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D058C" w:rsidRDefault="00042931" w:rsidP="00DA4267">
      <w:pPr>
        <w:shd w:val="clear" w:color="auto" w:fill="FFFFFF" w:themeFill="background1"/>
        <w:tabs>
          <w:tab w:val="left" w:pos="6804"/>
          <w:tab w:val="right" w:pos="8640"/>
        </w:tabs>
        <w:spacing w:after="120"/>
        <w:ind w:right="72"/>
      </w:pPr>
      <w:r w:rsidRPr="006D058C">
        <w:t>ASSUMPTION OF THE VIRGIN MARY UKRAINIAN ORTHODOX CHURCH</w:t>
      </w:r>
    </w:p>
    <w:p w14:paraId="6271FF01" w14:textId="77777777" w:rsidR="00042931" w:rsidRPr="006D058C" w:rsidRDefault="00042931" w:rsidP="00DA4267">
      <w:pPr>
        <w:shd w:val="clear" w:color="auto" w:fill="FFFFFF" w:themeFill="background1"/>
        <w:spacing w:after="60"/>
        <w:ind w:right="72"/>
      </w:pPr>
      <w:r w:rsidRPr="006D058C">
        <w:t>ECUMENICAL PATRIARCHATE OF CONSTANTINOPLE AND NEW ROME</w:t>
      </w:r>
    </w:p>
    <w:p w14:paraId="4A50A54D" w14:textId="77777777" w:rsidR="00042931" w:rsidRPr="006D058C" w:rsidRDefault="00042931" w:rsidP="00DA4267">
      <w:pPr>
        <w:shd w:val="clear" w:color="auto" w:fill="FFFFFF" w:themeFill="background1"/>
        <w:spacing w:after="60"/>
        <w:ind w:right="72"/>
      </w:pPr>
      <w:r w:rsidRPr="006D058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D058C" w:rsidRDefault="00042931" w:rsidP="00DA4267">
      <w:pPr>
        <w:shd w:val="clear" w:color="auto" w:fill="FFFFFF" w:themeFill="background1"/>
        <w:ind w:right="72"/>
      </w:pPr>
      <w:r w:rsidRPr="006D058C">
        <w:t>1301 Newport Avenue, Northampton, Pennsylvania 18067</w:t>
      </w:r>
    </w:p>
    <w:p w14:paraId="0F21A9A5" w14:textId="77777777" w:rsidR="00042931" w:rsidRPr="006D058C" w:rsidRDefault="00042931" w:rsidP="00DA4267">
      <w:pPr>
        <w:shd w:val="clear" w:color="auto" w:fill="FFFFFF" w:themeFill="background1"/>
        <w:ind w:right="72"/>
      </w:pPr>
      <w:r w:rsidRPr="006D058C">
        <w:t>Rev. Fr. Oleg Kravchenko, Rector</w:t>
      </w:r>
    </w:p>
    <w:p w14:paraId="1975D14C" w14:textId="77777777" w:rsidR="00042931" w:rsidRPr="006D058C" w:rsidRDefault="00042931" w:rsidP="00DA4267">
      <w:pPr>
        <w:shd w:val="clear" w:color="auto" w:fill="FFFFFF" w:themeFill="background1"/>
        <w:spacing w:after="120"/>
        <w:ind w:right="72"/>
      </w:pPr>
      <w:r w:rsidRPr="006D058C">
        <w:t>Protodeacon Mikhail Sawarynski, Attached</w:t>
      </w:r>
    </w:p>
    <w:p w14:paraId="57EB067B" w14:textId="77777777" w:rsidR="00042931" w:rsidRPr="006D058C" w:rsidRDefault="00042931" w:rsidP="00DA4267">
      <w:pPr>
        <w:shd w:val="clear" w:color="auto" w:fill="FFFFFF" w:themeFill="background1"/>
        <w:tabs>
          <w:tab w:val="left" w:pos="1701"/>
        </w:tabs>
        <w:ind w:right="72"/>
      </w:pPr>
      <w:r w:rsidRPr="006D058C">
        <w:t>Websites:</w:t>
      </w:r>
      <w:r w:rsidRPr="006D058C">
        <w:tab/>
        <w:t>holyassumption.org and ukrainianorthodoxchurchusa.org</w:t>
      </w:r>
    </w:p>
    <w:p w14:paraId="6E648D86" w14:textId="77777777" w:rsidR="00042931" w:rsidRPr="006D058C" w:rsidRDefault="00042931" w:rsidP="00DA4267">
      <w:pPr>
        <w:shd w:val="clear" w:color="auto" w:fill="FFFFFF" w:themeFill="background1"/>
        <w:tabs>
          <w:tab w:val="left" w:pos="1701"/>
          <w:tab w:val="left" w:pos="5103"/>
        </w:tabs>
        <w:ind w:right="72"/>
      </w:pPr>
      <w:r w:rsidRPr="006D058C">
        <w:t>Facebook:</w:t>
      </w:r>
      <w:r w:rsidRPr="006D058C">
        <w:tab/>
        <w:t>Assumption of the Virgin Mary Ukrainian Orthodox Church</w:t>
      </w:r>
    </w:p>
    <w:p w14:paraId="22963CA7" w14:textId="77777777" w:rsidR="00042931" w:rsidRPr="006D058C" w:rsidRDefault="00042931" w:rsidP="00DA4267">
      <w:pPr>
        <w:shd w:val="clear" w:color="auto" w:fill="FFFFFF" w:themeFill="background1"/>
        <w:tabs>
          <w:tab w:val="left" w:pos="1701"/>
        </w:tabs>
        <w:ind w:right="72"/>
      </w:pPr>
      <w:r w:rsidRPr="006D058C">
        <w:t>YouTube:</w:t>
      </w:r>
      <w:r w:rsidRPr="006D058C">
        <w:tab/>
        <w:t>AVM UOC Church</w:t>
      </w:r>
    </w:p>
    <w:p w14:paraId="78A18697" w14:textId="77777777" w:rsidR="00042931" w:rsidRPr="006D058C" w:rsidRDefault="00042931" w:rsidP="00DA4267">
      <w:pPr>
        <w:shd w:val="clear" w:color="auto" w:fill="FFFFFF" w:themeFill="background1"/>
        <w:tabs>
          <w:tab w:val="left" w:pos="1701"/>
        </w:tabs>
        <w:ind w:right="72"/>
      </w:pPr>
      <w:r w:rsidRPr="006D058C">
        <w:t>Contacts:</w:t>
      </w:r>
      <w:r w:rsidRPr="006D058C">
        <w:tab/>
      </w:r>
    </w:p>
    <w:p w14:paraId="67B54A56" w14:textId="49F38870" w:rsidR="00042931" w:rsidRPr="006D058C" w:rsidRDefault="00042931" w:rsidP="00DA4267">
      <w:r w:rsidRPr="006D058C">
        <w:t xml:space="preserve">Fr. Oleg Kravchenko </w:t>
      </w:r>
      <w:r w:rsidR="009B6448" w:rsidRPr="006D058C">
        <w:t>- (484) 834-7261</w:t>
      </w:r>
      <w:r w:rsidRPr="006D058C">
        <w:t>; olegkravchenko2212@gmail.com</w:t>
      </w:r>
    </w:p>
    <w:p w14:paraId="30F1AC45" w14:textId="77777777" w:rsidR="00042931" w:rsidRPr="006D058C" w:rsidRDefault="00042931" w:rsidP="00DA4267">
      <w:pPr>
        <w:shd w:val="clear" w:color="auto" w:fill="FFFFFF" w:themeFill="background1"/>
        <w:tabs>
          <w:tab w:val="left" w:pos="1701"/>
        </w:tabs>
        <w:ind w:right="72"/>
      </w:pPr>
      <w:r w:rsidRPr="006D058C">
        <w:t>Protodeacon Mikhail – (H) (610) 262-3876); pravoslavni@rcn.com</w:t>
      </w:r>
    </w:p>
    <w:p w14:paraId="426AA38A" w14:textId="77777777" w:rsidR="00042931" w:rsidRPr="006D058C" w:rsidRDefault="00042931" w:rsidP="00DA4267">
      <w:pPr>
        <w:shd w:val="clear" w:color="auto" w:fill="FFFFFF" w:themeFill="background1"/>
        <w:tabs>
          <w:tab w:val="left" w:pos="1701"/>
        </w:tabs>
        <w:ind w:right="72"/>
      </w:pPr>
      <w:r w:rsidRPr="006D058C">
        <w:t>Office – (610) 262-2882; avmuoc@gmail.com</w:t>
      </w:r>
    </w:p>
    <w:p w14:paraId="1010C21F" w14:textId="77777777" w:rsidR="00042931" w:rsidRPr="006D058C" w:rsidRDefault="00042931" w:rsidP="00DA4267">
      <w:pPr>
        <w:shd w:val="clear" w:color="auto" w:fill="FFFFFF" w:themeFill="background1"/>
        <w:tabs>
          <w:tab w:val="left" w:pos="1701"/>
          <w:tab w:val="left" w:pos="5103"/>
        </w:tabs>
        <w:ind w:right="72"/>
      </w:pPr>
      <w:r w:rsidRPr="006D058C">
        <w:t>Webmaster, John Hnatow – john.hnatow@gmail.com</w:t>
      </w:r>
    </w:p>
    <w:p w14:paraId="6DF3E2B2" w14:textId="77777777" w:rsidR="00042931" w:rsidRPr="006D058C" w:rsidRDefault="00042931" w:rsidP="00DA4267">
      <w:pPr>
        <w:pBdr>
          <w:bottom w:val="double" w:sz="4" w:space="1" w:color="auto"/>
        </w:pBdr>
        <w:shd w:val="clear" w:color="auto" w:fill="FFFFFF" w:themeFill="background1"/>
        <w:tabs>
          <w:tab w:val="left" w:pos="1985"/>
        </w:tabs>
        <w:ind w:right="72"/>
      </w:pPr>
    </w:p>
    <w:p w14:paraId="404CB2C9" w14:textId="77777777" w:rsidR="00042931" w:rsidRPr="006D058C" w:rsidRDefault="00042931" w:rsidP="00DA4267">
      <w:pPr>
        <w:pStyle w:val="NormalWeb"/>
      </w:pPr>
      <w:r w:rsidRPr="006D058C">
        <w:rPr>
          <w:rStyle w:val="Strong"/>
          <w:b w:val="0"/>
          <w:bCs w:val="0"/>
          <w:u w:val="single"/>
          <w:shd w:val="clear" w:color="auto" w:fill="FFFFFF"/>
        </w:rPr>
        <w:t xml:space="preserve">Click </w:t>
      </w:r>
      <w:hyperlink r:id="rId8" w:history="1">
        <w:r w:rsidRPr="006D058C">
          <w:rPr>
            <w:rStyle w:val="Hyperlink"/>
            <w:color w:val="FF0000"/>
            <w:shd w:val="clear" w:color="auto" w:fill="FFFFFF"/>
          </w:rPr>
          <w:t>HERE </w:t>
        </w:r>
      </w:hyperlink>
      <w:r w:rsidRPr="006D058C">
        <w:rPr>
          <w:rStyle w:val="Strong"/>
          <w:b w:val="0"/>
          <w:bCs w:val="0"/>
          <w:u w:val="single"/>
          <w:shd w:val="clear" w:color="auto" w:fill="FFFFFF"/>
        </w:rPr>
        <w:t>for Prayer in Time of Corona Virus</w:t>
      </w:r>
    </w:p>
    <w:p w14:paraId="44DC9C5A" w14:textId="3BC44EE9" w:rsidR="00042931" w:rsidRPr="006D058C" w:rsidRDefault="00042931" w:rsidP="00196A81">
      <w:pPr>
        <w:pStyle w:val="NormalWeb"/>
      </w:pPr>
      <w:r w:rsidRPr="006D058C">
        <w:rPr>
          <w:rStyle w:val="Strong"/>
          <w:b w:val="0"/>
          <w:bCs w:val="0"/>
          <w:shd w:val="clear" w:color="auto" w:fill="FFFF00"/>
        </w:rPr>
        <w:t>Tune in to our news, announcements, and online Facebook Livestream Liturgies</w:t>
      </w:r>
      <w:r w:rsidRPr="006D058C">
        <w:rPr>
          <w:rStyle w:val="Strong"/>
          <w:b w:val="0"/>
          <w:bCs w:val="0"/>
        </w:rPr>
        <w:t xml:space="preserve"> </w:t>
      </w:r>
      <w:hyperlink r:id="rId9" w:history="1">
        <w:r w:rsidRPr="006D058C">
          <w:rPr>
            <w:rStyle w:val="Hyperlink"/>
          </w:rPr>
          <w:t>HERE!</w:t>
        </w:r>
      </w:hyperlink>
    </w:p>
    <w:p w14:paraId="70B3EC1C" w14:textId="77777777" w:rsidR="006D7A90" w:rsidRPr="006D058C" w:rsidRDefault="006D7A90" w:rsidP="00DA4267">
      <w:pPr>
        <w:shd w:val="clear" w:color="auto" w:fill="FFFFFF" w:themeFill="background1"/>
        <w:tabs>
          <w:tab w:val="left" w:pos="5130"/>
        </w:tabs>
        <w:ind w:hanging="14"/>
        <w:rPr>
          <w:highlight w:val="lightGray"/>
        </w:rPr>
      </w:pPr>
      <w:r w:rsidRPr="006D058C">
        <w:rPr>
          <w:highlight w:val="lightGray"/>
        </w:rPr>
        <w:t>LET’S PRAY FOR THE PEACE IN UKRAINE!</w:t>
      </w:r>
    </w:p>
    <w:p w14:paraId="4175D473" w14:textId="77777777" w:rsidR="006D7A90" w:rsidRPr="006D058C" w:rsidRDefault="006D7A90" w:rsidP="00DA4267">
      <w:pPr>
        <w:pBdr>
          <w:bottom w:val="double" w:sz="4" w:space="1" w:color="auto"/>
        </w:pBdr>
        <w:shd w:val="clear" w:color="auto" w:fill="FFFFFF" w:themeFill="background1"/>
        <w:ind w:right="72"/>
      </w:pPr>
    </w:p>
    <w:p w14:paraId="0AB74E4D" w14:textId="77777777" w:rsidR="0044277C" w:rsidRPr="006D058C" w:rsidRDefault="0044277C" w:rsidP="0044277C">
      <w:pPr>
        <w:rPr>
          <w:rStyle w:val="Strong"/>
          <w:b w:val="0"/>
          <w:bCs w:val="0"/>
          <w:shd w:val="clear" w:color="auto" w:fill="FFFF00"/>
        </w:rPr>
      </w:pPr>
    </w:p>
    <w:p w14:paraId="72256291" w14:textId="5FDF47D8" w:rsidR="006A4B39" w:rsidRDefault="006A4B39" w:rsidP="006A4B39">
      <w:pPr>
        <w:shd w:val="clear" w:color="auto" w:fill="FFFFFF" w:themeFill="background1"/>
        <w:tabs>
          <w:tab w:val="left" w:pos="5130"/>
        </w:tabs>
        <w:ind w:left="1701" w:hanging="1701"/>
        <w:jc w:val="both"/>
        <w:rPr>
          <w:b/>
          <w:bCs/>
        </w:rPr>
      </w:pPr>
      <w:r w:rsidRPr="008A4688">
        <w:rPr>
          <w:b/>
          <w:bCs/>
        </w:rPr>
        <w:t xml:space="preserve">Sun. </w:t>
      </w:r>
      <w:r>
        <w:rPr>
          <w:b/>
          <w:bCs/>
        </w:rPr>
        <w:t>20</w:t>
      </w:r>
      <w:r w:rsidRPr="008A4688">
        <w:rPr>
          <w:b/>
          <w:bCs/>
        </w:rPr>
        <w:t xml:space="preserve"> Nov.</w:t>
      </w:r>
      <w:r w:rsidRPr="008A4688">
        <w:rPr>
          <w:b/>
          <w:bCs/>
        </w:rPr>
        <w:tab/>
      </w:r>
      <w:r w:rsidRPr="007777F4">
        <w:rPr>
          <w:b/>
          <w:bCs/>
        </w:rPr>
        <w:t>23rd SUNDAY after PENTECOST. TONE 6. The 33 Martyrs of Melitene (290). Ven. Lazarus the Wonderworker of Galesius (1053). Martyr THEODOTUS of Ancyra (303). Martyrs MELASIPPUS, CASSINA and their son, ANTONIUS (363). Martyrs AUCTUS, TAURION &amp; THESSALONICA.</w:t>
      </w:r>
    </w:p>
    <w:p w14:paraId="1F4346CB" w14:textId="77777777" w:rsidR="006A4B39" w:rsidRPr="00431FD0" w:rsidRDefault="006A4B39" w:rsidP="006A4B39">
      <w:pPr>
        <w:shd w:val="clear" w:color="auto" w:fill="FFFFFF" w:themeFill="background1"/>
        <w:tabs>
          <w:tab w:val="left" w:pos="5130"/>
        </w:tabs>
        <w:spacing w:after="120"/>
        <w:ind w:left="1701"/>
        <w:jc w:val="both"/>
        <w:rPr>
          <w:b/>
          <w:bCs/>
        </w:rPr>
      </w:pPr>
      <w:r>
        <w:rPr>
          <w:b/>
          <w:bCs/>
          <w:noProof/>
          <w:lang w:val="ru-RU" w:eastAsia="ru-RU"/>
        </w:rPr>
        <mc:AlternateContent>
          <mc:Choice Requires="wps">
            <w:drawing>
              <wp:anchor distT="0" distB="0" distL="114300" distR="114300" simplePos="0" relativeHeight="251680768" behindDoc="0" locked="0" layoutInCell="1" allowOverlap="1" wp14:anchorId="074707F7" wp14:editId="4B094E0B">
                <wp:simplePos x="0" y="0"/>
                <wp:positionH relativeFrom="column">
                  <wp:posOffset>64770</wp:posOffset>
                </wp:positionH>
                <wp:positionV relativeFrom="paragraph">
                  <wp:posOffset>207645</wp:posOffset>
                </wp:positionV>
                <wp:extent cx="5852160" cy="635"/>
                <wp:effectExtent l="0" t="0" r="0" b="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9B47FA" id="_x0000_t32" coordsize="21600,21600" o:spt="32" o:oned="t" path="m,l21600,21600e" filled="f">
                <v:path arrowok="t" fillok="f" o:connecttype="none"/>
                <o:lock v:ext="edit" shapetype="t"/>
              </v:shapetype>
              <v:shape id="AutoShape 4" o:spid="_x0000_s1026" type="#_x0000_t32" style="position:absolute;margin-left:5.1pt;margin-top:16.35pt;width:460.8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">
                <o:lock v:ext="edit" shapetype="f"/>
              </v:shape>
            </w:pict>
          </mc:Fallback>
        </mc:AlternateContent>
      </w:r>
      <w:r w:rsidRPr="00431FD0">
        <w:rPr>
          <w:b/>
          <w:bCs/>
        </w:rPr>
        <w:t>Ephesians 2: 4-10</w:t>
      </w:r>
      <w:r w:rsidRPr="00431FD0">
        <w:rPr>
          <w:b/>
          <w:bCs/>
        </w:rPr>
        <w:tab/>
        <w:t>Luke 8: 41-56</w:t>
      </w:r>
    </w:p>
    <w:p w14:paraId="476D40EC" w14:textId="77777777" w:rsidR="00257D61" w:rsidRDefault="006A4B39" w:rsidP="006A4B39">
      <w:pPr>
        <w:shd w:val="clear" w:color="auto" w:fill="FFFFFF" w:themeFill="background1"/>
        <w:tabs>
          <w:tab w:val="left" w:pos="2268"/>
        </w:tabs>
        <w:jc w:val="center"/>
        <w:rPr>
          <w:b/>
          <w:bCs/>
          <w:u w:val="single"/>
        </w:rPr>
      </w:pPr>
      <w:r w:rsidRPr="00993B41">
        <w:rPr>
          <w:b/>
          <w:bCs/>
          <w:highlight w:val="green"/>
          <w:u w:val="single"/>
        </w:rPr>
        <w:t>Holodomor Memorial Litiya</w:t>
      </w:r>
      <w:r w:rsidRPr="00993B41">
        <w:rPr>
          <w:b/>
          <w:bCs/>
          <w:u w:val="single"/>
        </w:rPr>
        <w:t xml:space="preserve">      </w:t>
      </w:r>
      <w:r w:rsidRPr="00993B41">
        <w:rPr>
          <w:b/>
          <w:bCs/>
          <w:highlight w:val="cyan"/>
          <w:u w:val="single"/>
        </w:rPr>
        <w:t>UOL meeting</w:t>
      </w:r>
      <w:r w:rsidRPr="00993B41">
        <w:rPr>
          <w:b/>
          <w:bCs/>
          <w:u w:val="single"/>
        </w:rPr>
        <w:t xml:space="preserve">.   </w:t>
      </w:r>
    </w:p>
    <w:p w14:paraId="72FFA5CC" w14:textId="63622D6A" w:rsidR="006A4B39" w:rsidRDefault="006A4B39" w:rsidP="00257D61">
      <w:pPr>
        <w:shd w:val="clear" w:color="auto" w:fill="FFFFFF" w:themeFill="background1"/>
        <w:tabs>
          <w:tab w:val="left" w:pos="2268"/>
        </w:tabs>
        <w:rPr>
          <w:b/>
          <w:noProof/>
          <w:u w:val="single"/>
          <w:lang w:eastAsia="ru-RU"/>
        </w:rPr>
      </w:pPr>
      <w:r w:rsidRPr="00993B41">
        <w:rPr>
          <w:b/>
          <w:noProof/>
          <w:u w:val="single"/>
          <w:lang w:eastAsia="ru-RU"/>
        </w:rPr>
        <w:t>All are invited to coffee hour sponsored by Vladimir Krasnopera in honor of his 97th birthday.</w:t>
      </w:r>
    </w:p>
    <w:p w14:paraId="48752395" w14:textId="77777777" w:rsidR="00D57780" w:rsidRDefault="00D57780" w:rsidP="00257D61">
      <w:pPr>
        <w:shd w:val="clear" w:color="auto" w:fill="FFFFFF" w:themeFill="background1"/>
        <w:tabs>
          <w:tab w:val="left" w:pos="2268"/>
        </w:tabs>
        <w:rPr>
          <w:b/>
          <w:noProof/>
          <w:u w:val="single"/>
          <w:lang w:eastAsia="ru-RU"/>
        </w:rPr>
      </w:pPr>
    </w:p>
    <w:p w14:paraId="0BDB7D92" w14:textId="77777777" w:rsidR="00D57780" w:rsidRPr="00431FD0" w:rsidRDefault="00D57780" w:rsidP="00D57780">
      <w:pPr>
        <w:spacing w:after="120"/>
        <w:rPr>
          <w:b/>
        </w:rPr>
      </w:pPr>
      <w:r w:rsidRPr="00431FD0">
        <w:rPr>
          <w:b/>
        </w:rPr>
        <w:t>The bulletin is sponsored by Vladimir Krasnopera in memory of the first anniversary of the repose of his loving wife, Emma</w:t>
      </w:r>
    </w:p>
    <w:p w14:paraId="7107B11B" w14:textId="41DD23E7" w:rsidR="00C96021" w:rsidRPr="00363124" w:rsidRDefault="00D57780" w:rsidP="00425445">
      <w:pPr>
        <w:rPr>
          <w:b/>
        </w:rPr>
      </w:pPr>
      <w:r w:rsidRPr="00431FD0">
        <w:rPr>
          <w:b/>
        </w:rPr>
        <w:t>The bulletin is sponsored in loving memory of Thomas A. Petro Sr. from son Thomas Petro Jr. and granddaughter Sylv</w:t>
      </w:r>
      <w:r w:rsidR="00363124">
        <w:rPr>
          <w:b/>
        </w:rPr>
        <w:t>ia</w:t>
      </w:r>
    </w:p>
    <w:p w14:paraId="2007BD71" w14:textId="77777777" w:rsidR="00363124" w:rsidRPr="006D058C" w:rsidRDefault="00363124" w:rsidP="00363124">
      <w:pPr>
        <w:pBdr>
          <w:bottom w:val="double" w:sz="4" w:space="1" w:color="auto"/>
        </w:pBdr>
        <w:shd w:val="clear" w:color="auto" w:fill="FFFFFF" w:themeFill="background1"/>
        <w:ind w:right="72"/>
      </w:pPr>
    </w:p>
    <w:p w14:paraId="4F2247B4" w14:textId="565FADCB" w:rsidR="00C96021" w:rsidRPr="006D058C" w:rsidRDefault="00C96021" w:rsidP="00C96021">
      <w:pPr>
        <w:jc w:val="center"/>
        <w:rPr>
          <w:b/>
          <w:lang w:val="uk-UA"/>
        </w:rPr>
      </w:pPr>
      <w:r w:rsidRPr="006D058C">
        <w:rPr>
          <w:b/>
          <w:bCs/>
          <w:iCs/>
          <w:smallCaps/>
        </w:rPr>
        <w:t>Liturgical Meneion &amp; Scripture Readings</w:t>
      </w:r>
    </w:p>
    <w:p w14:paraId="5647C9F0" w14:textId="77777777" w:rsidR="00B522CD" w:rsidRPr="006D058C" w:rsidRDefault="00B522CD" w:rsidP="00C96021">
      <w:pPr>
        <w:shd w:val="clear" w:color="auto" w:fill="FFFFFF" w:themeFill="background1"/>
        <w:tabs>
          <w:tab w:val="left" w:pos="450"/>
          <w:tab w:val="left" w:pos="1710"/>
          <w:tab w:val="left" w:pos="5103"/>
        </w:tabs>
        <w:autoSpaceDE w:val="0"/>
        <w:autoSpaceDN w:val="0"/>
        <w:ind w:right="72"/>
        <w:jc w:val="both"/>
        <w:rPr>
          <w:b/>
          <w:bCs/>
        </w:rPr>
      </w:pPr>
    </w:p>
    <w:p w14:paraId="7E649B35" w14:textId="77777777" w:rsidR="006A4B39" w:rsidRDefault="006A4B39" w:rsidP="006A4B39">
      <w:pPr>
        <w:shd w:val="clear" w:color="auto" w:fill="FFFFFF" w:themeFill="background1"/>
        <w:tabs>
          <w:tab w:val="left" w:pos="450"/>
          <w:tab w:val="left" w:pos="1710"/>
          <w:tab w:val="left" w:pos="5103"/>
        </w:tabs>
        <w:autoSpaceDE w:val="0"/>
        <w:autoSpaceDN w:val="0"/>
        <w:ind w:right="72"/>
        <w:jc w:val="both"/>
      </w:pPr>
      <w:r w:rsidRPr="008A4688">
        <w:rPr>
          <w:b/>
          <w:bCs/>
        </w:rPr>
        <w:t xml:space="preserve">Mon. </w:t>
      </w:r>
      <w:r>
        <w:rPr>
          <w:b/>
          <w:bCs/>
        </w:rPr>
        <w:t>21</w:t>
      </w:r>
      <w:r w:rsidRPr="008A4688">
        <w:rPr>
          <w:b/>
          <w:bCs/>
        </w:rPr>
        <w:t xml:space="preserve"> Nov.</w:t>
      </w:r>
      <w:r w:rsidRPr="008A4688">
        <w:rPr>
          <w:b/>
          <w:bCs/>
        </w:rPr>
        <w:tab/>
      </w:r>
      <w:r>
        <w:t>Synaxis of the Archangel Michael and the other Bodiless Powers.</w:t>
      </w:r>
    </w:p>
    <w:p w14:paraId="74A34699" w14:textId="77777777" w:rsidR="006A4B39" w:rsidRPr="00191299" w:rsidRDefault="006A4B39" w:rsidP="006A4B39">
      <w:pPr>
        <w:shd w:val="clear" w:color="auto" w:fill="FFFFFF" w:themeFill="background1"/>
        <w:tabs>
          <w:tab w:val="left" w:pos="450"/>
          <w:tab w:val="left" w:pos="1710"/>
          <w:tab w:val="left" w:pos="5103"/>
        </w:tabs>
        <w:autoSpaceDE w:val="0"/>
        <w:autoSpaceDN w:val="0"/>
        <w:spacing w:after="60"/>
        <w:ind w:left="1701" w:right="72"/>
        <w:jc w:val="both"/>
        <w:rPr>
          <w:b/>
        </w:rPr>
      </w:pPr>
      <w:r w:rsidRPr="00191299">
        <w:rPr>
          <w:b/>
        </w:rPr>
        <w:t>Heb. 2:2-10</w:t>
      </w:r>
      <w:r w:rsidRPr="00191299">
        <w:rPr>
          <w:b/>
        </w:rPr>
        <w:tab/>
        <w:t>Lk. 10:16-21</w:t>
      </w:r>
    </w:p>
    <w:p w14:paraId="36D84FA6" w14:textId="77777777" w:rsidR="006A4B39" w:rsidRDefault="006A4B39" w:rsidP="006A4B39">
      <w:pPr>
        <w:shd w:val="clear" w:color="auto" w:fill="FFFFFF" w:themeFill="background1"/>
        <w:tabs>
          <w:tab w:val="left" w:pos="450"/>
          <w:tab w:val="left" w:pos="1710"/>
          <w:tab w:val="left" w:pos="5103"/>
        </w:tabs>
        <w:autoSpaceDE w:val="0"/>
        <w:autoSpaceDN w:val="0"/>
        <w:ind w:right="72"/>
        <w:jc w:val="both"/>
      </w:pPr>
      <w:r w:rsidRPr="007962B5">
        <w:rPr>
          <w:b/>
        </w:rPr>
        <w:t xml:space="preserve">Tue. </w:t>
      </w:r>
      <w:r>
        <w:rPr>
          <w:b/>
        </w:rPr>
        <w:t>22</w:t>
      </w:r>
      <w:r w:rsidRPr="007962B5">
        <w:rPr>
          <w:b/>
        </w:rPr>
        <w:t xml:space="preserve"> Nov.</w:t>
      </w:r>
      <w:r w:rsidRPr="007962B5">
        <w:rPr>
          <w:b/>
        </w:rPr>
        <w:tab/>
      </w:r>
      <w:r>
        <w:t>Martyrs Onesiphorus and Porphyrius of Ephesus (284). Ven. Matrona.</w:t>
      </w:r>
    </w:p>
    <w:p w14:paraId="237454B8" w14:textId="77777777" w:rsidR="006A4B39" w:rsidRPr="00191299" w:rsidRDefault="006A4B39" w:rsidP="006A4B39">
      <w:pPr>
        <w:shd w:val="clear" w:color="auto" w:fill="FFFFFF" w:themeFill="background1"/>
        <w:tabs>
          <w:tab w:val="left" w:pos="450"/>
          <w:tab w:val="left" w:pos="1710"/>
          <w:tab w:val="left" w:pos="5103"/>
        </w:tabs>
        <w:autoSpaceDE w:val="0"/>
        <w:autoSpaceDN w:val="0"/>
        <w:ind w:left="1701" w:right="72"/>
        <w:jc w:val="both"/>
        <w:rPr>
          <w:b/>
        </w:rPr>
      </w:pPr>
      <w:r>
        <w:rPr>
          <w:b/>
        </w:rPr>
        <w:t>1 Thess. 3:9-13</w:t>
      </w:r>
      <w:r>
        <w:rPr>
          <w:b/>
        </w:rPr>
        <w:tab/>
      </w:r>
      <w:r w:rsidRPr="00191299">
        <w:rPr>
          <w:b/>
        </w:rPr>
        <w:t>Lk. 12:42-48</w:t>
      </w:r>
    </w:p>
    <w:p w14:paraId="40E2E046" w14:textId="77777777" w:rsidR="006A4B39" w:rsidRPr="00B06778" w:rsidRDefault="006A4B39" w:rsidP="006A4B39">
      <w:pPr>
        <w:shd w:val="clear" w:color="auto" w:fill="FFFFFF" w:themeFill="background1"/>
        <w:tabs>
          <w:tab w:val="left" w:pos="284"/>
          <w:tab w:val="left" w:pos="1710"/>
          <w:tab w:val="left" w:pos="5103"/>
        </w:tabs>
        <w:autoSpaceDE w:val="0"/>
        <w:autoSpaceDN w:val="0"/>
        <w:spacing w:after="60"/>
        <w:ind w:left="284" w:right="72"/>
        <w:jc w:val="both"/>
        <w:rPr>
          <w:b/>
        </w:rPr>
      </w:pPr>
      <w:r w:rsidRPr="00431FD0">
        <w:rPr>
          <w:b/>
          <w:highlight w:val="green"/>
        </w:rPr>
        <w:t xml:space="preserve">06:30 PM </w:t>
      </w:r>
      <w:r w:rsidRPr="00431FD0">
        <w:rPr>
          <w:b/>
          <w:highlight w:val="green"/>
        </w:rPr>
        <w:tab/>
        <w:t xml:space="preserve">Moleben for the peace in </w:t>
      </w:r>
      <w:r w:rsidRPr="00B06778">
        <w:rPr>
          <w:b/>
          <w:highlight w:val="green"/>
        </w:rPr>
        <w:t>Ukraine (St. Josaphat, Bethlehem).</w:t>
      </w:r>
      <w:r w:rsidRPr="00B06778">
        <w:rPr>
          <w:b/>
        </w:rPr>
        <w:t xml:space="preserve"> </w:t>
      </w:r>
    </w:p>
    <w:p w14:paraId="5AC2B791" w14:textId="77777777" w:rsidR="006A4B39" w:rsidRPr="00B06778" w:rsidRDefault="006A4B39" w:rsidP="006A4B39">
      <w:pPr>
        <w:shd w:val="clear" w:color="auto" w:fill="FFFFFF" w:themeFill="background1"/>
        <w:tabs>
          <w:tab w:val="left" w:pos="-360"/>
          <w:tab w:val="left" w:pos="450"/>
          <w:tab w:val="left" w:pos="1710"/>
        </w:tabs>
        <w:autoSpaceDE w:val="0"/>
        <w:autoSpaceDN w:val="0"/>
        <w:ind w:right="72"/>
        <w:jc w:val="both"/>
        <w:rPr>
          <w:rFonts w:eastAsiaTheme="minorHAnsi"/>
        </w:rPr>
      </w:pPr>
      <w:r w:rsidRPr="00B06778">
        <w:rPr>
          <w:b/>
          <w:bCs/>
        </w:rPr>
        <w:t>Wed. 23 Nov.</w:t>
      </w:r>
      <w:r w:rsidRPr="00B06778">
        <w:rPr>
          <w:b/>
          <w:bCs/>
        </w:rPr>
        <w:tab/>
      </w:r>
      <w:r w:rsidRPr="00B06778">
        <w:rPr>
          <w:rFonts w:eastAsiaTheme="minorHAnsi"/>
        </w:rPr>
        <w:t xml:space="preserve">Commemoration of the torture of Great-martyr George (303) (Georgia). </w:t>
      </w:r>
    </w:p>
    <w:p w14:paraId="7B092338" w14:textId="77777777" w:rsidR="006A4B39" w:rsidRPr="00B06778" w:rsidRDefault="006A4B39" w:rsidP="006A4B39">
      <w:pPr>
        <w:shd w:val="clear" w:color="auto" w:fill="FFFFFF"/>
        <w:tabs>
          <w:tab w:val="left" w:pos="5103"/>
        </w:tabs>
        <w:ind w:left="1701"/>
        <w:rPr>
          <w:rFonts w:eastAsiaTheme="minorHAnsi"/>
          <w:b/>
        </w:rPr>
      </w:pPr>
      <w:r w:rsidRPr="00B06778">
        <w:rPr>
          <w:rFonts w:eastAsiaTheme="minorHAnsi"/>
          <w:b/>
        </w:rPr>
        <w:t xml:space="preserve">1 Thess. </w:t>
      </w:r>
      <w:r w:rsidRPr="00B06778">
        <w:rPr>
          <w:rFonts w:eastAsiaTheme="minorHAnsi"/>
          <w:b/>
          <w:lang w:val="ru-RU"/>
        </w:rPr>
        <w:t>4:1-12</w:t>
      </w:r>
      <w:r w:rsidRPr="00B06778">
        <w:rPr>
          <w:rFonts w:eastAsiaTheme="minorHAnsi"/>
          <w:b/>
          <w:lang w:val="ru-RU"/>
        </w:rPr>
        <w:tab/>
      </w:r>
      <w:r w:rsidRPr="00B06778">
        <w:rPr>
          <w:rFonts w:eastAsiaTheme="minorHAnsi"/>
          <w:b/>
        </w:rPr>
        <w:t>Lk</w:t>
      </w:r>
      <w:r w:rsidRPr="00B06778">
        <w:rPr>
          <w:rFonts w:eastAsiaTheme="minorHAnsi"/>
          <w:b/>
          <w:lang w:val="ru-RU"/>
        </w:rPr>
        <w:t>. 12:48-59</w:t>
      </w:r>
    </w:p>
    <w:p w14:paraId="28990A9D" w14:textId="77777777" w:rsidR="006A4B39" w:rsidRPr="00B06778" w:rsidRDefault="006A4B39" w:rsidP="006A4B39">
      <w:pPr>
        <w:shd w:val="clear" w:color="auto" w:fill="FFFFFF"/>
        <w:tabs>
          <w:tab w:val="left" w:pos="1701"/>
        </w:tabs>
        <w:spacing w:after="60"/>
        <w:ind w:left="284"/>
        <w:rPr>
          <w:b/>
          <w:lang w:eastAsia="ru-RU"/>
        </w:rPr>
      </w:pPr>
      <w:r w:rsidRPr="00B06778">
        <w:rPr>
          <w:b/>
          <w:highlight w:val="green"/>
          <w:lang w:eastAsia="ru-RU"/>
        </w:rPr>
        <w:t>05:00 PM</w:t>
      </w:r>
      <w:r w:rsidRPr="00B06778">
        <w:rPr>
          <w:b/>
          <w:highlight w:val="green"/>
          <w:lang w:eastAsia="ru-RU"/>
        </w:rPr>
        <w:tab/>
        <w:t>Akathist of Thanksgiving “Glory to God for all things”</w:t>
      </w:r>
    </w:p>
    <w:p w14:paraId="1238F8D6" w14:textId="77777777" w:rsidR="006A4B39" w:rsidRPr="00B06778" w:rsidRDefault="006A4B39" w:rsidP="006A4B39">
      <w:pPr>
        <w:shd w:val="clear" w:color="auto" w:fill="FFFFFF" w:themeFill="background1"/>
        <w:tabs>
          <w:tab w:val="left" w:pos="-360"/>
          <w:tab w:val="left" w:pos="450"/>
          <w:tab w:val="left" w:pos="1710"/>
        </w:tabs>
        <w:autoSpaceDE w:val="0"/>
        <w:autoSpaceDN w:val="0"/>
        <w:ind w:right="72"/>
        <w:jc w:val="both"/>
        <w:rPr>
          <w:bCs/>
        </w:rPr>
      </w:pPr>
      <w:r w:rsidRPr="00B06778">
        <w:rPr>
          <w:b/>
          <w:bCs/>
        </w:rPr>
        <w:t>Thu. 24 Nov.</w:t>
      </w:r>
      <w:r w:rsidRPr="00B06778">
        <w:rPr>
          <w:b/>
          <w:bCs/>
        </w:rPr>
        <w:tab/>
      </w:r>
      <w:r w:rsidRPr="00B06778">
        <w:rPr>
          <w:bCs/>
        </w:rPr>
        <w:t>Great-Martyr Menas of Egypt (304). Martyr Victor at Damascus (160).</w:t>
      </w:r>
    </w:p>
    <w:p w14:paraId="2EAEEE61" w14:textId="77777777" w:rsidR="006A4B39" w:rsidRPr="00B06778" w:rsidRDefault="006A4B39" w:rsidP="006A4B39">
      <w:pPr>
        <w:shd w:val="clear" w:color="auto" w:fill="FFFFFF" w:themeFill="background1"/>
        <w:tabs>
          <w:tab w:val="left" w:pos="-360"/>
          <w:tab w:val="left" w:pos="450"/>
          <w:tab w:val="left" w:pos="1710"/>
          <w:tab w:val="left" w:pos="5103"/>
        </w:tabs>
        <w:autoSpaceDE w:val="0"/>
        <w:autoSpaceDN w:val="0"/>
        <w:ind w:left="1701" w:right="72"/>
        <w:jc w:val="both"/>
        <w:rPr>
          <w:b/>
          <w:bCs/>
        </w:rPr>
      </w:pPr>
      <w:r w:rsidRPr="00B06778">
        <w:rPr>
          <w:b/>
          <w:bCs/>
        </w:rPr>
        <w:t>1 Thess. 5:1-8</w:t>
      </w:r>
      <w:r w:rsidRPr="00B06778">
        <w:rPr>
          <w:b/>
          <w:bCs/>
        </w:rPr>
        <w:tab/>
        <w:t>Lk. 13:1-9</w:t>
      </w:r>
    </w:p>
    <w:p w14:paraId="07FBC167" w14:textId="77777777" w:rsidR="006A4B39" w:rsidRPr="00B06778" w:rsidRDefault="006A4B39" w:rsidP="006A4B39">
      <w:pPr>
        <w:shd w:val="clear" w:color="auto" w:fill="FFFFFF" w:themeFill="background1"/>
        <w:tabs>
          <w:tab w:val="left" w:pos="-360"/>
          <w:tab w:val="left" w:pos="450"/>
          <w:tab w:val="left" w:pos="1710"/>
        </w:tabs>
        <w:autoSpaceDE w:val="0"/>
        <w:autoSpaceDN w:val="0"/>
        <w:ind w:right="72"/>
        <w:jc w:val="both"/>
      </w:pPr>
      <w:r w:rsidRPr="00B06778">
        <w:rPr>
          <w:b/>
          <w:bCs/>
        </w:rPr>
        <w:t>Fri</w:t>
      </w:r>
      <w:r w:rsidRPr="00D209B5">
        <w:rPr>
          <w:b/>
          <w:bCs/>
        </w:rPr>
        <w:t xml:space="preserve">. 25 </w:t>
      </w:r>
      <w:r w:rsidRPr="00B06778">
        <w:rPr>
          <w:b/>
          <w:bCs/>
        </w:rPr>
        <w:t>Nov</w:t>
      </w:r>
      <w:r w:rsidRPr="00D209B5">
        <w:rPr>
          <w:b/>
          <w:bCs/>
        </w:rPr>
        <w:t>.</w:t>
      </w:r>
      <w:r w:rsidRPr="00D209B5">
        <w:rPr>
          <w:b/>
          <w:bCs/>
        </w:rPr>
        <w:tab/>
      </w:r>
      <w:r w:rsidRPr="00B06778">
        <w:t>St. John the Merciful, patriarch of Alexandria (620). Ven. Nilus of Sinai.</w:t>
      </w:r>
    </w:p>
    <w:p w14:paraId="60374ECE" w14:textId="77777777" w:rsidR="006A4B39" w:rsidRDefault="006A4B39" w:rsidP="006A4B39">
      <w:pPr>
        <w:shd w:val="clear" w:color="auto" w:fill="FFFFFF" w:themeFill="background1"/>
        <w:tabs>
          <w:tab w:val="left" w:pos="-360"/>
          <w:tab w:val="left" w:pos="0"/>
          <w:tab w:val="left" w:pos="450"/>
          <w:tab w:val="left" w:pos="5103"/>
        </w:tabs>
        <w:autoSpaceDE w:val="0"/>
        <w:autoSpaceDN w:val="0"/>
        <w:ind w:left="1701" w:right="72"/>
        <w:jc w:val="both"/>
        <w:rPr>
          <w:b/>
        </w:rPr>
      </w:pPr>
      <w:r w:rsidRPr="00B06778">
        <w:rPr>
          <w:b/>
        </w:rPr>
        <w:t>1 Thess. 5:9-13,24-28</w:t>
      </w:r>
      <w:r w:rsidRPr="00B06778">
        <w:rPr>
          <w:b/>
        </w:rPr>
        <w:tab/>
        <w:t>Lk. 13:31-35</w:t>
      </w:r>
    </w:p>
    <w:p w14:paraId="44D70C21" w14:textId="77777777" w:rsidR="006A4B39" w:rsidRPr="00993B41" w:rsidRDefault="006A4B39" w:rsidP="006A4B39">
      <w:pPr>
        <w:shd w:val="clear" w:color="auto" w:fill="FFFFFF" w:themeFill="background1"/>
        <w:tabs>
          <w:tab w:val="left" w:pos="-360"/>
          <w:tab w:val="left" w:pos="450"/>
          <w:tab w:val="left" w:pos="1701"/>
          <w:tab w:val="left" w:pos="2127"/>
          <w:tab w:val="left" w:pos="5103"/>
        </w:tabs>
        <w:autoSpaceDE w:val="0"/>
        <w:autoSpaceDN w:val="0"/>
        <w:spacing w:after="60"/>
        <w:ind w:left="284" w:right="72"/>
        <w:jc w:val="both"/>
        <w:rPr>
          <w:b/>
        </w:rPr>
      </w:pPr>
      <w:r w:rsidRPr="00993B41">
        <w:rPr>
          <w:b/>
          <w:highlight w:val="cyan"/>
        </w:rPr>
        <w:t>11:30 AM</w:t>
      </w:r>
      <w:r w:rsidRPr="00993B41">
        <w:rPr>
          <w:b/>
          <w:highlight w:val="cyan"/>
        </w:rPr>
        <w:tab/>
        <w:t>Youth Ice Skating (</w:t>
      </w:r>
      <w:r>
        <w:rPr>
          <w:b/>
          <w:highlight w:val="cyan"/>
        </w:rPr>
        <w:t xml:space="preserve">ask </w:t>
      </w:r>
      <w:r w:rsidRPr="00993B41">
        <w:rPr>
          <w:b/>
          <w:highlight w:val="cyan"/>
        </w:rPr>
        <w:t xml:space="preserve">Mary Ost </w:t>
      </w:r>
      <w:r>
        <w:rPr>
          <w:b/>
          <w:highlight w:val="cyan"/>
        </w:rPr>
        <w:t>for details</w:t>
      </w:r>
      <w:r w:rsidRPr="00993B41">
        <w:rPr>
          <w:b/>
          <w:highlight w:val="cyan"/>
        </w:rPr>
        <w:t>)</w:t>
      </w:r>
    </w:p>
    <w:p w14:paraId="08F918EC" w14:textId="77777777" w:rsidR="006A4B39" w:rsidRPr="00B06778" w:rsidRDefault="006A4B39" w:rsidP="006A4B39">
      <w:pPr>
        <w:shd w:val="clear" w:color="auto" w:fill="FFFFFF" w:themeFill="background1"/>
        <w:tabs>
          <w:tab w:val="left" w:pos="-360"/>
          <w:tab w:val="left" w:pos="450"/>
          <w:tab w:val="left" w:pos="1710"/>
        </w:tabs>
        <w:autoSpaceDE w:val="0"/>
        <w:autoSpaceDN w:val="0"/>
        <w:ind w:right="72"/>
        <w:jc w:val="both"/>
        <w:rPr>
          <w:bCs/>
        </w:rPr>
      </w:pPr>
      <w:r w:rsidRPr="00B06778">
        <w:rPr>
          <w:b/>
          <w:bCs/>
        </w:rPr>
        <w:t>Sat. 26 Nov.</w:t>
      </w:r>
      <w:r w:rsidRPr="00B06778">
        <w:t xml:space="preserve"> </w:t>
      </w:r>
      <w:r w:rsidRPr="00B06778">
        <w:tab/>
      </w:r>
      <w:r w:rsidRPr="00B06778">
        <w:rPr>
          <w:bCs/>
        </w:rPr>
        <w:t>St. John Chrysostom, archbishop of Constantinople (407).</w:t>
      </w:r>
    </w:p>
    <w:p w14:paraId="573DBB6C" w14:textId="77777777" w:rsidR="006A4B39" w:rsidRPr="00CA1121" w:rsidRDefault="006A4B39" w:rsidP="006A4B39">
      <w:pPr>
        <w:shd w:val="clear" w:color="auto" w:fill="FFFFFF" w:themeFill="background1"/>
        <w:tabs>
          <w:tab w:val="left" w:pos="-360"/>
          <w:tab w:val="left" w:pos="450"/>
          <w:tab w:val="left" w:pos="1710"/>
          <w:tab w:val="left" w:pos="5103"/>
        </w:tabs>
        <w:autoSpaceDE w:val="0"/>
        <w:autoSpaceDN w:val="0"/>
        <w:ind w:left="1701" w:right="72"/>
        <w:jc w:val="both"/>
        <w:rPr>
          <w:b/>
          <w:bCs/>
        </w:rPr>
      </w:pPr>
      <w:r w:rsidRPr="00B06778">
        <w:rPr>
          <w:b/>
          <w:bCs/>
        </w:rPr>
        <w:t>Heb. 7:26–8:2</w:t>
      </w:r>
      <w:r w:rsidRPr="00B06778">
        <w:rPr>
          <w:b/>
          <w:bCs/>
        </w:rPr>
        <w:tab/>
        <w:t>Jn. 10</w:t>
      </w:r>
      <w:r w:rsidRPr="00CA1121">
        <w:rPr>
          <w:b/>
          <w:bCs/>
        </w:rPr>
        <w:t>:9-16</w:t>
      </w:r>
    </w:p>
    <w:p w14:paraId="764C0615" w14:textId="77777777" w:rsidR="006A4B39" w:rsidRPr="009A236F" w:rsidRDefault="006A4B39" w:rsidP="006A4B39">
      <w:pPr>
        <w:shd w:val="clear" w:color="auto" w:fill="FFFFFF" w:themeFill="background1"/>
        <w:tabs>
          <w:tab w:val="left" w:pos="-360"/>
          <w:tab w:val="left" w:pos="284"/>
          <w:tab w:val="left" w:pos="1710"/>
        </w:tabs>
        <w:autoSpaceDE w:val="0"/>
        <w:autoSpaceDN w:val="0"/>
        <w:spacing w:after="60"/>
        <w:ind w:left="284" w:right="72"/>
        <w:jc w:val="both"/>
        <w:rPr>
          <w:b/>
          <w:highlight w:val="green"/>
        </w:rPr>
      </w:pPr>
      <w:r w:rsidRPr="009A236F">
        <w:rPr>
          <w:b/>
          <w:highlight w:val="green"/>
        </w:rPr>
        <w:t>05:00 PM</w:t>
      </w:r>
      <w:r w:rsidRPr="009A236F">
        <w:rPr>
          <w:b/>
          <w:highlight w:val="green"/>
        </w:rPr>
        <w:tab/>
        <w:t xml:space="preserve">Great Vespers. </w:t>
      </w:r>
    </w:p>
    <w:p w14:paraId="5D924A64" w14:textId="77777777" w:rsidR="006A4B39" w:rsidRDefault="006A4B39" w:rsidP="006A4B39">
      <w:pPr>
        <w:shd w:val="clear" w:color="auto" w:fill="FFFFFF" w:themeFill="background1"/>
        <w:tabs>
          <w:tab w:val="left" w:pos="1985"/>
          <w:tab w:val="left" w:pos="5103"/>
        </w:tabs>
        <w:autoSpaceDE w:val="0"/>
        <w:autoSpaceDN w:val="0"/>
        <w:spacing w:after="120"/>
        <w:ind w:right="72"/>
        <w:jc w:val="both"/>
        <w:rPr>
          <w:b/>
          <w:bCs/>
          <w:i/>
          <w:iCs/>
          <w:smallCaps/>
        </w:rPr>
      </w:pPr>
      <w:r w:rsidRPr="00933ED0">
        <w:rPr>
          <w:b/>
          <w:bCs/>
        </w:rPr>
        <w:t xml:space="preserve">Sun. </w:t>
      </w:r>
      <w:r>
        <w:rPr>
          <w:b/>
          <w:bCs/>
        </w:rPr>
        <w:t>27</w:t>
      </w:r>
      <w:r w:rsidRPr="00933ED0">
        <w:rPr>
          <w:b/>
          <w:bCs/>
        </w:rPr>
        <w:t xml:space="preserve"> Nov.</w:t>
      </w:r>
      <w:r w:rsidRPr="00933ED0">
        <w:rPr>
          <w:b/>
          <w:bCs/>
        </w:rPr>
        <w:tab/>
      </w:r>
      <w:r w:rsidRPr="008527D3">
        <w:rPr>
          <w:rStyle w:val="Heading8Char"/>
          <w:rFonts w:eastAsiaTheme="minorEastAsia"/>
          <w:highlight w:val="green"/>
        </w:rPr>
        <w:t>09:00 AM Divine Liturgy.</w:t>
      </w:r>
      <w:r w:rsidRPr="008527D3">
        <w:rPr>
          <w:b/>
          <w:bCs/>
          <w:i/>
          <w:iCs/>
          <w:smallCaps/>
          <w:highlight w:val="green"/>
        </w:rPr>
        <w:t xml:space="preserve"> </w:t>
      </w:r>
      <w:r w:rsidRPr="008527D3">
        <w:rPr>
          <w:b/>
          <w:bCs/>
          <w:i/>
          <w:iCs/>
          <w:smallCaps/>
          <w:highlight w:val="lightGray"/>
        </w:rPr>
        <w:t xml:space="preserve">Adult education. </w:t>
      </w:r>
      <w:r w:rsidRPr="008527D3">
        <w:rPr>
          <w:b/>
          <w:bCs/>
          <w:i/>
          <w:iCs/>
          <w:smallCaps/>
          <w:u w:val="single"/>
        </w:rPr>
        <w:t>Thanksgiving lunch and Zapusty before the Charismas Fast. bring your favorite Thanksgiving dish</w:t>
      </w:r>
      <w:r>
        <w:rPr>
          <w:b/>
          <w:bCs/>
          <w:i/>
          <w:iCs/>
          <w:smallCaps/>
          <w:u w:val="single"/>
        </w:rPr>
        <w:t>.</w:t>
      </w:r>
      <w:r w:rsidRPr="008527D3">
        <w:rPr>
          <w:b/>
          <w:bCs/>
          <w:i/>
          <w:iCs/>
          <w:smallCaps/>
        </w:rPr>
        <w:t xml:space="preserve"> </w:t>
      </w:r>
    </w:p>
    <w:p w14:paraId="4D98652B" w14:textId="77777777" w:rsidR="00B92B2F" w:rsidRPr="006D058C" w:rsidRDefault="00B92B2F" w:rsidP="00B92B2F">
      <w:pPr>
        <w:pBdr>
          <w:bottom w:val="double" w:sz="4" w:space="1" w:color="auto"/>
        </w:pBdr>
        <w:shd w:val="clear" w:color="auto" w:fill="FFFFFF" w:themeFill="background1"/>
        <w:ind w:right="72"/>
      </w:pPr>
    </w:p>
    <w:p w14:paraId="1A375FA1" w14:textId="77777777" w:rsidR="00C96021" w:rsidRPr="006D058C" w:rsidRDefault="00C96021" w:rsidP="00C96021">
      <w:pPr>
        <w:spacing w:after="120"/>
        <w:ind w:left="-360"/>
        <w:jc w:val="center"/>
        <w:rPr>
          <w:b/>
          <w:iCs/>
        </w:rPr>
      </w:pPr>
      <w:r w:rsidRPr="006D058C">
        <w:rPr>
          <w:b/>
          <w:iCs/>
        </w:rPr>
        <w:t>PROPERS FOR THE LITURGY OF ST. JOHN CHYRSOSTOM</w:t>
      </w:r>
    </w:p>
    <w:p w14:paraId="28858151" w14:textId="77777777" w:rsidR="006A4B39" w:rsidRPr="000B541E" w:rsidRDefault="006A4B39" w:rsidP="006A4B39">
      <w:pPr>
        <w:tabs>
          <w:tab w:val="left" w:pos="180"/>
          <w:tab w:val="left" w:pos="540"/>
          <w:tab w:val="left" w:pos="990"/>
          <w:tab w:val="left" w:pos="6804"/>
        </w:tabs>
        <w:spacing w:after="120"/>
        <w:ind w:left="-142"/>
        <w:jc w:val="both"/>
        <w:rPr>
          <w:iCs/>
        </w:rPr>
      </w:pPr>
      <w:r w:rsidRPr="000B541E">
        <w:rPr>
          <w:b/>
          <w:iCs/>
        </w:rPr>
        <w:t>Tropar of the Resurrection, Tone</w:t>
      </w:r>
      <w:r>
        <w:rPr>
          <w:b/>
          <w:iCs/>
        </w:rPr>
        <w:t xml:space="preserve"> </w:t>
      </w:r>
      <w:r w:rsidRPr="000B541E">
        <w:rPr>
          <w:b/>
          <w:iCs/>
        </w:rPr>
        <w:t xml:space="preserve">6. </w:t>
      </w:r>
      <w:r w:rsidRPr="000B541E">
        <w:rPr>
          <w:iCs/>
        </w:rPr>
        <w:t xml:space="preserve">The angelic powers were at Your tomb. The guards became as dead men. Mary stood by Your grave, seeking Your Most Pure Body. You captured Hell, not being tempted by it. You came to the Virgin, granting Life. Lord, risen from the dead, glory to you. </w:t>
      </w:r>
    </w:p>
    <w:p w14:paraId="24BEBC25"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 xml:space="preserve">Tropar of the Dormition of the Mother of God, Tone 1. </w:t>
      </w:r>
      <w:r w:rsidRPr="000B541E">
        <w:rPr>
          <w:iCs/>
        </w:rPr>
        <w:t>In giving birth, you preserved your virginity. In falling asleep you did not forsake the world, Birth-Giver of God. You were translated to life, Mother of Life, and through your prayers you deliver our souls from death.</w:t>
      </w:r>
    </w:p>
    <w:p w14:paraId="4444A85D" w14:textId="77777777" w:rsidR="006A4B39" w:rsidRPr="000B541E" w:rsidRDefault="006A4B39" w:rsidP="006A4B39">
      <w:pPr>
        <w:tabs>
          <w:tab w:val="left" w:pos="180"/>
          <w:tab w:val="left" w:pos="540"/>
          <w:tab w:val="left" w:pos="990"/>
          <w:tab w:val="left" w:pos="6804"/>
        </w:tabs>
        <w:spacing w:after="120"/>
        <w:ind w:left="-142"/>
        <w:jc w:val="both"/>
        <w:rPr>
          <w:iCs/>
        </w:rPr>
      </w:pPr>
      <w:r w:rsidRPr="000B541E">
        <w:rPr>
          <w:b/>
          <w:iCs/>
        </w:rPr>
        <w:t>Tropar to the 33 Holy Martyrs of Melitene, Tone</w:t>
      </w:r>
      <w:r>
        <w:rPr>
          <w:b/>
          <w:iCs/>
        </w:rPr>
        <w:t xml:space="preserve"> </w:t>
      </w:r>
      <w:r w:rsidRPr="000B541E">
        <w:rPr>
          <w:b/>
          <w:iCs/>
        </w:rPr>
        <w:t xml:space="preserve">4. </w:t>
      </w:r>
      <w:r w:rsidRPr="000B541E">
        <w:rPr>
          <w:iCs/>
        </w:rPr>
        <w:t>Your thirty-three holy martyrs, O Lord, through their sufferings have received incorruptible crowns from You, our God. For having Your strength, they laid low their adversaries, and shattered the powerless boldness of demons. Through their intercessions, save our souls.</w:t>
      </w:r>
    </w:p>
    <w:p w14:paraId="18FBD838"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Kondak of the Resurrection, Tone</w:t>
      </w:r>
      <w:r>
        <w:rPr>
          <w:b/>
          <w:iCs/>
        </w:rPr>
        <w:t xml:space="preserve"> </w:t>
      </w:r>
      <w:r w:rsidRPr="000B541E">
        <w:rPr>
          <w:b/>
          <w:iCs/>
        </w:rPr>
        <w:t xml:space="preserve">6. </w:t>
      </w:r>
      <w:r w:rsidRPr="000B541E">
        <w:rPr>
          <w:iCs/>
        </w:rPr>
        <w:t>When Christ God, the Giver of Life, with His Life-giving Hand raised all of the dead from the valleys of misery. He bestowed Resurrection on the human race. He is the Savior, the Resurrection, the Life and the God of all.</w:t>
      </w:r>
    </w:p>
    <w:p w14:paraId="10A2AD6B"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 xml:space="preserve">Glory…Kondak to the Holy Martyrs, Tone 8. </w:t>
      </w:r>
      <w:r w:rsidRPr="000B541E">
        <w:rPr>
          <w:iCs/>
        </w:rPr>
        <w:t>The radiant choir of martyrs, the light-bearing company, spiritually descends to us, enlightening the Church w</w:t>
      </w:r>
      <w:r>
        <w:rPr>
          <w:iCs/>
        </w:rPr>
        <w:t>ith</w:t>
      </w:r>
      <w:r w:rsidRPr="000B541E">
        <w:rPr>
          <w:iCs/>
        </w:rPr>
        <w:t xml:space="preserve"> brilliant rays. Therefore, as we celebrate their honored memory, we ask You, our Savior: through their prayers deliver us from misfortunes so that we may sing to You: “Alleluia.”</w:t>
      </w:r>
    </w:p>
    <w:p w14:paraId="4BE3A9E0" w14:textId="77777777" w:rsidR="006A4B39" w:rsidRPr="000B541E" w:rsidRDefault="006A4B39" w:rsidP="006A4B39">
      <w:pPr>
        <w:tabs>
          <w:tab w:val="left" w:pos="180"/>
          <w:tab w:val="left" w:pos="540"/>
          <w:tab w:val="left" w:pos="990"/>
          <w:tab w:val="left" w:pos="6804"/>
        </w:tabs>
        <w:spacing w:after="120"/>
        <w:ind w:left="-142"/>
        <w:jc w:val="both"/>
        <w:rPr>
          <w:iCs/>
        </w:rPr>
      </w:pPr>
      <w:r w:rsidRPr="000B541E">
        <w:rPr>
          <w:b/>
          <w:iCs/>
        </w:rPr>
        <w:t xml:space="preserve">Now and ever… Kondak of the Dormition, Tone 2. </w:t>
      </w:r>
      <w:r w:rsidRPr="000B541E">
        <w:rPr>
          <w:iCs/>
        </w:rPr>
        <w:t xml:space="preserve">Neither the tomb nor death had power over the Birth-Giver of God; she is every watchful in her prayers and in her intercession lies unfailing </w:t>
      </w:r>
      <w:r w:rsidRPr="000B541E">
        <w:rPr>
          <w:iCs/>
        </w:rPr>
        <w:lastRenderedPageBreak/>
        <w:t>hope. For as the Mother of life, she has been translated to life, by the One Who dwelt within her ever-virginal womb.</w:t>
      </w:r>
    </w:p>
    <w:p w14:paraId="77F8E591" w14:textId="77777777" w:rsidR="006A4B39" w:rsidRPr="00E763B2" w:rsidRDefault="006A4B39" w:rsidP="006A4B39">
      <w:pPr>
        <w:tabs>
          <w:tab w:val="left" w:pos="180"/>
          <w:tab w:val="left" w:pos="540"/>
          <w:tab w:val="left" w:pos="990"/>
          <w:tab w:val="left" w:pos="6804"/>
        </w:tabs>
        <w:spacing w:after="120"/>
        <w:ind w:left="-142"/>
        <w:jc w:val="both"/>
        <w:rPr>
          <w:b/>
          <w:iCs/>
          <w:sz w:val="8"/>
          <w:szCs w:val="8"/>
        </w:rPr>
      </w:pPr>
    </w:p>
    <w:p w14:paraId="228BDACC"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 xml:space="preserve">Prokimen of the Resurrection, Tone 6. </w:t>
      </w:r>
      <w:r w:rsidRPr="000B541E">
        <w:rPr>
          <w:iCs/>
        </w:rPr>
        <w:t>Save Your people, O Lord, and bless Your inheritance.</w:t>
      </w:r>
    </w:p>
    <w:p w14:paraId="6A5585F8"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 xml:space="preserve">Verse: </w:t>
      </w:r>
      <w:r w:rsidRPr="000B541E">
        <w:rPr>
          <w:iCs/>
        </w:rPr>
        <w:t>O Lord, to You will I call. O my God, be not silent unto me.</w:t>
      </w:r>
    </w:p>
    <w:p w14:paraId="6E016E55"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Epistle: Ephesians 2: 4-10</w:t>
      </w:r>
    </w:p>
    <w:p w14:paraId="47F29AA8" w14:textId="1FA3B95E"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Alleluia</w:t>
      </w:r>
      <w:r>
        <w:rPr>
          <w:b/>
          <w:iCs/>
        </w:rPr>
        <w:t xml:space="preserve"> </w:t>
      </w:r>
      <w:r w:rsidRPr="000B541E">
        <w:rPr>
          <w:b/>
          <w:iCs/>
        </w:rPr>
        <w:t xml:space="preserve">Verses Tone 6. </w:t>
      </w:r>
      <w:r w:rsidRPr="000B541E">
        <w:rPr>
          <w:iCs/>
        </w:rPr>
        <w:t>He Who dwells in the aid of the Most High will abide in the shelter of the God of Heaven.</w:t>
      </w:r>
    </w:p>
    <w:p w14:paraId="4123E889" w14:textId="77777777" w:rsidR="006A4B39" w:rsidRPr="000B541E" w:rsidRDefault="006A4B39" w:rsidP="006A4B39">
      <w:pPr>
        <w:tabs>
          <w:tab w:val="left" w:pos="180"/>
          <w:tab w:val="left" w:pos="540"/>
          <w:tab w:val="left" w:pos="990"/>
          <w:tab w:val="left" w:pos="6804"/>
        </w:tabs>
        <w:spacing w:after="120"/>
        <w:ind w:left="-142"/>
        <w:jc w:val="both"/>
        <w:rPr>
          <w:iCs/>
        </w:rPr>
      </w:pPr>
      <w:r w:rsidRPr="000B541E">
        <w:rPr>
          <w:iCs/>
        </w:rPr>
        <w:t>He will say to the Lord: You are my Helper and my Refuge. He is my God and I will hope in Him.</w:t>
      </w:r>
    </w:p>
    <w:p w14:paraId="199CB0E1" w14:textId="77777777" w:rsidR="006A4B39" w:rsidRPr="000B541E" w:rsidRDefault="006A4B39" w:rsidP="006A4B39">
      <w:pPr>
        <w:tabs>
          <w:tab w:val="left" w:pos="180"/>
          <w:tab w:val="left" w:pos="540"/>
          <w:tab w:val="left" w:pos="990"/>
          <w:tab w:val="left" w:pos="6804"/>
        </w:tabs>
        <w:spacing w:after="120"/>
        <w:ind w:left="-142"/>
        <w:jc w:val="both"/>
        <w:rPr>
          <w:b/>
          <w:iCs/>
        </w:rPr>
      </w:pPr>
      <w:r w:rsidRPr="000B541E">
        <w:rPr>
          <w:b/>
          <w:iCs/>
        </w:rPr>
        <w:t>Gospel: Luke 8: 41-56</w:t>
      </w:r>
    </w:p>
    <w:p w14:paraId="2B3A6ACD" w14:textId="77777777" w:rsidR="006A4B39" w:rsidRDefault="006A4B39" w:rsidP="006A4B39">
      <w:pPr>
        <w:tabs>
          <w:tab w:val="left" w:pos="180"/>
          <w:tab w:val="left" w:pos="540"/>
          <w:tab w:val="left" w:pos="990"/>
          <w:tab w:val="left" w:pos="6804"/>
        </w:tabs>
        <w:spacing w:after="240"/>
        <w:ind w:left="-142"/>
        <w:jc w:val="both"/>
        <w:rPr>
          <w:iCs/>
        </w:rPr>
      </w:pPr>
      <w:r w:rsidRPr="000B541E">
        <w:rPr>
          <w:b/>
          <w:iCs/>
        </w:rPr>
        <w:t xml:space="preserve">Communion Hymn: </w:t>
      </w:r>
      <w:r w:rsidRPr="000B541E">
        <w:rPr>
          <w:iCs/>
        </w:rPr>
        <w:t>Praise the Lord from the Heavens. Praise Him in the Highest. Alleluia (3X).</w:t>
      </w:r>
    </w:p>
    <w:p w14:paraId="0E1432BC" w14:textId="77777777" w:rsidR="00EE4222" w:rsidRPr="006D058C" w:rsidRDefault="00EE4222" w:rsidP="00EE4222">
      <w:pPr>
        <w:pBdr>
          <w:bottom w:val="double" w:sz="4" w:space="1" w:color="auto"/>
        </w:pBdr>
        <w:shd w:val="clear" w:color="auto" w:fill="FFFFFF" w:themeFill="background1"/>
        <w:ind w:right="72"/>
      </w:pPr>
    </w:p>
    <w:p w14:paraId="7692C5E3" w14:textId="46F2448C" w:rsidR="00425445" w:rsidRPr="006D058C" w:rsidRDefault="00425445" w:rsidP="00425445">
      <w:pPr>
        <w:shd w:val="clear" w:color="auto" w:fill="FFFFFF" w:themeFill="background1"/>
        <w:tabs>
          <w:tab w:val="left" w:pos="1985"/>
          <w:tab w:val="left" w:pos="5103"/>
        </w:tabs>
        <w:autoSpaceDE w:val="0"/>
        <w:autoSpaceDN w:val="0"/>
        <w:spacing w:after="120"/>
        <w:ind w:right="72"/>
        <w:jc w:val="both"/>
        <w:rPr>
          <w:b/>
          <w:bCs/>
          <w:i/>
          <w:iCs/>
          <w:smallCaps/>
        </w:rPr>
      </w:pPr>
    </w:p>
    <w:p w14:paraId="0FB348BB" w14:textId="5C47BB88" w:rsidR="006A4B39" w:rsidRDefault="006A4B39" w:rsidP="00257D61">
      <w:pPr>
        <w:shd w:val="clear" w:color="auto" w:fill="FFFFFF" w:themeFill="background1"/>
        <w:tabs>
          <w:tab w:val="left" w:pos="1985"/>
          <w:tab w:val="left" w:pos="5103"/>
        </w:tabs>
        <w:autoSpaceDE w:val="0"/>
        <w:autoSpaceDN w:val="0"/>
        <w:spacing w:after="120"/>
        <w:ind w:right="72"/>
        <w:jc w:val="both"/>
      </w:pPr>
      <w:r w:rsidRPr="00933ED0">
        <w:rPr>
          <w:b/>
          <w:bCs/>
          <w:i/>
          <w:iCs/>
          <w:smallCaps/>
        </w:rPr>
        <w:t xml:space="preserve">  </w:t>
      </w:r>
      <w:r w:rsidRPr="00707149">
        <w:rPr>
          <w:b/>
        </w:rPr>
        <w:t xml:space="preserve">- HOLIDAY NUT ROLL SALE. </w:t>
      </w:r>
      <w:r w:rsidRPr="00707149">
        <w:t>Fillings: Apricot, Lekvar(Prune), Nut, Poppyseed, Red</w:t>
      </w:r>
      <w:r>
        <w:t xml:space="preserve"> </w:t>
      </w:r>
      <w:r w:rsidRPr="00707149">
        <w:t>Raspberry, Pumpkin/Cheese. $17.00 each. Last date</w:t>
      </w:r>
      <w:r>
        <w:t xml:space="preserve"> for orders: November 22, 2022. </w:t>
      </w:r>
      <w:r w:rsidRPr="00707149">
        <w:t>Call for orders: Marty 610-682-4458.</w:t>
      </w:r>
    </w:p>
    <w:p w14:paraId="6BF9E36E" w14:textId="573C772A" w:rsidR="006A4B39" w:rsidRPr="00623E48" w:rsidRDefault="006A4B39" w:rsidP="006A4B39">
      <w:pPr>
        <w:spacing w:after="120"/>
        <w:jc w:val="both"/>
        <w:rPr>
          <w:b/>
        </w:rPr>
      </w:pPr>
      <w:r>
        <w:rPr>
          <w:noProof/>
          <w:lang w:val="ru-RU" w:eastAsia="ru-RU"/>
        </w:rPr>
        <w:drawing>
          <wp:anchor distT="0" distB="0" distL="114300" distR="114300" simplePos="0" relativeHeight="251691008" behindDoc="1" locked="0" layoutInCell="1" allowOverlap="1" wp14:anchorId="6A1F868A" wp14:editId="45B46AF6">
            <wp:simplePos x="0" y="0"/>
            <wp:positionH relativeFrom="column">
              <wp:posOffset>59055</wp:posOffset>
            </wp:positionH>
            <wp:positionV relativeFrom="paragraph">
              <wp:posOffset>93980</wp:posOffset>
            </wp:positionV>
            <wp:extent cx="1108710" cy="807720"/>
            <wp:effectExtent l="19050" t="0" r="0" b="0"/>
            <wp:wrapTight wrapText="bothSides">
              <wp:wrapPolygon edited="0">
                <wp:start x="-371" y="0"/>
                <wp:lineTo x="-371" y="20887"/>
                <wp:lineTo x="21526" y="20887"/>
                <wp:lineTo x="21526" y="0"/>
                <wp:lineTo x="-371" y="0"/>
              </wp:wrapPolygon>
            </wp:wrapTight>
            <wp:docPr id="9" name="Рисунок 3"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A plate of food&#10;&#10;Description automatically generated with low confidence"/>
                    <pic:cNvPicPr>
                      <a:picLocks noChangeAspect="1" noChangeArrowheads="1"/>
                    </pic:cNvPicPr>
                  </pic:nvPicPr>
                  <pic:blipFill>
                    <a:blip r:embed="rId10" cstate="print"/>
                    <a:srcRect/>
                    <a:stretch>
                      <a:fillRect/>
                    </a:stretch>
                  </pic:blipFill>
                  <pic:spPr bwMode="auto">
                    <a:xfrm>
                      <a:off x="0" y="0"/>
                      <a:ext cx="1108710" cy="807720"/>
                    </a:xfrm>
                    <a:prstGeom prst="rect">
                      <a:avLst/>
                    </a:prstGeom>
                    <a:noFill/>
                    <a:ln w="9525">
                      <a:noFill/>
                      <a:miter lim="800000"/>
                      <a:headEnd/>
                      <a:tailEnd/>
                    </a:ln>
                  </pic:spPr>
                </pic:pic>
              </a:graphicData>
            </a:graphic>
          </wp:anchor>
        </w:drawing>
      </w:r>
      <w:r w:rsidRPr="00623E48">
        <w:rPr>
          <w:b/>
        </w:rPr>
        <w:t>-Pani Olha is making holubki for sale. Pick up day: Sat. Dec. 10th from 10-12. Advance orders only! Call Pani if interested 862-707-9763.</w:t>
      </w:r>
    </w:p>
    <w:p w14:paraId="6C96E752" w14:textId="77777777" w:rsidR="006A4B39" w:rsidRPr="00707149" w:rsidRDefault="006A4B39" w:rsidP="006A4B39">
      <w:pPr>
        <w:spacing w:after="120"/>
        <w:ind w:right="99"/>
        <w:jc w:val="both"/>
      </w:pPr>
      <w:r w:rsidRPr="00707149">
        <w:rPr>
          <w:b/>
          <w:highlight w:val="lightGray"/>
        </w:rPr>
        <w:t>- For</w:t>
      </w:r>
      <w:r>
        <w:rPr>
          <w:b/>
          <w:highlight w:val="lightGray"/>
        </w:rPr>
        <w:t xml:space="preserve"> the</w:t>
      </w:r>
      <w:r w:rsidRPr="00707149">
        <w:rPr>
          <w:b/>
          <w:highlight w:val="lightGray"/>
        </w:rPr>
        <w:t xml:space="preserve"> </w:t>
      </w:r>
      <w:r>
        <w:rPr>
          <w:b/>
          <w:highlight w:val="lightGray"/>
        </w:rPr>
        <w:t>F</w:t>
      </w:r>
      <w:r w:rsidRPr="00707149">
        <w:rPr>
          <w:b/>
          <w:highlight w:val="lightGray"/>
        </w:rPr>
        <w:t xml:space="preserve">ood </w:t>
      </w:r>
      <w:r>
        <w:rPr>
          <w:b/>
          <w:highlight w:val="lightGray"/>
        </w:rPr>
        <w:t>B</w:t>
      </w:r>
      <w:r w:rsidRPr="00707149">
        <w:rPr>
          <w:b/>
          <w:highlight w:val="lightGray"/>
        </w:rPr>
        <w:t>ank</w:t>
      </w:r>
      <w:r w:rsidRPr="00707149">
        <w:rPr>
          <w:highlight w:val="lightGray"/>
        </w:rPr>
        <w:t>:</w:t>
      </w:r>
      <w:r w:rsidRPr="00707149">
        <w:t xml:space="preserve"> </w:t>
      </w:r>
      <w:r w:rsidRPr="00707149">
        <w:rPr>
          <w:b/>
        </w:rPr>
        <w:t>TURKEYS AND 5 POUND HAM!</w:t>
      </w:r>
      <w:r w:rsidRPr="00707149">
        <w:t xml:space="preserve"> baby foods, canned potatoes and meats, tuna, pasta, sauces, mac. &amp; cheese.</w:t>
      </w:r>
    </w:p>
    <w:p w14:paraId="7435386F" w14:textId="77777777" w:rsidR="006A4B39" w:rsidRDefault="006A4B39" w:rsidP="006A4B39">
      <w:pPr>
        <w:spacing w:after="120"/>
        <w:jc w:val="both"/>
        <w:rPr>
          <w:shd w:val="clear" w:color="auto" w:fill="FFFFFF"/>
        </w:rPr>
      </w:pPr>
      <w:r>
        <w:rPr>
          <w:b/>
          <w:noProof/>
          <w:lang w:val="ru-RU" w:eastAsia="ru-RU"/>
        </w:rPr>
        <w:drawing>
          <wp:anchor distT="0" distB="0" distL="114300" distR="114300" simplePos="0" relativeHeight="251687936" behindDoc="1" locked="0" layoutInCell="1" allowOverlap="1" wp14:anchorId="089BC3A2" wp14:editId="5AACDAB1">
            <wp:simplePos x="0" y="0"/>
            <wp:positionH relativeFrom="column">
              <wp:posOffset>-17145</wp:posOffset>
            </wp:positionH>
            <wp:positionV relativeFrom="paragraph">
              <wp:posOffset>25400</wp:posOffset>
            </wp:positionV>
            <wp:extent cx="1184910" cy="624840"/>
            <wp:effectExtent l="19050" t="0" r="0" b="0"/>
            <wp:wrapTight wrapText="bothSides">
              <wp:wrapPolygon edited="0">
                <wp:start x="-347" y="0"/>
                <wp:lineTo x="-347" y="21073"/>
                <wp:lineTo x="21531" y="21073"/>
                <wp:lineTo x="21531" y="0"/>
                <wp:lineTo x="-347"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84910" cy="624840"/>
                    </a:xfrm>
                    <a:prstGeom prst="rect">
                      <a:avLst/>
                    </a:prstGeom>
                    <a:noFill/>
                    <a:ln w="9525">
                      <a:noFill/>
                      <a:miter lim="800000"/>
                      <a:headEnd/>
                      <a:tailEnd/>
                    </a:ln>
                  </pic:spPr>
                </pic:pic>
              </a:graphicData>
            </a:graphic>
          </wp:anchor>
        </w:drawing>
      </w:r>
      <w:r w:rsidRPr="008D7C24">
        <w:rPr>
          <w:b/>
          <w:highlight w:val="lightGray"/>
          <w:shd w:val="clear" w:color="auto" w:fill="FFFFFF"/>
        </w:rPr>
        <w:t>- Sunday School schedule:</w:t>
      </w:r>
      <w:r>
        <w:rPr>
          <w:shd w:val="clear" w:color="auto" w:fill="FFFFFF"/>
        </w:rPr>
        <w:t xml:space="preserve"> Mrs. Mary Ost (Preschool/Elementary) Sundays 8:55-9:20 AM. Mrs. Karen Osmun (Secondary) Sundays at 8:45-9:15 AM. </w:t>
      </w:r>
    </w:p>
    <w:p w14:paraId="38C30012" w14:textId="77777777" w:rsidR="006A4B39" w:rsidRPr="00707149" w:rsidRDefault="006A4B39" w:rsidP="006A4B39">
      <w:pPr>
        <w:spacing w:after="120"/>
        <w:jc w:val="both"/>
      </w:pPr>
      <w:r w:rsidRPr="00707149">
        <w:rPr>
          <w:b/>
        </w:rPr>
        <w:t xml:space="preserve">- Our Church </w:t>
      </w:r>
      <w:r w:rsidRPr="00707149">
        <w:rPr>
          <w:b/>
          <w:highlight w:val="lightGray"/>
        </w:rPr>
        <w:t xml:space="preserve">will not be making pierogies </w:t>
      </w:r>
      <w:r w:rsidRPr="00707149">
        <w:rPr>
          <w:b/>
        </w:rPr>
        <w:t xml:space="preserve">due to construction issues. </w:t>
      </w:r>
      <w:r w:rsidRPr="00707149">
        <w:t xml:space="preserve">Will keep you posted on the date we will resume production. Thank you for understanding. </w:t>
      </w:r>
    </w:p>
    <w:p w14:paraId="2BE69539" w14:textId="77777777" w:rsidR="006A4B39" w:rsidRPr="008A26CE" w:rsidRDefault="006A4B39" w:rsidP="006A4B39">
      <w:pPr>
        <w:spacing w:after="120"/>
        <w:rPr>
          <w:b/>
          <w:lang w:eastAsia="ru-RU"/>
        </w:rPr>
      </w:pPr>
      <w:r>
        <w:rPr>
          <w:noProof/>
          <w:lang w:val="ru-RU" w:eastAsia="ru-RU"/>
        </w:rPr>
        <w:drawing>
          <wp:anchor distT="0" distB="0" distL="114300" distR="114300" simplePos="0" relativeHeight="251692032" behindDoc="1" locked="0" layoutInCell="1" allowOverlap="1" wp14:anchorId="344EA506" wp14:editId="481DA029">
            <wp:simplePos x="0" y="0"/>
            <wp:positionH relativeFrom="column">
              <wp:posOffset>4707255</wp:posOffset>
            </wp:positionH>
            <wp:positionV relativeFrom="paragraph">
              <wp:posOffset>99060</wp:posOffset>
            </wp:positionV>
            <wp:extent cx="1032510" cy="701040"/>
            <wp:effectExtent l="19050" t="0" r="0" b="0"/>
            <wp:wrapTight wrapText="bothSides">
              <wp:wrapPolygon edited="0">
                <wp:start x="-399" y="0"/>
                <wp:lineTo x="-399" y="21130"/>
                <wp:lineTo x="21520" y="21130"/>
                <wp:lineTo x="21520" y="0"/>
                <wp:lineTo x="-399"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12288" b="11885"/>
                    <a:stretch>
                      <a:fillRect/>
                    </a:stretch>
                  </pic:blipFill>
                  <pic:spPr bwMode="auto">
                    <a:xfrm>
                      <a:off x="0" y="0"/>
                      <a:ext cx="1032510" cy="701040"/>
                    </a:xfrm>
                    <a:prstGeom prst="rect">
                      <a:avLst/>
                    </a:prstGeom>
                    <a:noFill/>
                    <a:ln w="9525">
                      <a:noFill/>
                      <a:miter lim="800000"/>
                      <a:headEnd/>
                      <a:tailEnd/>
                    </a:ln>
                  </pic:spPr>
                </pic:pic>
              </a:graphicData>
            </a:graphic>
          </wp:anchor>
        </w:drawing>
      </w:r>
      <w:r w:rsidRPr="008A26CE">
        <w:rPr>
          <w:lang w:eastAsia="ru-RU"/>
        </w:rPr>
        <w:t xml:space="preserve">-   </w:t>
      </w:r>
      <w:r w:rsidRPr="008A26CE">
        <w:rPr>
          <w:b/>
          <w:lang w:eastAsia="ru-RU"/>
        </w:rPr>
        <w:t xml:space="preserve">Wednesday Evening </w:t>
      </w:r>
      <w:r w:rsidRPr="008A26CE">
        <w:rPr>
          <w:b/>
          <w:highlight w:val="lightGray"/>
          <w:shd w:val="clear" w:color="auto" w:fill="FFFFFF"/>
        </w:rPr>
        <w:t xml:space="preserve">Bible Study via </w:t>
      </w:r>
      <w:r w:rsidRPr="004A4DCF">
        <w:rPr>
          <w:b/>
          <w:highlight w:val="lightGray"/>
          <w:shd w:val="clear" w:color="auto" w:fill="FFFFFF"/>
        </w:rPr>
        <w:t>Zoom with a professor of Saint Sophia Seminary Fr. Demetrios.</w:t>
      </w:r>
      <w:r w:rsidRPr="008A26CE">
        <w:rPr>
          <w:b/>
          <w:shd w:val="clear" w:color="auto" w:fill="FFFFFF"/>
        </w:rPr>
        <w:t xml:space="preserve"> Ask Fr. Oleg for the link</w:t>
      </w:r>
      <w:r>
        <w:rPr>
          <w:b/>
          <w:shd w:val="clear" w:color="auto" w:fill="FFFFFF"/>
        </w:rPr>
        <w:t>.</w:t>
      </w:r>
    </w:p>
    <w:p w14:paraId="47F767A6" w14:textId="77777777" w:rsidR="006A4B39" w:rsidRPr="008A26CE" w:rsidRDefault="006A4B39" w:rsidP="006A4B39">
      <w:pPr>
        <w:spacing w:after="120"/>
        <w:jc w:val="both"/>
        <w:rPr>
          <w:shd w:val="clear" w:color="auto" w:fill="FFFFFF"/>
        </w:rPr>
      </w:pPr>
      <w:r w:rsidRPr="009224AD">
        <w:rPr>
          <w:b/>
          <w:noProof/>
          <w:lang w:val="ru-RU" w:eastAsia="ru-RU"/>
        </w:rPr>
        <w:drawing>
          <wp:anchor distT="0" distB="0" distL="114300" distR="114300" simplePos="0" relativeHeight="251686912" behindDoc="1" locked="0" layoutInCell="1" allowOverlap="1" wp14:anchorId="33961B96" wp14:editId="20AD2967">
            <wp:simplePos x="0" y="0"/>
            <wp:positionH relativeFrom="column">
              <wp:posOffset>-32385</wp:posOffset>
            </wp:positionH>
            <wp:positionV relativeFrom="paragraph">
              <wp:posOffset>581660</wp:posOffset>
            </wp:positionV>
            <wp:extent cx="1581150" cy="1051560"/>
            <wp:effectExtent l="19050" t="0" r="0" b="0"/>
            <wp:wrapTight wrapText="bothSides">
              <wp:wrapPolygon edited="0">
                <wp:start x="-260" y="0"/>
                <wp:lineTo x="-260" y="21130"/>
                <wp:lineTo x="21600" y="21130"/>
                <wp:lineTo x="21600" y="0"/>
                <wp:lineTo x="-26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81150" cy="1051560"/>
                    </a:xfrm>
                    <a:prstGeom prst="rect">
                      <a:avLst/>
                    </a:prstGeom>
                    <a:noFill/>
                    <a:ln w="9525">
                      <a:noFill/>
                      <a:miter lim="800000"/>
                      <a:headEnd/>
                      <a:tailEnd/>
                    </a:ln>
                  </pic:spPr>
                </pic:pic>
              </a:graphicData>
            </a:graphic>
          </wp:anchor>
        </w:drawing>
      </w:r>
      <w:r w:rsidRPr="009224AD">
        <w:rPr>
          <w:b/>
          <w:shd w:val="clear" w:color="auto" w:fill="FFFFFF"/>
        </w:rPr>
        <w:t>- W</w:t>
      </w:r>
      <w:r w:rsidRPr="008A26CE">
        <w:rPr>
          <w:b/>
          <w:shd w:val="clear" w:color="auto" w:fill="FFFFFF"/>
        </w:rPr>
        <w:t>ednesday</w:t>
      </w:r>
      <w:r>
        <w:rPr>
          <w:b/>
          <w:shd w:val="clear" w:color="auto" w:fill="FFFFFF"/>
        </w:rPr>
        <w:t xml:space="preserve"> </w:t>
      </w:r>
      <w:r w:rsidRPr="008A26CE">
        <w:rPr>
          <w:b/>
          <w:shd w:val="clear" w:color="auto" w:fill="FFFFFF"/>
        </w:rPr>
        <w:t>12 PM</w:t>
      </w:r>
      <w:r>
        <w:rPr>
          <w:b/>
          <w:shd w:val="clear" w:color="auto" w:fill="FFFFFF"/>
        </w:rPr>
        <w:t xml:space="preserve"> </w:t>
      </w:r>
      <w:r w:rsidRPr="008A26CE">
        <w:rPr>
          <w:b/>
          <w:highlight w:val="lightGray"/>
          <w:shd w:val="clear" w:color="auto" w:fill="FFFFFF"/>
        </w:rPr>
        <w:t>Pan-Orthodox Virtual Bible Study via Zoom.</w:t>
      </w:r>
      <w:r w:rsidRPr="008A26CE">
        <w:rPr>
          <w:b/>
          <w:shd w:val="clear" w:color="auto" w:fill="FFFFFF"/>
        </w:rPr>
        <w:t xml:space="preserve"> Meeting ID: 576 301 6482. Passcode: 238492. </w:t>
      </w:r>
    </w:p>
    <w:p w14:paraId="79503121" w14:textId="77777777" w:rsidR="006A4B39" w:rsidRDefault="006A4B39" w:rsidP="006A4B39">
      <w:pPr>
        <w:spacing w:after="120"/>
        <w:ind w:right="99"/>
        <w:jc w:val="both"/>
      </w:pPr>
      <w:r w:rsidRPr="00707149">
        <w:rPr>
          <w:b/>
          <w:highlight w:val="lightGray"/>
        </w:rPr>
        <w:t>- NEW List of needed Winter support for Ukraine:</w:t>
      </w:r>
      <w:r w:rsidRPr="00707149">
        <w:t xml:space="preserve"> winter 0•F sleeping bags </w:t>
      </w:r>
      <w:r>
        <w:t>(non-</w:t>
      </w:r>
      <w:r w:rsidRPr="00707149">
        <w:t>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Pr="00DC1CB6">
        <w:rPr>
          <w:noProof/>
          <w:lang w:eastAsia="ru-RU"/>
        </w:rPr>
        <w:t xml:space="preserve"> </w:t>
      </w:r>
      <w:r w:rsidRPr="00707149">
        <w:t xml:space="preserve">  NAR CAT tourniquets, Nasopharyngeal airway tubes, high protein bars, military MREs (meals-ready-to-eat),  personal water filters (like LifeStraw), Amazon gift cards for buying all needed stuff are welcome.</w:t>
      </w:r>
    </w:p>
    <w:p w14:paraId="1479B96D" w14:textId="77777777" w:rsidR="006A4B39" w:rsidRDefault="006A4B39" w:rsidP="006A4B39">
      <w:pPr>
        <w:spacing w:after="120"/>
        <w:jc w:val="both"/>
      </w:pPr>
      <w:r>
        <w:rPr>
          <w:noProof/>
          <w:lang w:val="ru-RU" w:eastAsia="ru-RU"/>
        </w:rPr>
        <w:lastRenderedPageBreak/>
        <w:drawing>
          <wp:anchor distT="0" distB="0" distL="114300" distR="114300" simplePos="0" relativeHeight="251688960" behindDoc="1" locked="0" layoutInCell="1" allowOverlap="1" wp14:anchorId="2E1A1B14" wp14:editId="3A8D8CC2">
            <wp:simplePos x="0" y="0"/>
            <wp:positionH relativeFrom="column">
              <wp:posOffset>2539365</wp:posOffset>
            </wp:positionH>
            <wp:positionV relativeFrom="paragraph">
              <wp:posOffset>259080</wp:posOffset>
            </wp:positionV>
            <wp:extent cx="1108710" cy="838200"/>
            <wp:effectExtent l="19050" t="0" r="0" b="0"/>
            <wp:wrapTight wrapText="bothSides">
              <wp:wrapPolygon edited="0">
                <wp:start x="-371" y="0"/>
                <wp:lineTo x="-371" y="21109"/>
                <wp:lineTo x="21526" y="21109"/>
                <wp:lineTo x="21526" y="0"/>
                <wp:lineTo x="-371" y="0"/>
              </wp:wrapPolygon>
            </wp:wrapTight>
            <wp:docPr id="7" name="Рисунок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Text&#10;&#10;Description automatically generated"/>
                    <pic:cNvPicPr>
                      <a:picLocks noChangeAspect="1" noChangeArrowheads="1"/>
                    </pic:cNvPicPr>
                  </pic:nvPicPr>
                  <pic:blipFill>
                    <a:blip r:embed="rId14" cstate="print"/>
                    <a:srcRect/>
                    <a:stretch>
                      <a:fillRect/>
                    </a:stretch>
                  </pic:blipFill>
                  <pic:spPr bwMode="auto">
                    <a:xfrm>
                      <a:off x="0" y="0"/>
                      <a:ext cx="1108710" cy="838200"/>
                    </a:xfrm>
                    <a:prstGeom prst="rect">
                      <a:avLst/>
                    </a:prstGeom>
                    <a:noFill/>
                    <a:ln w="9525">
                      <a:noFill/>
                      <a:miter lim="800000"/>
                      <a:headEnd/>
                      <a:tailEnd/>
                    </a:ln>
                  </pic:spPr>
                </pic:pic>
              </a:graphicData>
            </a:graphic>
          </wp:anchor>
        </w:drawing>
      </w:r>
      <w:r w:rsidRPr="00707149">
        <w:t xml:space="preserve">- Welcome to contribute </w:t>
      </w:r>
      <w:r w:rsidRPr="00707149">
        <w:rPr>
          <w:b/>
          <w:highlight w:val="lightGray"/>
        </w:rPr>
        <w:t>articles or pictures to the bulletin</w:t>
      </w:r>
      <w:r w:rsidRPr="00707149">
        <w:rPr>
          <w:highlight w:val="lightGray"/>
        </w:rPr>
        <w:t>.</w:t>
      </w:r>
      <w:r w:rsidRPr="00707149">
        <w:t xml:space="preserve"> Let's make bulletins together!</w:t>
      </w:r>
    </w:p>
    <w:p w14:paraId="1CCB3695" w14:textId="77777777" w:rsidR="006A4B39" w:rsidRDefault="006A4B39" w:rsidP="006A4B39">
      <w:pPr>
        <w:ind w:right="99"/>
        <w:rPr>
          <w:b/>
          <w:bCs/>
        </w:rPr>
      </w:pPr>
      <w:r w:rsidRPr="007777F4">
        <w:rPr>
          <w:b/>
          <w:bCs/>
        </w:rPr>
        <w:t xml:space="preserve">BIRTHDAYS:                                                                                                                 </w:t>
      </w:r>
    </w:p>
    <w:p w14:paraId="3AF9BD82" w14:textId="77777777" w:rsidR="006A4B39" w:rsidRPr="007777F4" w:rsidRDefault="006A4B39" w:rsidP="006A4B39">
      <w:pPr>
        <w:ind w:right="99"/>
      </w:pPr>
      <w:r w:rsidRPr="007777F4">
        <w:rPr>
          <w:b/>
          <w:bCs/>
        </w:rPr>
        <w:t>23 Nov…Vladimir Krasnopera</w:t>
      </w:r>
      <w:r>
        <w:rPr>
          <w:b/>
          <w:bCs/>
        </w:rPr>
        <w:t xml:space="preserve">         </w:t>
      </w:r>
    </w:p>
    <w:p w14:paraId="19E7F3BA" w14:textId="77777777" w:rsidR="006A4B39" w:rsidRDefault="006A4B39" w:rsidP="006A4B39">
      <w:pPr>
        <w:tabs>
          <w:tab w:val="left" w:pos="180"/>
          <w:tab w:val="left" w:pos="540"/>
          <w:tab w:val="left" w:pos="990"/>
          <w:tab w:val="left" w:pos="2250"/>
        </w:tabs>
        <w:spacing w:after="240"/>
        <w:ind w:right="450"/>
        <w:jc w:val="both"/>
        <w:rPr>
          <w:b/>
          <w:bCs/>
        </w:rPr>
      </w:pPr>
      <w:r w:rsidRPr="0097505F">
        <w:rPr>
          <w:b/>
          <w:bCs/>
          <w:highlight w:val="lightGray"/>
          <w:lang w:val="uk-UA"/>
        </w:rPr>
        <w:t>МНОГАЯ ЛІТА</w:t>
      </w:r>
      <w:r w:rsidRPr="0097505F">
        <w:rPr>
          <w:b/>
          <w:bCs/>
          <w:highlight w:val="lightGray"/>
        </w:rPr>
        <w:t>!</w:t>
      </w:r>
      <w:r w:rsidRPr="00B11C3E">
        <w:rPr>
          <w:b/>
          <w:bCs/>
          <w:highlight w:val="lightGray"/>
        </w:rPr>
        <w:t xml:space="preserve"> </w:t>
      </w:r>
      <w:r w:rsidRPr="0097505F">
        <w:rPr>
          <w:b/>
          <w:bCs/>
          <w:highlight w:val="lightGray"/>
        </w:rPr>
        <w:t>MANY YEARS!</w:t>
      </w:r>
    </w:p>
    <w:p w14:paraId="727DF5B1" w14:textId="77777777" w:rsidR="006A4B39" w:rsidRDefault="006A4B39" w:rsidP="006A4B39">
      <w:pPr>
        <w:tabs>
          <w:tab w:val="left" w:pos="3600"/>
        </w:tabs>
        <w:rPr>
          <w:b/>
          <w:bCs/>
        </w:rPr>
      </w:pPr>
      <w:r w:rsidRPr="00707149">
        <w:rPr>
          <w:b/>
          <w:bCs/>
        </w:rPr>
        <w:t xml:space="preserve">NECROLOGY:  </w:t>
      </w:r>
    </w:p>
    <w:p w14:paraId="6547804F" w14:textId="77777777" w:rsidR="006A4B39" w:rsidRDefault="006A4B39" w:rsidP="006A4B39">
      <w:pPr>
        <w:tabs>
          <w:tab w:val="left" w:pos="3600"/>
        </w:tabs>
        <w:rPr>
          <w:b/>
          <w:bCs/>
        </w:rPr>
      </w:pPr>
      <w:r w:rsidRPr="00707149">
        <w:rPr>
          <w:b/>
          <w:bCs/>
        </w:rPr>
        <w:t xml:space="preserve">Ukrainian civilians and soldiers killed in the Russian invasion. </w:t>
      </w:r>
    </w:p>
    <w:p w14:paraId="03123E08" w14:textId="77777777" w:rsidR="006A4B39" w:rsidRDefault="006A4B39" w:rsidP="006A4B39">
      <w:pPr>
        <w:tabs>
          <w:tab w:val="left" w:pos="3600"/>
        </w:tabs>
        <w:rPr>
          <w:b/>
          <w:bCs/>
        </w:rPr>
      </w:pPr>
      <w:r>
        <w:rPr>
          <w:b/>
          <w:bCs/>
          <w:noProof/>
          <w:lang w:val="ru-RU" w:eastAsia="ru-RU"/>
        </w:rPr>
        <w:drawing>
          <wp:anchor distT="0" distB="0" distL="114300" distR="114300" simplePos="0" relativeHeight="251689984" behindDoc="1" locked="0" layoutInCell="1" allowOverlap="1" wp14:anchorId="635DB4AF" wp14:editId="1CE97EFC">
            <wp:simplePos x="0" y="0"/>
            <wp:positionH relativeFrom="column">
              <wp:posOffset>3914775</wp:posOffset>
            </wp:positionH>
            <wp:positionV relativeFrom="paragraph">
              <wp:posOffset>96520</wp:posOffset>
            </wp:positionV>
            <wp:extent cx="2038350" cy="1021080"/>
            <wp:effectExtent l="19050" t="0" r="0" b="0"/>
            <wp:wrapTight wrapText="bothSides">
              <wp:wrapPolygon edited="0">
                <wp:start x="-202" y="0"/>
                <wp:lineTo x="-202" y="21358"/>
                <wp:lineTo x="21600" y="21358"/>
                <wp:lineTo x="21600" y="0"/>
                <wp:lineTo x="-202"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038350" cy="1021080"/>
                    </a:xfrm>
                    <a:prstGeom prst="rect">
                      <a:avLst/>
                    </a:prstGeom>
                    <a:noFill/>
                    <a:ln w="9525">
                      <a:noFill/>
                      <a:miter lim="800000"/>
                      <a:headEnd/>
                      <a:tailEnd/>
                    </a:ln>
                  </pic:spPr>
                </pic:pic>
              </a:graphicData>
            </a:graphic>
          </wp:anchor>
        </w:drawing>
      </w:r>
      <w:r>
        <w:rPr>
          <w:b/>
          <w:bCs/>
        </w:rPr>
        <w:t>20 Nov…Parania Mi</w:t>
      </w:r>
      <w:r w:rsidRPr="007777F4">
        <w:rPr>
          <w:b/>
          <w:bCs/>
        </w:rPr>
        <w:t xml:space="preserve">slicky ’63, Ihumen Gregory ‘08                </w:t>
      </w:r>
    </w:p>
    <w:p w14:paraId="6DE25886" w14:textId="77777777" w:rsidR="006A4B39" w:rsidRDefault="006A4B39" w:rsidP="006A4B39">
      <w:pPr>
        <w:tabs>
          <w:tab w:val="left" w:pos="3600"/>
        </w:tabs>
        <w:rPr>
          <w:b/>
          <w:bCs/>
        </w:rPr>
      </w:pPr>
      <w:r w:rsidRPr="007777F4">
        <w:rPr>
          <w:b/>
          <w:bCs/>
        </w:rPr>
        <w:t>21</w:t>
      </w:r>
      <w:r>
        <w:rPr>
          <w:b/>
          <w:bCs/>
        </w:rPr>
        <w:t xml:space="preserve"> </w:t>
      </w:r>
      <w:r w:rsidRPr="007777F4">
        <w:rPr>
          <w:b/>
          <w:bCs/>
        </w:rPr>
        <w:t xml:space="preserve">Nov…Michael Craosky ’03                                                               </w:t>
      </w:r>
    </w:p>
    <w:p w14:paraId="1F6AFF8D" w14:textId="77777777" w:rsidR="006A4B39" w:rsidRDefault="006A4B39" w:rsidP="006A4B39">
      <w:pPr>
        <w:tabs>
          <w:tab w:val="left" w:pos="3600"/>
        </w:tabs>
        <w:rPr>
          <w:b/>
          <w:bCs/>
        </w:rPr>
      </w:pPr>
      <w:r w:rsidRPr="007777F4">
        <w:rPr>
          <w:b/>
          <w:bCs/>
        </w:rPr>
        <w:t xml:space="preserve">23 Nov…Michael Micio (infant) ’22, Anna Haniak </w:t>
      </w:r>
      <w:r>
        <w:rPr>
          <w:b/>
          <w:bCs/>
        </w:rPr>
        <w:t>’</w:t>
      </w:r>
      <w:r w:rsidRPr="007777F4">
        <w:rPr>
          <w:b/>
          <w:bCs/>
        </w:rPr>
        <w:t>94</w:t>
      </w:r>
      <w:r>
        <w:rPr>
          <w:b/>
          <w:bCs/>
        </w:rPr>
        <w:t xml:space="preserve">    </w:t>
      </w:r>
    </w:p>
    <w:p w14:paraId="66DA79CB" w14:textId="77777777" w:rsidR="006A4B39" w:rsidRDefault="006A4B39" w:rsidP="006A4B39">
      <w:pPr>
        <w:tabs>
          <w:tab w:val="left" w:pos="3600"/>
        </w:tabs>
        <w:rPr>
          <w:b/>
          <w:bCs/>
        </w:rPr>
      </w:pPr>
      <w:r w:rsidRPr="007777F4">
        <w:rPr>
          <w:b/>
          <w:bCs/>
        </w:rPr>
        <w:t xml:space="preserve">24 Nov…Helen </w:t>
      </w:r>
      <w:proofErr w:type="spellStart"/>
      <w:r w:rsidRPr="007777F4">
        <w:rPr>
          <w:b/>
          <w:bCs/>
        </w:rPr>
        <w:t>Krayowsky</w:t>
      </w:r>
      <w:proofErr w:type="spellEnd"/>
      <w:r w:rsidRPr="007777F4">
        <w:rPr>
          <w:b/>
          <w:bCs/>
        </w:rPr>
        <w:t xml:space="preserve"> ’63, Mary </w:t>
      </w:r>
      <w:proofErr w:type="spellStart"/>
      <w:r w:rsidRPr="007777F4">
        <w:rPr>
          <w:b/>
          <w:bCs/>
        </w:rPr>
        <w:t>Strohl</w:t>
      </w:r>
      <w:proofErr w:type="spellEnd"/>
      <w:r w:rsidRPr="007777F4">
        <w:rPr>
          <w:b/>
          <w:bCs/>
        </w:rPr>
        <w:t xml:space="preserve"> ’74, Helena </w:t>
      </w:r>
      <w:proofErr w:type="spellStart"/>
      <w:r w:rsidRPr="007777F4">
        <w:rPr>
          <w:b/>
          <w:bCs/>
        </w:rPr>
        <w:t>Szymonivka</w:t>
      </w:r>
      <w:proofErr w:type="spellEnd"/>
      <w:r w:rsidRPr="007777F4">
        <w:rPr>
          <w:b/>
          <w:bCs/>
        </w:rPr>
        <w:t xml:space="preserve"> ‘14</w:t>
      </w:r>
    </w:p>
    <w:p w14:paraId="667F5C13" w14:textId="77777777" w:rsidR="006A4B39" w:rsidRDefault="006A4B39" w:rsidP="006A4B39">
      <w:pPr>
        <w:tabs>
          <w:tab w:val="left" w:pos="3600"/>
        </w:tabs>
        <w:rPr>
          <w:b/>
          <w:bCs/>
        </w:rPr>
      </w:pPr>
      <w:r w:rsidRPr="007777F4">
        <w:rPr>
          <w:b/>
          <w:bCs/>
        </w:rPr>
        <w:t xml:space="preserve">25 Nov…Larue Strohl ’92, Zoya Busch ’15                                                                  </w:t>
      </w:r>
    </w:p>
    <w:p w14:paraId="3EFC445B" w14:textId="77777777" w:rsidR="006A4B39" w:rsidRDefault="006A4B39" w:rsidP="006A4B39">
      <w:pPr>
        <w:tabs>
          <w:tab w:val="left" w:pos="3600"/>
        </w:tabs>
        <w:rPr>
          <w:b/>
          <w:bCs/>
        </w:rPr>
      </w:pPr>
      <w:r w:rsidRPr="007777F4">
        <w:rPr>
          <w:b/>
          <w:bCs/>
        </w:rPr>
        <w:t>26 Nov…Nicholas Porchyshyn ’24, Philemon Yaremchuk ’36,</w:t>
      </w:r>
      <w:r>
        <w:rPr>
          <w:b/>
          <w:bCs/>
        </w:rPr>
        <w:t xml:space="preserve"> </w:t>
      </w:r>
      <w:r w:rsidRPr="007777F4">
        <w:rPr>
          <w:b/>
          <w:bCs/>
        </w:rPr>
        <w:t>Stanley Schur ’60, Sophia Kowalchyk ‘77</w:t>
      </w:r>
    </w:p>
    <w:p w14:paraId="6ED72FC5" w14:textId="77777777" w:rsidR="006A4B39" w:rsidRDefault="006A4B39" w:rsidP="006A4B39">
      <w:pPr>
        <w:tabs>
          <w:tab w:val="left" w:pos="3600"/>
        </w:tabs>
        <w:spacing w:after="120"/>
        <w:rPr>
          <w:b/>
          <w:bCs/>
        </w:rPr>
      </w:pPr>
      <w:r w:rsidRPr="00707149">
        <w:rPr>
          <w:b/>
          <w:bCs/>
          <w:highlight w:val="lightGray"/>
        </w:rPr>
        <w:t>MEMORY ETERNAL!</w:t>
      </w:r>
      <w:r w:rsidRPr="00707149">
        <w:rPr>
          <w:b/>
          <w:highlight w:val="lightGray"/>
        </w:rPr>
        <w:t xml:space="preserve"> </w:t>
      </w:r>
      <w:r w:rsidRPr="00707149">
        <w:rPr>
          <w:b/>
          <w:highlight w:val="lightGray"/>
          <w:lang w:val="uk-UA"/>
        </w:rPr>
        <w:t>ВІЧНАЯ ПАМ’ЯТЬ</w:t>
      </w:r>
    </w:p>
    <w:p w14:paraId="498731AC" w14:textId="77777777" w:rsidR="006D058C" w:rsidRPr="006D058C" w:rsidRDefault="006D058C" w:rsidP="006B7226">
      <w:pPr>
        <w:pBdr>
          <w:bottom w:val="double" w:sz="4" w:space="1" w:color="auto"/>
        </w:pBdr>
        <w:shd w:val="clear" w:color="auto" w:fill="FFFFFF" w:themeFill="background1"/>
        <w:ind w:right="72"/>
      </w:pPr>
    </w:p>
    <w:p w14:paraId="7CEDE922" w14:textId="77777777" w:rsidR="006B7226" w:rsidRPr="006D058C" w:rsidRDefault="006B7226" w:rsidP="006B7226">
      <w:pPr>
        <w:tabs>
          <w:tab w:val="left" w:pos="180"/>
          <w:tab w:val="left" w:pos="540"/>
          <w:tab w:val="left" w:pos="990"/>
        </w:tabs>
        <w:rPr>
          <w:b/>
          <w:bCs/>
          <w:color w:val="000000" w:themeColor="text1"/>
        </w:rPr>
      </w:pPr>
    </w:p>
    <w:p w14:paraId="3B98503E" w14:textId="77777777" w:rsidR="006A4B39" w:rsidRPr="00E763B2" w:rsidRDefault="006A4B39" w:rsidP="006A4B39">
      <w:pPr>
        <w:tabs>
          <w:tab w:val="left" w:pos="6804"/>
        </w:tabs>
        <w:spacing w:after="120"/>
        <w:ind w:left="-142"/>
        <w:jc w:val="center"/>
        <w:rPr>
          <w:iCs/>
          <w:sz w:val="28"/>
          <w:szCs w:val="28"/>
        </w:rPr>
      </w:pPr>
      <w:r w:rsidRPr="00E763B2">
        <w:rPr>
          <w:iCs/>
          <w:sz w:val="28"/>
          <w:szCs w:val="28"/>
        </w:rPr>
        <w:t>FATHERS AND SPIRITUAL WRITERS ON GUARDIAN ANGELS</w:t>
      </w:r>
    </w:p>
    <w:p w14:paraId="5D4B2CCB" w14:textId="77777777" w:rsidR="006A4B39" w:rsidRPr="00E763B2" w:rsidRDefault="006A4B39" w:rsidP="006A4B39">
      <w:pPr>
        <w:tabs>
          <w:tab w:val="left" w:pos="6804"/>
        </w:tabs>
        <w:spacing w:after="240"/>
        <w:ind w:left="-142"/>
        <w:jc w:val="both"/>
        <w:rPr>
          <w:iCs/>
          <w:sz w:val="28"/>
          <w:szCs w:val="28"/>
        </w:rPr>
      </w:pPr>
      <w:r w:rsidRPr="00E763B2">
        <w:rPr>
          <w:iCs/>
          <w:sz w:val="28"/>
          <w:szCs w:val="28"/>
        </w:rPr>
        <w:t xml:space="preserve">Do not be surprised that you fall every day, do not give up, but stand your ground courageously. And assuredly, the angel who guards you will honor your patience. While a wound is still fresh and warm, it is easy to heal; but old, neglected and festering ones are hard to cure, and require for their care much treatment, cutting, plastering and cauterization. Many from long neglect become incurable, but with God all things are possible. </w:t>
      </w:r>
    </w:p>
    <w:p w14:paraId="28025285" w14:textId="77777777" w:rsidR="006A4B39" w:rsidRPr="00E763B2" w:rsidRDefault="006A4B39" w:rsidP="006A4B39">
      <w:pPr>
        <w:tabs>
          <w:tab w:val="left" w:pos="6804"/>
        </w:tabs>
        <w:spacing w:after="240"/>
        <w:ind w:left="-142"/>
        <w:jc w:val="both"/>
        <w:rPr>
          <w:iCs/>
          <w:sz w:val="28"/>
          <w:szCs w:val="28"/>
        </w:rPr>
      </w:pPr>
      <w:r w:rsidRPr="00E763B2">
        <w:rPr>
          <w:iCs/>
          <w:sz w:val="28"/>
          <w:szCs w:val="28"/>
        </w:rPr>
        <w:t xml:space="preserve">In the presence of an invisible spirit, the body becomes afraid; but in the presence of an angel, the soul of the humble is filled with joy. Therefore, when we recognize the presence from the effect, let us quickly hasten to prayer, for our good guardian has come to pray with us. </w:t>
      </w:r>
    </w:p>
    <w:p w14:paraId="7C248BEF" w14:textId="77777777" w:rsidR="006A4B39" w:rsidRPr="00E763B2" w:rsidRDefault="006A4B39" w:rsidP="006A4B39">
      <w:pPr>
        <w:tabs>
          <w:tab w:val="left" w:pos="6804"/>
        </w:tabs>
        <w:ind w:left="-142"/>
        <w:jc w:val="both"/>
        <w:rPr>
          <w:iCs/>
          <w:sz w:val="28"/>
          <w:szCs w:val="28"/>
        </w:rPr>
      </w:pPr>
      <w:r w:rsidRPr="00E763B2">
        <w:rPr>
          <w:iCs/>
          <w:sz w:val="28"/>
          <w:szCs w:val="28"/>
        </w:rPr>
        <w:t xml:space="preserve">If you feel sweetness or compunction at some word of your prayer, dwell on it; for then our guardian angel is praying with us. </w:t>
      </w:r>
    </w:p>
    <w:p w14:paraId="211944F0" w14:textId="77777777" w:rsidR="006A4B39" w:rsidRPr="00E763B2" w:rsidRDefault="006A4B39" w:rsidP="006A4B39">
      <w:pPr>
        <w:tabs>
          <w:tab w:val="left" w:pos="6804"/>
        </w:tabs>
        <w:spacing w:after="240"/>
        <w:ind w:left="-142"/>
        <w:jc w:val="right"/>
        <w:rPr>
          <w:iCs/>
          <w:sz w:val="28"/>
          <w:szCs w:val="28"/>
        </w:rPr>
      </w:pPr>
      <w:r w:rsidRPr="00E763B2">
        <w:rPr>
          <w:iCs/>
          <w:sz w:val="28"/>
          <w:szCs w:val="28"/>
        </w:rPr>
        <w:t xml:space="preserve">(St. John Climacus, The Ladder of Divine Ascent) </w:t>
      </w:r>
    </w:p>
    <w:p w14:paraId="6176816E" w14:textId="77777777" w:rsidR="006A4B39" w:rsidRPr="00E763B2" w:rsidRDefault="006A4B39" w:rsidP="006A4B39">
      <w:pPr>
        <w:tabs>
          <w:tab w:val="left" w:pos="6237"/>
        </w:tabs>
        <w:spacing w:after="240"/>
        <w:ind w:left="-142"/>
        <w:jc w:val="both"/>
        <w:rPr>
          <w:iCs/>
          <w:sz w:val="28"/>
          <w:szCs w:val="28"/>
        </w:rPr>
      </w:pPr>
      <w:r w:rsidRPr="00E763B2">
        <w:rPr>
          <w:iCs/>
          <w:sz w:val="28"/>
          <w:szCs w:val="28"/>
        </w:rPr>
        <w:t xml:space="preserve">The angel who is always near us is by nothing so distressed and made indignant as when, without being constrained by some necessity, we deprive ourselves of the ministration of the Holy Mysteries and of reception of Holy Communion, which grants remission of sins. For at that hour the priest offers up the sacrifice of the Body of Him Who gives us life, and the Holy Spirit descends and consecrates the Body and Blood and grants remission to creation. The Cherubim, the Seraphim, and the angels stand with great awe, fear, and joy. They rejoice over the Holy Mysteries while </w:t>
      </w:r>
      <w:r w:rsidRPr="00E763B2">
        <w:rPr>
          <w:iCs/>
          <w:sz w:val="28"/>
          <w:szCs w:val="28"/>
        </w:rPr>
        <w:lastRenderedPageBreak/>
        <w:t>experiencing inexpressible astonishment. The angel who is always by us is consoled, because he also partakes in that dread spectacle and is not deprived of that perfect intercourse.</w:t>
      </w:r>
      <w:r>
        <w:rPr>
          <w:iCs/>
          <w:sz w:val="28"/>
          <w:szCs w:val="28"/>
        </w:rPr>
        <w:tab/>
      </w:r>
      <w:r w:rsidRPr="00E763B2">
        <w:rPr>
          <w:iCs/>
          <w:sz w:val="28"/>
          <w:szCs w:val="28"/>
        </w:rPr>
        <w:t>(St. Isaac the Syrian)</w:t>
      </w:r>
    </w:p>
    <w:p w14:paraId="1A50356D" w14:textId="77777777" w:rsidR="006A4B39" w:rsidRPr="00E763B2" w:rsidRDefault="006A4B39" w:rsidP="006A4B39">
      <w:pPr>
        <w:tabs>
          <w:tab w:val="left" w:pos="5812"/>
        </w:tabs>
        <w:ind w:left="-142"/>
        <w:jc w:val="both"/>
        <w:rPr>
          <w:iCs/>
          <w:sz w:val="28"/>
          <w:szCs w:val="28"/>
        </w:rPr>
      </w:pPr>
      <w:r w:rsidRPr="00E763B2">
        <w:rPr>
          <w:iCs/>
          <w:sz w:val="28"/>
          <w:szCs w:val="28"/>
        </w:rPr>
        <w:t xml:space="preserve">When you close the doors to your dwelling and are alone you should know that there is present with you the angel whom God has appointed for each man...This angel, who is sleepless and cannot be deceived, is always present with you; he sees all things and is not hindered by darkness. You should know, too, that with him is God, who is in every place; for there is no place and nothing material in which God is not, since He is greater than all things and holds all men in His hand. </w:t>
      </w:r>
      <w:r>
        <w:rPr>
          <w:iCs/>
          <w:sz w:val="28"/>
          <w:szCs w:val="28"/>
        </w:rPr>
        <w:tab/>
      </w:r>
      <w:r w:rsidRPr="00E763B2">
        <w:rPr>
          <w:iCs/>
          <w:sz w:val="28"/>
          <w:szCs w:val="28"/>
        </w:rPr>
        <w:t xml:space="preserve">       (St. Antony the Great)</w:t>
      </w:r>
    </w:p>
    <w:p w14:paraId="121E4F9F" w14:textId="77777777" w:rsidR="006A4B39" w:rsidRDefault="006A4B39" w:rsidP="006A4B39">
      <w:pPr>
        <w:tabs>
          <w:tab w:val="left" w:pos="6804"/>
        </w:tabs>
        <w:spacing w:after="120"/>
        <w:ind w:left="-142"/>
        <w:jc w:val="center"/>
        <w:rPr>
          <w:b/>
          <w:iCs/>
        </w:rPr>
      </w:pPr>
    </w:p>
    <w:p w14:paraId="2FE14301" w14:textId="77777777" w:rsidR="006A4B39" w:rsidRPr="00E763B2" w:rsidRDefault="006A4B39" w:rsidP="006A4B39">
      <w:pPr>
        <w:tabs>
          <w:tab w:val="left" w:pos="180"/>
          <w:tab w:val="left" w:pos="540"/>
          <w:tab w:val="left" w:pos="990"/>
        </w:tabs>
        <w:spacing w:after="240"/>
        <w:ind w:left="-142"/>
        <w:jc w:val="both"/>
        <w:rPr>
          <w:b/>
          <w:bCs/>
          <w:sz w:val="28"/>
          <w:szCs w:val="28"/>
        </w:rPr>
      </w:pPr>
      <w:r w:rsidRPr="00E763B2">
        <w:rPr>
          <w:b/>
          <w:bCs/>
          <w:sz w:val="28"/>
          <w:szCs w:val="28"/>
          <w:highlight w:val="yellow"/>
        </w:rPr>
        <w:t>We thank to all our parishioners, all church organizations – Parish Board, Sisterhood, UOL chapter, the Sunday School teachers, all who sing, read, pray, work, clean, donate, sell, serve in the Altar, decorate the church, to all who built this temple, all who served and prayed here from the beginning, that is more than a 100 years! May God bless you all and repay for everything you do in this life as well as in the Future Life!</w:t>
      </w:r>
    </w:p>
    <w:p w14:paraId="6FD458B3" w14:textId="77777777" w:rsidR="006A4B39" w:rsidRDefault="006A4B39" w:rsidP="006A4B39">
      <w:pPr>
        <w:ind w:left="-142"/>
        <w:jc w:val="both"/>
        <w:rPr>
          <w:bCs/>
          <w:sz w:val="28"/>
          <w:szCs w:val="28"/>
        </w:rPr>
      </w:pPr>
      <w:r w:rsidRPr="00E763B2">
        <w:rPr>
          <w:b/>
          <w:bCs/>
          <w:sz w:val="28"/>
          <w:szCs w:val="28"/>
        </w:rPr>
        <w:t>Thank God For everything we have!</w:t>
      </w:r>
      <w:r w:rsidRPr="00E763B2">
        <w:rPr>
          <w:bCs/>
          <w:sz w:val="28"/>
          <w:szCs w:val="28"/>
        </w:rPr>
        <w:t xml:space="preserve"> “Everlasting King, Your will for our salvation is full of power. Your right arm controls the whole course of human life. We give You thanks for all Your mercies, seen and unseen: For eternal life, for the heavenly joys of the Kingdom which is to be. Grant mercy to us who sing Your praises, both now and in the time to come. Glory to You, O God, from age to age”.</w:t>
      </w:r>
    </w:p>
    <w:p w14:paraId="405BB4FA" w14:textId="761158B8" w:rsidR="006A4B39" w:rsidRDefault="006A4B39" w:rsidP="006A4B39">
      <w:pPr>
        <w:spacing w:after="240"/>
        <w:ind w:left="578" w:firstLine="1123"/>
        <w:rPr>
          <w:bCs/>
          <w:sz w:val="28"/>
          <w:szCs w:val="28"/>
        </w:rPr>
      </w:pPr>
      <w:r>
        <w:rPr>
          <w:bCs/>
          <w:sz w:val="28"/>
          <w:szCs w:val="28"/>
        </w:rPr>
        <w:t xml:space="preserve">(From </w:t>
      </w:r>
      <w:r w:rsidRPr="00E763B2">
        <w:rPr>
          <w:bCs/>
          <w:sz w:val="28"/>
          <w:szCs w:val="28"/>
        </w:rPr>
        <w:t>Akathist Of Thanksgiving</w:t>
      </w:r>
      <w:r>
        <w:rPr>
          <w:bCs/>
          <w:sz w:val="28"/>
          <w:szCs w:val="28"/>
        </w:rPr>
        <w:t xml:space="preserve"> “</w:t>
      </w:r>
      <w:r w:rsidRPr="00E763B2">
        <w:rPr>
          <w:bCs/>
          <w:sz w:val="28"/>
          <w:szCs w:val="28"/>
        </w:rPr>
        <w:t>Glory To God For All Things</w:t>
      </w:r>
      <w:r>
        <w:rPr>
          <w:bCs/>
          <w:sz w:val="28"/>
          <w:szCs w:val="28"/>
        </w:rPr>
        <w:t>”)</w:t>
      </w:r>
    </w:p>
    <w:p w14:paraId="291A12C3" w14:textId="3F95476D" w:rsidR="008E12AB" w:rsidRPr="000B541E" w:rsidRDefault="008E12AB" w:rsidP="008E12AB">
      <w:pPr>
        <w:tabs>
          <w:tab w:val="left" w:pos="180"/>
          <w:tab w:val="left" w:pos="540"/>
          <w:tab w:val="left" w:pos="990"/>
          <w:tab w:val="left" w:pos="6804"/>
        </w:tabs>
        <w:spacing w:after="120"/>
        <w:ind w:left="-142"/>
        <w:jc w:val="center"/>
        <w:rPr>
          <w:b/>
          <w:bCs/>
        </w:rPr>
      </w:pPr>
      <w:r w:rsidRPr="000B541E">
        <w:rPr>
          <w:b/>
          <w:bCs/>
        </w:rPr>
        <w:t>ORTHODOXY AROUND THE WORLD</w:t>
      </w:r>
    </w:p>
    <w:p w14:paraId="684E8C6B" w14:textId="5CE1FAA9" w:rsidR="008E12AB" w:rsidRPr="000B541E" w:rsidRDefault="00257D61" w:rsidP="008E12AB">
      <w:pPr>
        <w:tabs>
          <w:tab w:val="left" w:pos="180"/>
          <w:tab w:val="left" w:pos="540"/>
          <w:tab w:val="left" w:pos="990"/>
          <w:tab w:val="left" w:pos="6804"/>
        </w:tabs>
        <w:ind w:left="-142"/>
        <w:jc w:val="both"/>
        <w:rPr>
          <w:bCs/>
          <w:noProof/>
          <w:lang w:eastAsia="ru-RU"/>
        </w:rPr>
      </w:pPr>
      <w:r>
        <w:rPr>
          <w:bCs/>
          <w:noProof/>
          <w:lang w:val="ru-RU" w:eastAsia="ru-RU"/>
        </w:rPr>
        <w:drawing>
          <wp:anchor distT="0" distB="0" distL="114300" distR="114300" simplePos="0" relativeHeight="251695104" behindDoc="0" locked="0" layoutInCell="1" allowOverlap="1" wp14:anchorId="3F6D53CD" wp14:editId="4FD0B748">
            <wp:simplePos x="0" y="0"/>
            <wp:positionH relativeFrom="column">
              <wp:posOffset>-102609</wp:posOffset>
            </wp:positionH>
            <wp:positionV relativeFrom="paragraph">
              <wp:posOffset>44114</wp:posOffset>
            </wp:positionV>
            <wp:extent cx="1350645" cy="890270"/>
            <wp:effectExtent l="0" t="0" r="0" b="0"/>
            <wp:wrapSquare wrapText="bothSides"/>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50645" cy="890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12AB" w:rsidRPr="000B541E">
        <w:rPr>
          <w:bCs/>
          <w:noProof/>
          <w:lang w:eastAsia="ru-RU"/>
        </w:rPr>
        <w:t>18 children were baptized in the Church of Archangel Michael in Uli Anambra, Nigeria on Nov 5th by Archimandrite Cornelius.</w:t>
      </w:r>
    </w:p>
    <w:p w14:paraId="286DCCF3" w14:textId="0E143665" w:rsidR="008E12AB" w:rsidRPr="000B541E" w:rsidRDefault="008E12AB" w:rsidP="008E12AB">
      <w:pPr>
        <w:tabs>
          <w:tab w:val="left" w:pos="180"/>
          <w:tab w:val="left" w:pos="540"/>
          <w:tab w:val="left" w:pos="990"/>
          <w:tab w:val="left" w:pos="6804"/>
        </w:tabs>
        <w:ind w:left="-142"/>
        <w:jc w:val="both"/>
        <w:rPr>
          <w:bCs/>
          <w:noProof/>
          <w:lang w:eastAsia="ru-RU"/>
        </w:rPr>
      </w:pPr>
    </w:p>
    <w:p w14:paraId="67514C1A" w14:textId="77777777" w:rsidR="00257D61" w:rsidRDefault="00257D61" w:rsidP="00257D61">
      <w:pPr>
        <w:tabs>
          <w:tab w:val="left" w:pos="180"/>
          <w:tab w:val="left" w:pos="540"/>
          <w:tab w:val="left" w:pos="990"/>
          <w:tab w:val="left" w:pos="6804"/>
        </w:tabs>
        <w:spacing w:after="180"/>
        <w:ind w:left="-142"/>
        <w:rPr>
          <w:bCs/>
          <w:noProof/>
          <w:lang w:eastAsia="ru-RU"/>
        </w:rPr>
      </w:pPr>
    </w:p>
    <w:p w14:paraId="494339F8" w14:textId="2EA8C456" w:rsidR="00257D61" w:rsidRDefault="00257D61" w:rsidP="00257D61">
      <w:pPr>
        <w:tabs>
          <w:tab w:val="left" w:pos="180"/>
          <w:tab w:val="left" w:pos="540"/>
          <w:tab w:val="left" w:pos="990"/>
          <w:tab w:val="left" w:pos="6804"/>
        </w:tabs>
        <w:spacing w:after="180"/>
        <w:ind w:left="-142"/>
        <w:rPr>
          <w:bCs/>
          <w:noProof/>
          <w:lang w:eastAsia="ru-RU"/>
        </w:rPr>
      </w:pPr>
      <w:r>
        <w:rPr>
          <w:bCs/>
          <w:noProof/>
          <w:lang w:val="ru-RU" w:eastAsia="ru-RU"/>
        </w:rPr>
        <w:drawing>
          <wp:anchor distT="0" distB="0" distL="114300" distR="114300" simplePos="0" relativeHeight="251694080" behindDoc="1" locked="0" layoutInCell="1" allowOverlap="1" wp14:anchorId="60AAAFC3" wp14:editId="5EE27CFF">
            <wp:simplePos x="0" y="0"/>
            <wp:positionH relativeFrom="column">
              <wp:posOffset>-102161</wp:posOffset>
            </wp:positionH>
            <wp:positionV relativeFrom="paragraph">
              <wp:posOffset>244326</wp:posOffset>
            </wp:positionV>
            <wp:extent cx="2190750" cy="889000"/>
            <wp:effectExtent l="19050" t="0" r="0" b="0"/>
            <wp:wrapTight wrapText="bothSides">
              <wp:wrapPolygon edited="0">
                <wp:start x="-188" y="0"/>
                <wp:lineTo x="-188" y="21291"/>
                <wp:lineTo x="21600" y="21291"/>
                <wp:lineTo x="21600" y="0"/>
                <wp:lineTo x="-188"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0256" r="7507"/>
                    <a:stretch>
                      <a:fillRect/>
                    </a:stretch>
                  </pic:blipFill>
                  <pic:spPr bwMode="auto">
                    <a:xfrm>
                      <a:off x="0" y="0"/>
                      <a:ext cx="2190750" cy="889000"/>
                    </a:xfrm>
                    <a:prstGeom prst="rect">
                      <a:avLst/>
                    </a:prstGeom>
                    <a:noFill/>
                    <a:ln w="9525">
                      <a:noFill/>
                      <a:miter lim="800000"/>
                      <a:headEnd/>
                      <a:tailEnd/>
                    </a:ln>
                  </pic:spPr>
                </pic:pic>
              </a:graphicData>
            </a:graphic>
          </wp:anchor>
        </w:drawing>
      </w:r>
    </w:p>
    <w:p w14:paraId="175C4538" w14:textId="4B98595B" w:rsidR="008E12AB" w:rsidRPr="000B541E" w:rsidRDefault="008E12AB" w:rsidP="00257D61">
      <w:pPr>
        <w:tabs>
          <w:tab w:val="left" w:pos="180"/>
          <w:tab w:val="left" w:pos="540"/>
          <w:tab w:val="left" w:pos="990"/>
          <w:tab w:val="left" w:pos="6804"/>
        </w:tabs>
        <w:spacing w:after="180"/>
        <w:ind w:left="-142"/>
        <w:rPr>
          <w:bCs/>
          <w:noProof/>
          <w:lang w:eastAsia="ru-RU"/>
        </w:rPr>
      </w:pPr>
      <w:r w:rsidRPr="000B541E">
        <w:rPr>
          <w:bCs/>
          <w:noProof/>
          <w:lang w:eastAsia="ru-RU"/>
        </w:rPr>
        <w:t>An All Ukrainian Conference of the Sisters of Mercy was held at the Martha-Mary Monastery in Odessa, commemorating the 175thann-iversary of the convent. The sisters have done extensive missionary work to the war victims, poor, and refugees.</w:t>
      </w:r>
    </w:p>
    <w:p w14:paraId="49D83EFF" w14:textId="77777777" w:rsidR="008E12AB" w:rsidRPr="000B541E" w:rsidRDefault="008E12AB" w:rsidP="008E12AB">
      <w:pPr>
        <w:tabs>
          <w:tab w:val="left" w:pos="6804"/>
          <w:tab w:val="left" w:pos="8931"/>
        </w:tabs>
        <w:spacing w:after="240"/>
        <w:jc w:val="both"/>
        <w:rPr>
          <w:bCs/>
        </w:rPr>
      </w:pPr>
      <w:r>
        <w:rPr>
          <w:bCs/>
          <w:noProof/>
          <w:lang w:val="ru-RU" w:eastAsia="ru-RU"/>
        </w:rPr>
        <w:lastRenderedPageBreak/>
        <w:drawing>
          <wp:anchor distT="0" distB="0" distL="114300" distR="114300" simplePos="0" relativeHeight="251696128" behindDoc="1" locked="0" layoutInCell="1" allowOverlap="1" wp14:anchorId="3232374E" wp14:editId="4EFE399D">
            <wp:simplePos x="0" y="0"/>
            <wp:positionH relativeFrom="column">
              <wp:posOffset>41387</wp:posOffset>
            </wp:positionH>
            <wp:positionV relativeFrom="paragraph">
              <wp:posOffset>21141</wp:posOffset>
            </wp:positionV>
            <wp:extent cx="1631950" cy="981075"/>
            <wp:effectExtent l="0" t="0" r="6350" b="0"/>
            <wp:wrapTight wrapText="bothSides">
              <wp:wrapPolygon edited="0">
                <wp:start x="0" y="0"/>
                <wp:lineTo x="0" y="21250"/>
                <wp:lineTo x="21516" y="21250"/>
                <wp:lineTo x="21516" y="0"/>
                <wp:lineTo x="0"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3195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541E">
        <w:rPr>
          <w:bCs/>
        </w:rPr>
        <w:t>Archbishop Makarios of Australia ordained Dn. Edward Waters, the first priest of Ukrainian descent, in the Church of the Holy Apostles, New South Wales on Nov. 13</w:t>
      </w:r>
      <w:r w:rsidRPr="000B541E">
        <w:rPr>
          <w:bCs/>
          <w:vertAlign w:val="superscript"/>
        </w:rPr>
        <w:t>th</w:t>
      </w:r>
      <w:r w:rsidRPr="000B541E">
        <w:rPr>
          <w:bCs/>
        </w:rPr>
        <w:t>. Recently, the Ecumenical Patrirarchate brought all Ukrainian parishes in Australia under its omophorion</w:t>
      </w:r>
      <w:r>
        <w:rPr>
          <w:bCs/>
        </w:rPr>
        <w:t>, “that wasn’t his best decision” (remark of Ukrainian Hierarchs)</w:t>
      </w:r>
      <w:r w:rsidRPr="000B541E">
        <w:rPr>
          <w:bCs/>
        </w:rPr>
        <w:t>.</w:t>
      </w:r>
    </w:p>
    <w:p w14:paraId="07F5ABAF" w14:textId="61041159" w:rsidR="008E12AB" w:rsidRPr="000B541E" w:rsidRDefault="008E12AB" w:rsidP="008E12AB">
      <w:pPr>
        <w:tabs>
          <w:tab w:val="left" w:pos="6804"/>
          <w:tab w:val="left" w:pos="8931"/>
        </w:tabs>
        <w:spacing w:after="240"/>
        <w:jc w:val="both"/>
        <w:rPr>
          <w:bCs/>
        </w:rPr>
      </w:pPr>
      <w:r w:rsidRPr="000B541E">
        <w:rPr>
          <w:bCs/>
        </w:rPr>
        <w:t xml:space="preserve">The </w:t>
      </w:r>
      <w:r>
        <w:rPr>
          <w:bCs/>
        </w:rPr>
        <w:t>“Moscow Patriarchate”(remark by Fr. Oleg)</w:t>
      </w:r>
      <w:r w:rsidRPr="000B541E">
        <w:rPr>
          <w:bCs/>
        </w:rPr>
        <w:t xml:space="preserve"> parish of All Saints of the Pechersk Lavra</w:t>
      </w:r>
      <w:r>
        <w:rPr>
          <w:bCs/>
        </w:rPr>
        <w:t xml:space="preserve"> </w:t>
      </w:r>
      <w:r w:rsidRPr="000B541E">
        <w:rPr>
          <w:bCs/>
        </w:rPr>
        <w:t>recently opened in Brussels, Belgium, celebrated it first patronal feast day led by the Priest Oleksandr Klymenko.</w:t>
      </w:r>
    </w:p>
    <w:p w14:paraId="76C81364" w14:textId="2F6E474B" w:rsidR="008E12AB" w:rsidRDefault="008E12AB" w:rsidP="008E12AB">
      <w:pPr>
        <w:tabs>
          <w:tab w:val="left" w:pos="6804"/>
          <w:tab w:val="left" w:pos="8931"/>
        </w:tabs>
        <w:spacing w:after="240"/>
        <w:jc w:val="both"/>
        <w:rPr>
          <w:bCs/>
        </w:rPr>
      </w:pPr>
      <w:r w:rsidRPr="000B541E">
        <w:rPr>
          <w:bCs/>
        </w:rPr>
        <w:t xml:space="preserve">Patriarch </w:t>
      </w:r>
      <w:proofErr w:type="spellStart"/>
      <w:r w:rsidRPr="000B541E">
        <w:rPr>
          <w:bCs/>
        </w:rPr>
        <w:t>Theophilos</w:t>
      </w:r>
      <w:proofErr w:type="spellEnd"/>
      <w:r w:rsidRPr="000B541E">
        <w:rPr>
          <w:bCs/>
        </w:rPr>
        <w:t xml:space="preserve"> of Jerusalem visited the Arab parishes in the West Bank on Nov. 13</w:t>
      </w:r>
      <w:r w:rsidRPr="000B541E">
        <w:rPr>
          <w:bCs/>
          <w:vertAlign w:val="superscript"/>
        </w:rPr>
        <w:t>th</w:t>
      </w:r>
      <w:r w:rsidRPr="000B541E">
        <w:rPr>
          <w:bCs/>
        </w:rPr>
        <w:t xml:space="preserve"> where he laid the foundation stone for a housing project in Beit Jala for 450 families. Similar projects are underway in Bethlehem and Shepherd’s Village.</w:t>
      </w:r>
    </w:p>
    <w:p w14:paraId="749CD3B8" w14:textId="741A7718" w:rsidR="008E12AB" w:rsidRPr="000B541E" w:rsidRDefault="00257D61" w:rsidP="008E12AB">
      <w:pPr>
        <w:tabs>
          <w:tab w:val="left" w:pos="6804"/>
          <w:tab w:val="left" w:pos="8931"/>
        </w:tabs>
        <w:spacing w:after="240"/>
        <w:jc w:val="both"/>
        <w:rPr>
          <w:bCs/>
        </w:rPr>
      </w:pPr>
      <w:r>
        <w:rPr>
          <w:bCs/>
          <w:noProof/>
          <w:lang w:val="ru-RU" w:eastAsia="ru-RU"/>
        </w:rPr>
        <w:drawing>
          <wp:anchor distT="0" distB="0" distL="114300" distR="114300" simplePos="0" relativeHeight="251697152" behindDoc="1" locked="0" layoutInCell="1" allowOverlap="1" wp14:anchorId="1D7BF5C5" wp14:editId="057C3278">
            <wp:simplePos x="0" y="0"/>
            <wp:positionH relativeFrom="column">
              <wp:posOffset>-27454</wp:posOffset>
            </wp:positionH>
            <wp:positionV relativeFrom="paragraph">
              <wp:posOffset>30891</wp:posOffset>
            </wp:positionV>
            <wp:extent cx="1134745" cy="621030"/>
            <wp:effectExtent l="0" t="0" r="0" b="1270"/>
            <wp:wrapTight wrapText="bothSides">
              <wp:wrapPolygon edited="0">
                <wp:start x="0" y="0"/>
                <wp:lineTo x="0" y="21202"/>
                <wp:lineTo x="21274" y="21202"/>
                <wp:lineTo x="21274" y="0"/>
                <wp:lineTo x="0" y="0"/>
              </wp:wrapPolygon>
            </wp:wrapTight>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34745" cy="621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12AB" w:rsidRPr="000B541E">
        <w:rPr>
          <w:bCs/>
        </w:rPr>
        <w:t>Relics of the Venerable St. Makariy of Ovrukh were transferred to Zhytomyr, the city of his birth, where he is widely venerated. The relics were sent by Metropolitan Theodosius of Cherkassy from the Cathedral of the Holy Archangels.</w:t>
      </w:r>
    </w:p>
    <w:p w14:paraId="3F73255E" w14:textId="77777777" w:rsidR="008E12AB" w:rsidRPr="000B541E" w:rsidRDefault="008E12AB" w:rsidP="00257D61">
      <w:pPr>
        <w:tabs>
          <w:tab w:val="left" w:pos="6804"/>
          <w:tab w:val="left" w:pos="8931"/>
        </w:tabs>
        <w:spacing w:after="120"/>
        <w:rPr>
          <w:bCs/>
        </w:rPr>
      </w:pPr>
      <w:r>
        <w:rPr>
          <w:bCs/>
          <w:noProof/>
          <w:lang w:val="ru-RU" w:eastAsia="ru-RU"/>
        </w:rPr>
        <w:drawing>
          <wp:anchor distT="0" distB="0" distL="114300" distR="114300" simplePos="0" relativeHeight="251698176" behindDoc="1" locked="0" layoutInCell="1" allowOverlap="1" wp14:anchorId="36C13F1F" wp14:editId="79596206">
            <wp:simplePos x="0" y="0"/>
            <wp:positionH relativeFrom="column">
              <wp:posOffset>-53863</wp:posOffset>
            </wp:positionH>
            <wp:positionV relativeFrom="paragraph">
              <wp:posOffset>28201</wp:posOffset>
            </wp:positionV>
            <wp:extent cx="2052320" cy="843280"/>
            <wp:effectExtent l="0" t="0" r="5080" b="0"/>
            <wp:wrapTight wrapText="bothSides">
              <wp:wrapPolygon edited="0">
                <wp:start x="0" y="0"/>
                <wp:lineTo x="0" y="21145"/>
                <wp:lineTo x="21520" y="21145"/>
                <wp:lineTo x="21520" y="0"/>
                <wp:lineTo x="0"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052320" cy="843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541E">
        <w:rPr>
          <w:bCs/>
        </w:rPr>
        <w:t>At the Neamt Monastery in Romania the 300</w:t>
      </w:r>
      <w:r w:rsidRPr="000B541E">
        <w:rPr>
          <w:bCs/>
          <w:vertAlign w:val="superscript"/>
        </w:rPr>
        <w:t>th</w:t>
      </w:r>
      <w:r w:rsidRPr="000B541E">
        <w:rPr>
          <w:bCs/>
        </w:rPr>
        <w:t xml:space="preserve"> anniversary of the birth of the Venerable Paisiy Velichkovsky was celebrated. Born in Poltava, Ukraine, he was abbot of the monastery and was responsible for the revival of hesychastic monasticism in the 18</w:t>
      </w:r>
      <w:r w:rsidRPr="000B541E">
        <w:rPr>
          <w:bCs/>
          <w:vertAlign w:val="superscript"/>
        </w:rPr>
        <w:t>th</w:t>
      </w:r>
      <w:r w:rsidRPr="000B541E">
        <w:rPr>
          <w:bCs/>
        </w:rPr>
        <w:t xml:space="preserve"> century. The outdoor Liturgy was celebrated by Metropolitans Teofan of Moldova, Philip of Poltava, and Bishop Benedict of Bistrita, Romania.</w:t>
      </w:r>
    </w:p>
    <w:p w14:paraId="1285910B" w14:textId="77777777" w:rsidR="008E12AB" w:rsidRPr="00E763B2" w:rsidRDefault="008E12AB" w:rsidP="006A4B39">
      <w:pPr>
        <w:spacing w:after="240"/>
        <w:ind w:left="578" w:firstLine="1123"/>
        <w:rPr>
          <w:bCs/>
          <w:sz w:val="28"/>
          <w:szCs w:val="28"/>
        </w:rPr>
      </w:pPr>
    </w:p>
    <w:p w14:paraId="78A590A1" w14:textId="1CB63DDD" w:rsidR="00FF078A" w:rsidRPr="006D058C" w:rsidRDefault="00FF078A" w:rsidP="006A4B39">
      <w:pPr>
        <w:tabs>
          <w:tab w:val="left" w:pos="180"/>
          <w:tab w:val="left" w:pos="540"/>
          <w:tab w:val="left" w:pos="990"/>
        </w:tabs>
        <w:jc w:val="center"/>
      </w:pPr>
    </w:p>
    <w:sectPr w:rsidR="00FF078A" w:rsidRPr="006D05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3718B" w14:textId="77777777" w:rsidR="004B577E" w:rsidRDefault="004B577E" w:rsidP="00BF6214">
      <w:r>
        <w:separator/>
      </w:r>
    </w:p>
  </w:endnote>
  <w:endnote w:type="continuationSeparator" w:id="0">
    <w:p w14:paraId="7E5C043E" w14:textId="77777777" w:rsidR="004B577E" w:rsidRDefault="004B577E"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BFC9D" w14:textId="77777777" w:rsidR="004B577E" w:rsidRDefault="004B577E" w:rsidP="00BF6214">
      <w:r>
        <w:separator/>
      </w:r>
    </w:p>
  </w:footnote>
  <w:footnote w:type="continuationSeparator" w:id="0">
    <w:p w14:paraId="1D4439F3" w14:textId="77777777" w:rsidR="004B577E" w:rsidRDefault="004B577E"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124"/>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3C89"/>
    <w:rsid w:val="00464AAB"/>
    <w:rsid w:val="004911BB"/>
    <w:rsid w:val="00497B2B"/>
    <w:rsid w:val="004B4D64"/>
    <w:rsid w:val="004B577E"/>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83493"/>
    <w:rsid w:val="0089025E"/>
    <w:rsid w:val="00895293"/>
    <w:rsid w:val="008A19BA"/>
    <w:rsid w:val="008B68CC"/>
    <w:rsid w:val="008C0326"/>
    <w:rsid w:val="008C14E8"/>
    <w:rsid w:val="008E040B"/>
    <w:rsid w:val="008E12A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51CB"/>
    <w:rsid w:val="00BC0E66"/>
    <w:rsid w:val="00BC5E47"/>
    <w:rsid w:val="00BE5F88"/>
    <w:rsid w:val="00BF6214"/>
    <w:rsid w:val="00C03368"/>
    <w:rsid w:val="00C03E40"/>
    <w:rsid w:val="00C07330"/>
    <w:rsid w:val="00C14DB2"/>
    <w:rsid w:val="00C216E5"/>
    <w:rsid w:val="00C21C5F"/>
    <w:rsid w:val="00C32415"/>
    <w:rsid w:val="00C37AB9"/>
    <w:rsid w:val="00C63B63"/>
    <w:rsid w:val="00C67E28"/>
    <w:rsid w:val="00C72D23"/>
    <w:rsid w:val="00C8042D"/>
    <w:rsid w:val="00C96021"/>
    <w:rsid w:val="00CD1D38"/>
    <w:rsid w:val="00CD7D75"/>
    <w:rsid w:val="00CE2404"/>
    <w:rsid w:val="00D21890"/>
    <w:rsid w:val="00D2470A"/>
    <w:rsid w:val="00D31C8A"/>
    <w:rsid w:val="00D433DC"/>
    <w:rsid w:val="00D47D72"/>
    <w:rsid w:val="00D57780"/>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2022-11-20T21:26:00Z</dcterms:created>
  <dcterms:modified xsi:type="dcterms:W3CDTF">2022-11-20T21:26:00Z</dcterms:modified>
</cp:coreProperties>
</file>