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bookmarkStart w:id="0" w:name="_GoBack"/>
      <w:bookmarkEnd w:id="0"/>
      <w:r>
        <w:rPr>
          <w:rFonts w:ascii="Arial" w:hAnsi="Arial" w:cs="Arial"/>
          <w:b/>
          <w:bCs/>
          <w:sz w:val="32"/>
          <w:szCs w:val="32"/>
        </w:rPr>
        <w:t xml:space="preserve">         </w:t>
      </w:r>
      <w:r w:rsidR="00AD3929">
        <w:rPr>
          <w:rFonts w:ascii="Arial" w:hAnsi="Arial" w:cs="Arial"/>
          <w:b/>
          <w:bCs/>
          <w:sz w:val="32"/>
          <w:szCs w:val="32"/>
        </w:rPr>
        <w:t>SEPTEMBER 16</w:t>
      </w:r>
      <w:r w:rsidR="007B0EF9">
        <w:rPr>
          <w:rFonts w:ascii="Arial" w:hAnsi="Arial" w:cs="Arial"/>
          <w:b/>
          <w:bCs/>
          <w:sz w:val="32"/>
          <w:szCs w:val="32"/>
        </w:rPr>
        <w:t>,</w:t>
      </w:r>
      <w:r w:rsidR="00027EA7">
        <w:rPr>
          <w:rFonts w:ascii="Arial" w:hAnsi="Arial" w:cs="Arial"/>
          <w:b/>
          <w:bCs/>
          <w:sz w:val="32"/>
          <w:szCs w:val="32"/>
        </w:rPr>
        <w:t xml:space="preserve">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E15312" w:rsidRDefault="00E15312" w:rsidP="008A5C37">
      <w:pPr>
        <w:ind w:right="-720"/>
        <w:jc w:val="center"/>
        <w:rPr>
          <w:b/>
          <w:bCs/>
          <w:sz w:val="28"/>
          <w:szCs w:val="28"/>
        </w:rPr>
      </w:pPr>
      <w:r>
        <w:rPr>
          <w:b/>
          <w:bCs/>
          <w:sz w:val="28"/>
          <w:szCs w:val="28"/>
        </w:rPr>
        <w:t>Mitered Archpriest Myron Oryhon</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Mychail Sawarynski</w:t>
      </w:r>
      <w:r w:rsidR="00DD4937">
        <w:rPr>
          <w:b/>
          <w:bCs/>
          <w:sz w:val="28"/>
          <w:szCs w:val="28"/>
        </w:rPr>
        <w:t>, Attached</w:t>
      </w:r>
    </w:p>
    <w:p w:rsidR="00DD4937" w:rsidRDefault="00DD4937" w:rsidP="00DD4937">
      <w:pPr>
        <w:rPr>
          <w:b/>
          <w:bCs/>
          <w:sz w:val="32"/>
          <w:szCs w:val="32"/>
        </w:rPr>
      </w:pPr>
    </w:p>
    <w:p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rsidR="002C610D" w:rsidRDefault="000F00B8" w:rsidP="00DE10E8">
      <w:pPr>
        <w:ind w:left="720"/>
        <w:rPr>
          <w:b/>
          <w:bCs/>
          <w:sz w:val="28"/>
          <w:szCs w:val="28"/>
        </w:rPr>
      </w:pPr>
      <w:r>
        <w:rPr>
          <w:b/>
          <w:bCs/>
          <w:sz w:val="28"/>
          <w:szCs w:val="28"/>
        </w:rPr>
        <w:t>Fr. Myron Oryhon…</w:t>
      </w:r>
      <w:r>
        <w:rPr>
          <w:b/>
          <w:bCs/>
          <w:sz w:val="28"/>
          <w:szCs w:val="28"/>
        </w:rPr>
        <w:tab/>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Mychail’s Residence</w:t>
      </w:r>
      <w:r w:rsidR="000F00B8">
        <w:rPr>
          <w:b/>
          <w:bCs/>
          <w:sz w:val="28"/>
          <w:szCs w:val="28"/>
        </w:rPr>
        <w:tab/>
      </w:r>
      <w:r w:rsidR="0018110B">
        <w:rPr>
          <w:b/>
          <w:bCs/>
          <w:sz w:val="28"/>
          <w:szCs w:val="28"/>
        </w:rPr>
        <w:t>(610)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0F00B8">
        <w:rPr>
          <w:b/>
          <w:bCs/>
          <w:sz w:val="28"/>
          <w:szCs w:val="28"/>
        </w:rPr>
        <w:tab/>
      </w:r>
      <w:r w:rsidR="0018110B">
        <w:rPr>
          <w:b/>
          <w:bCs/>
          <w:sz w:val="28"/>
          <w:szCs w:val="28"/>
        </w:rPr>
        <w:t>holyassumption.org</w:t>
      </w:r>
    </w:p>
    <w:p w:rsidR="0018110B" w:rsidRDefault="0018110B" w:rsidP="000F00B8">
      <w:pPr>
        <w:ind w:left="720" w:firstLine="720"/>
        <w:rPr>
          <w:b/>
          <w:bCs/>
          <w:sz w:val="28"/>
          <w:szCs w:val="28"/>
        </w:rPr>
      </w:pPr>
      <w:r>
        <w:rPr>
          <w:b/>
          <w:bCs/>
          <w:sz w:val="28"/>
          <w:szCs w:val="28"/>
        </w:rPr>
        <w:t>ukrainianorthodoxchurchusa.org</w:t>
      </w:r>
    </w:p>
    <w:p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Parish… avmuoc@gmail.com</w:t>
      </w:r>
    </w:p>
    <w:p w:rsidR="0018110B" w:rsidRDefault="00D632C1" w:rsidP="000F00B8">
      <w:pPr>
        <w:ind w:left="720" w:firstLine="720"/>
        <w:rPr>
          <w:b/>
          <w:bCs/>
          <w:sz w:val="28"/>
          <w:szCs w:val="28"/>
        </w:rPr>
      </w:pP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AD3929" w:rsidRDefault="00AD3929" w:rsidP="00AD3929">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16</w:t>
      </w:r>
      <w:r>
        <w:rPr>
          <w:b/>
          <w:bCs/>
          <w:sz w:val="32"/>
          <w:szCs w:val="32"/>
          <w:vertAlign w:val="superscript"/>
        </w:rPr>
        <w:t xml:space="preserve">th </w:t>
      </w:r>
      <w:r>
        <w:rPr>
          <w:b/>
          <w:bCs/>
          <w:sz w:val="32"/>
          <w:szCs w:val="32"/>
        </w:rPr>
        <w:t>September, (3</w:t>
      </w:r>
      <w:r w:rsidRPr="009115E3">
        <w:rPr>
          <w:b/>
          <w:bCs/>
          <w:sz w:val="32"/>
          <w:szCs w:val="32"/>
          <w:vertAlign w:val="superscript"/>
        </w:rPr>
        <w:t>rd</w:t>
      </w:r>
      <w:r>
        <w:rPr>
          <w:b/>
          <w:bCs/>
          <w:sz w:val="32"/>
          <w:szCs w:val="32"/>
        </w:rPr>
        <w:t xml:space="preserve"> Sept.) 2018</w:t>
      </w:r>
    </w:p>
    <w:p w:rsidR="00AD3929" w:rsidRDefault="00AD3929" w:rsidP="00AD3929">
      <w:pPr>
        <w:ind w:right="-720"/>
        <w:rPr>
          <w:b/>
          <w:bCs/>
          <w:sz w:val="32"/>
          <w:szCs w:val="32"/>
        </w:rPr>
      </w:pPr>
    </w:p>
    <w:p w:rsidR="00AD3929" w:rsidRDefault="00AD3929" w:rsidP="00AD3929">
      <w:pPr>
        <w:ind w:right="-720"/>
        <w:rPr>
          <w:b/>
          <w:bCs/>
          <w:sz w:val="32"/>
          <w:szCs w:val="32"/>
        </w:rPr>
      </w:pPr>
      <w:r>
        <w:rPr>
          <w:b/>
          <w:bCs/>
          <w:sz w:val="32"/>
          <w:szCs w:val="32"/>
        </w:rPr>
        <w:t>16</w:t>
      </w:r>
      <w:r w:rsidRPr="00AD3929">
        <w:rPr>
          <w:b/>
          <w:bCs/>
          <w:sz w:val="32"/>
          <w:szCs w:val="32"/>
          <w:vertAlign w:val="superscript"/>
        </w:rPr>
        <w:t>th</w:t>
      </w:r>
      <w:r>
        <w:rPr>
          <w:b/>
          <w:bCs/>
          <w:sz w:val="32"/>
          <w:szCs w:val="32"/>
        </w:rPr>
        <w:t xml:space="preserve"> Sunday after Pentecost.  Tone 7.  Hieromartyr ANTHIMUS, Bishop of Nicomedia. Martyrs THEOPHILUS, deacon, DOROTHEOS, MARDONIUS, MIGDONIUS, PETER, INDES, GORGONIUS, ZENO, Virgin DOMNA, EUTHYMIUS (302). PHOEBE, deaconess at Cenchreae. Martyr BASILISSA. Hieromartyr ARISTION, Bishop of Alexandria in Syria (3</w:t>
      </w:r>
      <w:r w:rsidRPr="00D52A86">
        <w:rPr>
          <w:b/>
          <w:bCs/>
          <w:sz w:val="32"/>
          <w:szCs w:val="32"/>
          <w:vertAlign w:val="superscript"/>
        </w:rPr>
        <w:t>rd</w:t>
      </w:r>
      <w:r>
        <w:rPr>
          <w:b/>
          <w:bCs/>
          <w:sz w:val="32"/>
          <w:szCs w:val="32"/>
        </w:rPr>
        <w:t xml:space="preserve"> C.)</w:t>
      </w:r>
    </w:p>
    <w:p w:rsidR="00AD3929" w:rsidRDefault="00AD3929" w:rsidP="00AD3929">
      <w:pPr>
        <w:ind w:right="-720"/>
        <w:rPr>
          <w:b/>
          <w:bCs/>
          <w:sz w:val="32"/>
          <w:szCs w:val="32"/>
        </w:rPr>
      </w:pPr>
    </w:p>
    <w:p w:rsidR="00AD3929" w:rsidRDefault="00AD3929" w:rsidP="00AD3929">
      <w:pPr>
        <w:ind w:right="-720"/>
        <w:rPr>
          <w:b/>
          <w:bCs/>
          <w:sz w:val="32"/>
          <w:szCs w:val="32"/>
        </w:rPr>
      </w:pPr>
      <w:r>
        <w:rPr>
          <w:b/>
          <w:bCs/>
          <w:sz w:val="32"/>
          <w:szCs w:val="32"/>
        </w:rPr>
        <w:t>2 Corinthians 6: 1-10</w:t>
      </w:r>
      <w:r>
        <w:rPr>
          <w:b/>
          <w:bCs/>
          <w:sz w:val="32"/>
          <w:szCs w:val="32"/>
        </w:rPr>
        <w:tab/>
      </w:r>
      <w:r>
        <w:rPr>
          <w:b/>
          <w:bCs/>
          <w:sz w:val="32"/>
          <w:szCs w:val="32"/>
        </w:rPr>
        <w:tab/>
      </w:r>
      <w:r>
        <w:rPr>
          <w:b/>
          <w:bCs/>
          <w:sz w:val="32"/>
          <w:szCs w:val="32"/>
        </w:rPr>
        <w:tab/>
        <w:t xml:space="preserve"> Matthew 25: 14-30</w:t>
      </w:r>
    </w:p>
    <w:p w:rsidR="00AD3929" w:rsidRDefault="00AD3929" w:rsidP="00AD3929">
      <w:pPr>
        <w:ind w:right="-720"/>
        <w:rPr>
          <w:b/>
          <w:bCs/>
          <w:sz w:val="32"/>
          <w:szCs w:val="32"/>
        </w:rPr>
      </w:pPr>
    </w:p>
    <w:p w:rsidR="002D38E7" w:rsidRDefault="002D38E7" w:rsidP="00AD3929">
      <w:pPr>
        <w:ind w:right="-720"/>
        <w:rPr>
          <w:b/>
          <w:bCs/>
          <w:sz w:val="32"/>
          <w:szCs w:val="32"/>
        </w:rPr>
      </w:pPr>
    </w:p>
    <w:p w:rsidR="0050261A" w:rsidRDefault="0050261A" w:rsidP="00AD3929">
      <w:pPr>
        <w:ind w:right="-720"/>
        <w:rPr>
          <w:b/>
          <w:bCs/>
          <w:sz w:val="32"/>
          <w:szCs w:val="32"/>
        </w:rPr>
      </w:pPr>
      <w:r>
        <w:rPr>
          <w:b/>
          <w:bCs/>
          <w:sz w:val="32"/>
          <w:szCs w:val="32"/>
        </w:rPr>
        <w:t>Today’s Bulletin, sponsored i</w:t>
      </w:r>
      <w:r w:rsidR="009B709C">
        <w:rPr>
          <w:b/>
          <w:bCs/>
          <w:sz w:val="32"/>
          <w:szCs w:val="32"/>
        </w:rPr>
        <w:t>n memory of +</w:t>
      </w:r>
      <w:r w:rsidR="00AD3929">
        <w:rPr>
          <w:b/>
          <w:bCs/>
          <w:sz w:val="32"/>
          <w:szCs w:val="32"/>
        </w:rPr>
        <w:t>NICHOLAS PARCHOMENKO on the 2</w:t>
      </w:r>
      <w:r w:rsidR="00AD3929" w:rsidRPr="00AD3929">
        <w:rPr>
          <w:b/>
          <w:bCs/>
          <w:sz w:val="32"/>
          <w:szCs w:val="32"/>
          <w:vertAlign w:val="superscript"/>
        </w:rPr>
        <w:t>nd</w:t>
      </w:r>
      <w:r w:rsidR="00AD3929">
        <w:rPr>
          <w:b/>
          <w:bCs/>
          <w:sz w:val="32"/>
          <w:szCs w:val="32"/>
        </w:rPr>
        <w:t xml:space="preserve"> anniversary of his repose,</w:t>
      </w:r>
      <w:r>
        <w:rPr>
          <w:b/>
          <w:bCs/>
          <w:sz w:val="32"/>
          <w:szCs w:val="32"/>
        </w:rPr>
        <w:t xml:space="preserve"> offered by </w:t>
      </w:r>
      <w:r w:rsidR="00AD3929">
        <w:rPr>
          <w:b/>
          <w:bCs/>
          <w:sz w:val="32"/>
          <w:szCs w:val="32"/>
        </w:rPr>
        <w:t>Deacon Mikhail and Pani Martha Sawarynski</w:t>
      </w:r>
      <w:r>
        <w:rPr>
          <w:b/>
          <w:bCs/>
          <w:sz w:val="32"/>
          <w:szCs w:val="32"/>
        </w:rPr>
        <w:t>.</w:t>
      </w:r>
    </w:p>
    <w:p w:rsidR="0050261A" w:rsidRDefault="0050261A" w:rsidP="00AD3929">
      <w:pPr>
        <w:ind w:right="-720" w:firstLine="720"/>
        <w:rPr>
          <w:b/>
          <w:bCs/>
          <w:sz w:val="32"/>
          <w:szCs w:val="32"/>
        </w:rPr>
      </w:pPr>
    </w:p>
    <w:p w:rsidR="0050261A" w:rsidRDefault="0050261A" w:rsidP="0050261A">
      <w:pPr>
        <w:ind w:right="-720" w:firstLine="720"/>
        <w:rPr>
          <w:b/>
          <w:bCs/>
          <w:sz w:val="32"/>
          <w:szCs w:val="32"/>
        </w:rPr>
      </w:pPr>
      <w:r>
        <w:rPr>
          <w:b/>
          <w:bCs/>
          <w:sz w:val="32"/>
          <w:szCs w:val="32"/>
        </w:rPr>
        <w:t xml:space="preserve">  VICHNAJA PAMJAT’! MEMORY ETERNAL!</w:t>
      </w:r>
    </w:p>
    <w:p w:rsidR="0050261A" w:rsidRPr="00A16F05" w:rsidRDefault="0050261A" w:rsidP="0050261A">
      <w:pPr>
        <w:ind w:right="-720"/>
        <w:rPr>
          <w:b/>
          <w:bCs/>
        </w:rPr>
      </w:pPr>
    </w:p>
    <w:p w:rsidR="0050261A" w:rsidRDefault="0050261A" w:rsidP="00AD3929">
      <w:pPr>
        <w:ind w:right="-720"/>
        <w:rPr>
          <w:b/>
          <w:bCs/>
        </w:rPr>
      </w:pPr>
      <w:r>
        <w:rPr>
          <w:b/>
          <w:bCs/>
        </w:rPr>
        <w:t>++++++++++++++++++++++++++++++++++++++++++++++++++++++++++++++++++</w:t>
      </w:r>
    </w:p>
    <w:p w:rsidR="00AD3929" w:rsidRDefault="00AD3929" w:rsidP="00AD3929">
      <w:pPr>
        <w:ind w:right="-720"/>
        <w:rPr>
          <w:b/>
          <w:bCs/>
        </w:rPr>
      </w:pPr>
    </w:p>
    <w:p w:rsidR="0050261A" w:rsidRDefault="0050261A" w:rsidP="00AD3929">
      <w:pPr>
        <w:ind w:right="-720"/>
        <w:rPr>
          <w:b/>
          <w:bCs/>
          <w:sz w:val="32"/>
          <w:szCs w:val="32"/>
        </w:rPr>
      </w:pPr>
      <w:r>
        <w:rPr>
          <w:b/>
          <w:bCs/>
          <w:i/>
          <w:sz w:val="32"/>
          <w:szCs w:val="32"/>
        </w:rPr>
        <w:t xml:space="preserve">         </w:t>
      </w:r>
      <w:r>
        <w:rPr>
          <w:b/>
          <w:bCs/>
          <w:sz w:val="32"/>
          <w:szCs w:val="32"/>
        </w:rPr>
        <w:t>PROPERS OF THE DIVINE LITURGY</w:t>
      </w:r>
    </w:p>
    <w:p w:rsidR="00AD3929" w:rsidRDefault="00AD3929" w:rsidP="00AD3929">
      <w:pPr>
        <w:ind w:right="-720"/>
        <w:rPr>
          <w:bCs/>
          <w:i/>
          <w:sz w:val="32"/>
          <w:szCs w:val="32"/>
        </w:rPr>
      </w:pPr>
    </w:p>
    <w:p w:rsidR="00AD3929" w:rsidRPr="00AD3929" w:rsidRDefault="00AD3929" w:rsidP="00AD3929">
      <w:pPr>
        <w:ind w:right="-720"/>
        <w:rPr>
          <w:bCs/>
          <w:i/>
          <w:sz w:val="32"/>
          <w:szCs w:val="32"/>
        </w:rPr>
      </w:pPr>
      <w:r w:rsidRPr="00AD3929">
        <w:rPr>
          <w:bCs/>
          <w:i/>
          <w:sz w:val="32"/>
          <w:szCs w:val="32"/>
        </w:rPr>
        <w:t>Tropar of the Resurrection, Tone 7</w:t>
      </w:r>
    </w:p>
    <w:p w:rsidR="00AD3929" w:rsidRDefault="00AD3929" w:rsidP="00AD3929">
      <w:pPr>
        <w:ind w:right="-720"/>
        <w:rPr>
          <w:b/>
          <w:bCs/>
          <w:sz w:val="32"/>
          <w:szCs w:val="32"/>
        </w:rPr>
      </w:pPr>
    </w:p>
    <w:p w:rsidR="00AD3929" w:rsidRPr="00AD3929" w:rsidRDefault="00AD3929" w:rsidP="00AD3929">
      <w:pPr>
        <w:ind w:right="-720"/>
        <w:rPr>
          <w:b/>
          <w:bCs/>
          <w:sz w:val="32"/>
          <w:szCs w:val="32"/>
        </w:rPr>
      </w:pPr>
      <w:r w:rsidRPr="00AD3929">
        <w:rPr>
          <w:b/>
          <w:bCs/>
          <w:sz w:val="32"/>
          <w:szCs w:val="32"/>
        </w:rPr>
        <w:t>By Your Cross, You destroyed Death. To the Thief, You opened Para-dise. For the Myrrh-bearers, You change weeping into joy. Christ God, You commanded Your disciples to proclaim that You are risen, granting the world great mercy.</w:t>
      </w:r>
    </w:p>
    <w:p w:rsidR="00AD3929" w:rsidRDefault="00AD3929" w:rsidP="00AD3929">
      <w:pPr>
        <w:ind w:right="-720"/>
        <w:rPr>
          <w:bCs/>
          <w:i/>
          <w:sz w:val="32"/>
          <w:szCs w:val="32"/>
        </w:rPr>
      </w:pPr>
    </w:p>
    <w:p w:rsidR="00AD3929" w:rsidRPr="00AD3929" w:rsidRDefault="00AD3929" w:rsidP="00AD3929">
      <w:pPr>
        <w:ind w:right="-720"/>
        <w:rPr>
          <w:bCs/>
          <w:i/>
          <w:sz w:val="32"/>
          <w:szCs w:val="32"/>
        </w:rPr>
      </w:pPr>
      <w:r w:rsidRPr="00AD3929">
        <w:rPr>
          <w:bCs/>
          <w:i/>
          <w:sz w:val="32"/>
          <w:szCs w:val="32"/>
        </w:rPr>
        <w:t>Tropar of the Dormition, Tone 1</w:t>
      </w:r>
    </w:p>
    <w:p w:rsidR="00AD3929" w:rsidRDefault="00AD3929" w:rsidP="00AD3929">
      <w:pPr>
        <w:ind w:right="-720"/>
        <w:rPr>
          <w:b/>
          <w:bCs/>
          <w:sz w:val="32"/>
          <w:szCs w:val="32"/>
        </w:rPr>
      </w:pPr>
    </w:p>
    <w:p w:rsidR="00AD3929" w:rsidRPr="00AD3929" w:rsidRDefault="00AD3929" w:rsidP="00AD3929">
      <w:pPr>
        <w:ind w:right="-720"/>
        <w:rPr>
          <w:b/>
          <w:bCs/>
          <w:sz w:val="32"/>
          <w:szCs w:val="32"/>
        </w:rPr>
      </w:pPr>
      <w:r w:rsidRPr="00AD3929">
        <w:rPr>
          <w:b/>
          <w:bCs/>
          <w:sz w:val="32"/>
          <w:szCs w:val="32"/>
        </w:rPr>
        <w:t>In giving birth, you preserved your virginity. In falling asleep you did not forsake the world, Birth-Giver of God. You were translated to life, Mother of Life, and through your prayers you deliver our souls from death.</w:t>
      </w:r>
    </w:p>
    <w:p w:rsidR="00AD3929" w:rsidRDefault="00AD3929" w:rsidP="00AD3929">
      <w:pPr>
        <w:ind w:right="-720"/>
        <w:rPr>
          <w:bCs/>
          <w:i/>
          <w:sz w:val="32"/>
          <w:szCs w:val="32"/>
        </w:rPr>
      </w:pPr>
    </w:p>
    <w:p w:rsidR="00AD3929" w:rsidRPr="00AD3929" w:rsidRDefault="00AD3929" w:rsidP="00AD3929">
      <w:pPr>
        <w:ind w:right="-720"/>
        <w:rPr>
          <w:bCs/>
          <w:i/>
          <w:sz w:val="32"/>
          <w:szCs w:val="32"/>
        </w:rPr>
      </w:pPr>
      <w:r w:rsidRPr="00AD3929">
        <w:rPr>
          <w:bCs/>
          <w:i/>
          <w:sz w:val="32"/>
          <w:szCs w:val="32"/>
        </w:rPr>
        <w:t>Tropar to Hieromartyr Anthimus, Tone 1</w:t>
      </w:r>
    </w:p>
    <w:p w:rsidR="00AD3929" w:rsidRPr="00AD3929" w:rsidRDefault="00AD3929" w:rsidP="00AD3929">
      <w:pPr>
        <w:ind w:right="-720"/>
        <w:rPr>
          <w:b/>
          <w:bCs/>
          <w:sz w:val="32"/>
          <w:szCs w:val="32"/>
        </w:rPr>
      </w:pPr>
      <w:r w:rsidRPr="00AD3929">
        <w:rPr>
          <w:b/>
          <w:bCs/>
          <w:sz w:val="32"/>
          <w:szCs w:val="32"/>
        </w:rPr>
        <w:t>You protected your flock with your blood, not fearing your adver-saries. Now you rejoice in heaven standing before the throne. Glory to Christ who has strengthened you; Glory to your courage; Glory to your endurance, O Holy Hieromartyr Anthimus.</w:t>
      </w:r>
    </w:p>
    <w:p w:rsidR="00AD3929" w:rsidRDefault="00AD3929" w:rsidP="00AD3929">
      <w:pPr>
        <w:ind w:right="-720"/>
        <w:rPr>
          <w:bCs/>
          <w:i/>
          <w:sz w:val="32"/>
          <w:szCs w:val="32"/>
        </w:rPr>
      </w:pPr>
    </w:p>
    <w:p w:rsidR="00AD3929" w:rsidRPr="00AD3929" w:rsidRDefault="00AD3929" w:rsidP="00AD3929">
      <w:pPr>
        <w:ind w:right="-720"/>
        <w:rPr>
          <w:bCs/>
          <w:i/>
          <w:sz w:val="32"/>
          <w:szCs w:val="32"/>
        </w:rPr>
      </w:pPr>
      <w:r w:rsidRPr="00AD3929">
        <w:rPr>
          <w:bCs/>
          <w:i/>
          <w:sz w:val="32"/>
          <w:szCs w:val="32"/>
        </w:rPr>
        <w:t>Kondak of the Resurrection, Tone 7</w:t>
      </w:r>
    </w:p>
    <w:p w:rsidR="00AD3929" w:rsidRDefault="00AD3929" w:rsidP="00AD3929">
      <w:pPr>
        <w:ind w:right="-720"/>
        <w:rPr>
          <w:b/>
          <w:bCs/>
          <w:sz w:val="32"/>
          <w:szCs w:val="32"/>
        </w:rPr>
      </w:pPr>
    </w:p>
    <w:p w:rsidR="00AD3929" w:rsidRPr="00AD3929" w:rsidRDefault="00AD3929" w:rsidP="00AD3929">
      <w:pPr>
        <w:ind w:right="-720"/>
        <w:rPr>
          <w:b/>
          <w:bCs/>
          <w:sz w:val="32"/>
          <w:szCs w:val="32"/>
        </w:rPr>
      </w:pPr>
      <w:r w:rsidRPr="00AD3929">
        <w:rPr>
          <w:b/>
          <w:bCs/>
          <w:sz w:val="32"/>
          <w:szCs w:val="32"/>
        </w:rPr>
        <w:t>The dominion of death can no longer hold humanity captive, for Christ descended shattering and destroying its power. Hell is bound while the prophets rejoice with one voice. The Savior has come to those in faith, saying: “Enter, you faithful, into the Resurrection.”</w:t>
      </w:r>
    </w:p>
    <w:p w:rsidR="00AD3929" w:rsidRDefault="00AD3929" w:rsidP="00AD3929">
      <w:pPr>
        <w:ind w:right="-720"/>
        <w:rPr>
          <w:b/>
          <w:bCs/>
          <w:sz w:val="32"/>
          <w:szCs w:val="32"/>
        </w:rPr>
      </w:pPr>
    </w:p>
    <w:p w:rsidR="00AD3929" w:rsidRPr="00AD3929" w:rsidRDefault="00AD3929" w:rsidP="00AD3929">
      <w:pPr>
        <w:ind w:right="-720"/>
        <w:rPr>
          <w:b/>
          <w:bCs/>
          <w:sz w:val="32"/>
          <w:szCs w:val="32"/>
        </w:rPr>
      </w:pPr>
      <w:r w:rsidRPr="00AD3929">
        <w:rPr>
          <w:b/>
          <w:bCs/>
          <w:sz w:val="32"/>
          <w:szCs w:val="32"/>
        </w:rPr>
        <w:t>Glory to the Father and to the Son and to the Holy Spirit.</w:t>
      </w:r>
    </w:p>
    <w:p w:rsidR="00AD3929" w:rsidRDefault="00AD3929" w:rsidP="00AD3929">
      <w:pPr>
        <w:ind w:right="-720"/>
        <w:rPr>
          <w:bCs/>
          <w:i/>
          <w:sz w:val="32"/>
          <w:szCs w:val="32"/>
        </w:rPr>
      </w:pPr>
    </w:p>
    <w:p w:rsidR="00AD3929" w:rsidRDefault="00AD3929" w:rsidP="00AD3929">
      <w:pPr>
        <w:ind w:right="-720"/>
        <w:rPr>
          <w:bCs/>
          <w:i/>
          <w:sz w:val="32"/>
          <w:szCs w:val="32"/>
        </w:rPr>
      </w:pPr>
    </w:p>
    <w:p w:rsidR="00AD3929" w:rsidRPr="00AD3929" w:rsidRDefault="00AD3929" w:rsidP="00AD3929">
      <w:pPr>
        <w:ind w:right="-720"/>
        <w:rPr>
          <w:bCs/>
          <w:i/>
          <w:sz w:val="32"/>
          <w:szCs w:val="32"/>
        </w:rPr>
      </w:pPr>
      <w:r w:rsidRPr="00AD3929">
        <w:rPr>
          <w:bCs/>
          <w:i/>
          <w:sz w:val="32"/>
          <w:szCs w:val="32"/>
        </w:rPr>
        <w:t>Kondak to Hieromartyr Anthimus, Tone 4</w:t>
      </w:r>
    </w:p>
    <w:p w:rsidR="00AD3929" w:rsidRDefault="00AD3929" w:rsidP="00AD3929">
      <w:pPr>
        <w:ind w:right="-720"/>
        <w:rPr>
          <w:b/>
          <w:bCs/>
          <w:sz w:val="32"/>
          <w:szCs w:val="32"/>
        </w:rPr>
      </w:pPr>
    </w:p>
    <w:p w:rsidR="00AD3929" w:rsidRPr="00AD3929" w:rsidRDefault="00AD3929" w:rsidP="00AD3929">
      <w:pPr>
        <w:ind w:right="-720"/>
        <w:rPr>
          <w:b/>
          <w:bCs/>
          <w:sz w:val="32"/>
          <w:szCs w:val="32"/>
        </w:rPr>
      </w:pPr>
      <w:r w:rsidRPr="00AD3929">
        <w:rPr>
          <w:b/>
          <w:bCs/>
          <w:sz w:val="32"/>
          <w:szCs w:val="32"/>
        </w:rPr>
        <w:t>Illustrious priest and steadfast martyr, Anthimus, worthy of praise; you assailed the worship of idols and championed your flock which fervently cries to you: “By your prayers deliver us from dangers.”</w:t>
      </w:r>
    </w:p>
    <w:p w:rsidR="00AD3929" w:rsidRDefault="00AD3929" w:rsidP="00AD3929">
      <w:pPr>
        <w:ind w:right="-720"/>
        <w:rPr>
          <w:b/>
          <w:bCs/>
          <w:sz w:val="32"/>
          <w:szCs w:val="32"/>
        </w:rPr>
      </w:pPr>
    </w:p>
    <w:p w:rsidR="00AD3929" w:rsidRPr="00AD3929" w:rsidRDefault="00AD3929" w:rsidP="00AD3929">
      <w:pPr>
        <w:ind w:right="-720"/>
        <w:rPr>
          <w:b/>
          <w:bCs/>
          <w:sz w:val="32"/>
          <w:szCs w:val="32"/>
        </w:rPr>
      </w:pPr>
      <w:r w:rsidRPr="00AD3929">
        <w:rPr>
          <w:b/>
          <w:bCs/>
          <w:sz w:val="32"/>
          <w:szCs w:val="32"/>
        </w:rPr>
        <w:t>Now and ever and to the ages of ages. Amen.</w:t>
      </w:r>
    </w:p>
    <w:p w:rsidR="00AD3929" w:rsidRPr="00AD3929" w:rsidRDefault="00AD3929" w:rsidP="00AD3929">
      <w:pPr>
        <w:ind w:right="-720"/>
        <w:rPr>
          <w:b/>
          <w:bCs/>
          <w:sz w:val="32"/>
          <w:szCs w:val="32"/>
        </w:rPr>
      </w:pPr>
    </w:p>
    <w:p w:rsidR="00AD3929" w:rsidRPr="00AD3929" w:rsidRDefault="00AD3929" w:rsidP="00AD3929">
      <w:pPr>
        <w:ind w:right="-720"/>
        <w:rPr>
          <w:bCs/>
          <w:i/>
          <w:sz w:val="32"/>
          <w:szCs w:val="32"/>
        </w:rPr>
      </w:pPr>
      <w:r w:rsidRPr="00AD3929">
        <w:rPr>
          <w:bCs/>
          <w:i/>
          <w:sz w:val="32"/>
          <w:szCs w:val="32"/>
        </w:rPr>
        <w:t xml:space="preserve">Kondak of the Dormition, Tone 2 </w:t>
      </w:r>
    </w:p>
    <w:p w:rsidR="00AD3929" w:rsidRPr="00AD3929" w:rsidRDefault="00AD3929" w:rsidP="00AD3929">
      <w:pPr>
        <w:ind w:right="-720"/>
        <w:rPr>
          <w:b/>
          <w:bCs/>
          <w:sz w:val="32"/>
          <w:szCs w:val="32"/>
        </w:rPr>
      </w:pPr>
      <w:r w:rsidRPr="00AD3929">
        <w:rPr>
          <w:b/>
          <w:bCs/>
          <w:sz w:val="32"/>
          <w:szCs w:val="32"/>
        </w:rPr>
        <w:t xml:space="preserve"> </w:t>
      </w:r>
    </w:p>
    <w:p w:rsidR="00AD3929" w:rsidRPr="00AD3929" w:rsidRDefault="00AD3929" w:rsidP="00AD3929">
      <w:pPr>
        <w:ind w:right="-720"/>
        <w:rPr>
          <w:b/>
          <w:bCs/>
          <w:sz w:val="32"/>
          <w:szCs w:val="32"/>
        </w:rPr>
      </w:pPr>
      <w:r w:rsidRPr="00AD3929">
        <w:rPr>
          <w:b/>
          <w:bCs/>
          <w:sz w:val="32"/>
          <w:szCs w:val="32"/>
        </w:rPr>
        <w:t>Neither the tomb nor death had power over the Birth-Giver of God. She is ever watchful in her prayers and in her intercession lies un-failing hope. For as the Mother of Life, she has been translated to life, by the One Who dwelt within her ever virginal womb.</w:t>
      </w:r>
    </w:p>
    <w:p w:rsidR="00AD3929" w:rsidRPr="00AD3929" w:rsidRDefault="00AD3929" w:rsidP="00AD3929">
      <w:pPr>
        <w:ind w:right="-720"/>
        <w:rPr>
          <w:b/>
          <w:bCs/>
          <w:sz w:val="32"/>
          <w:szCs w:val="32"/>
        </w:rPr>
      </w:pPr>
    </w:p>
    <w:p w:rsidR="00AD3929" w:rsidRPr="00AD3929" w:rsidRDefault="00AD3929" w:rsidP="00AD3929">
      <w:pPr>
        <w:ind w:right="-720"/>
        <w:rPr>
          <w:bCs/>
          <w:i/>
          <w:sz w:val="32"/>
          <w:szCs w:val="32"/>
        </w:rPr>
      </w:pPr>
      <w:r w:rsidRPr="00AD3929">
        <w:rPr>
          <w:bCs/>
          <w:i/>
          <w:sz w:val="32"/>
          <w:szCs w:val="32"/>
        </w:rPr>
        <w:t>Prokimen, Tone 7</w:t>
      </w:r>
    </w:p>
    <w:p w:rsidR="00AD3929" w:rsidRPr="00AD3929" w:rsidRDefault="00AD3929" w:rsidP="00AD3929">
      <w:pPr>
        <w:ind w:right="-720"/>
        <w:rPr>
          <w:b/>
          <w:bCs/>
          <w:sz w:val="32"/>
          <w:szCs w:val="32"/>
        </w:rPr>
      </w:pPr>
      <w:r w:rsidRPr="00AD3929">
        <w:rPr>
          <w:b/>
          <w:bCs/>
          <w:sz w:val="32"/>
          <w:szCs w:val="32"/>
        </w:rPr>
        <w:t>The Lord shall give strength to His people. The Lord shall bless His people with peace.</w:t>
      </w:r>
    </w:p>
    <w:p w:rsidR="00AD3929" w:rsidRPr="00AD3929" w:rsidRDefault="00AD3929" w:rsidP="00AD3929">
      <w:pPr>
        <w:ind w:right="-720"/>
        <w:rPr>
          <w:b/>
          <w:bCs/>
          <w:sz w:val="32"/>
          <w:szCs w:val="32"/>
        </w:rPr>
      </w:pPr>
      <w:r w:rsidRPr="00AD3929">
        <w:rPr>
          <w:bCs/>
          <w:i/>
          <w:sz w:val="32"/>
          <w:szCs w:val="32"/>
        </w:rPr>
        <w:t xml:space="preserve">Verse: </w:t>
      </w:r>
      <w:r w:rsidRPr="00AD3929">
        <w:rPr>
          <w:b/>
          <w:bCs/>
          <w:sz w:val="32"/>
          <w:szCs w:val="32"/>
        </w:rPr>
        <w:t>Bring to the Lord, you sons of God, bring young rams to the Lord.</w:t>
      </w:r>
    </w:p>
    <w:p w:rsidR="00AD3929" w:rsidRPr="00AD3929" w:rsidRDefault="00AD3929" w:rsidP="00AD3929">
      <w:pPr>
        <w:ind w:right="-720"/>
        <w:rPr>
          <w:b/>
          <w:bCs/>
          <w:sz w:val="32"/>
          <w:szCs w:val="32"/>
        </w:rPr>
      </w:pPr>
      <w:r w:rsidRPr="00AD3929">
        <w:rPr>
          <w:b/>
          <w:bCs/>
          <w:sz w:val="32"/>
          <w:szCs w:val="32"/>
        </w:rPr>
        <w:t xml:space="preserve">                       </w:t>
      </w:r>
    </w:p>
    <w:p w:rsidR="00AD3929" w:rsidRPr="00AD3929" w:rsidRDefault="00AD3929" w:rsidP="00AD3929">
      <w:pPr>
        <w:ind w:right="-720"/>
        <w:rPr>
          <w:bCs/>
          <w:i/>
          <w:sz w:val="32"/>
          <w:szCs w:val="32"/>
        </w:rPr>
      </w:pPr>
      <w:r w:rsidRPr="00AD3929">
        <w:rPr>
          <w:bCs/>
          <w:i/>
          <w:sz w:val="32"/>
          <w:szCs w:val="32"/>
        </w:rPr>
        <w:t>Alleluia Verses, Tone 7</w:t>
      </w:r>
    </w:p>
    <w:p w:rsidR="00AD3929" w:rsidRPr="00AD3929" w:rsidRDefault="00AD3929" w:rsidP="00AD3929">
      <w:pPr>
        <w:ind w:right="-720"/>
        <w:rPr>
          <w:b/>
          <w:bCs/>
          <w:sz w:val="32"/>
          <w:szCs w:val="32"/>
        </w:rPr>
      </w:pPr>
      <w:r w:rsidRPr="00AD3929">
        <w:rPr>
          <w:b/>
          <w:bCs/>
          <w:sz w:val="32"/>
          <w:szCs w:val="32"/>
        </w:rPr>
        <w:t>It is good to give thanks to the Lord, to sing praises to Your Name, O Most High.</w:t>
      </w:r>
    </w:p>
    <w:p w:rsidR="00AD3929" w:rsidRPr="00AD3929" w:rsidRDefault="00AD3929" w:rsidP="00AD3929">
      <w:pPr>
        <w:ind w:right="-720"/>
        <w:rPr>
          <w:b/>
          <w:bCs/>
          <w:sz w:val="32"/>
          <w:szCs w:val="32"/>
        </w:rPr>
      </w:pPr>
      <w:r w:rsidRPr="00AD3929">
        <w:rPr>
          <w:b/>
          <w:bCs/>
          <w:sz w:val="32"/>
          <w:szCs w:val="32"/>
        </w:rPr>
        <w:t xml:space="preserve">To declare Your mercy in the morning and Your truth by night.  </w:t>
      </w:r>
    </w:p>
    <w:p w:rsidR="00AD3929" w:rsidRPr="00AD3929" w:rsidRDefault="00AD3929" w:rsidP="00AD3929">
      <w:pPr>
        <w:ind w:right="-720"/>
        <w:rPr>
          <w:bCs/>
          <w:i/>
          <w:sz w:val="32"/>
          <w:szCs w:val="32"/>
        </w:rPr>
      </w:pPr>
    </w:p>
    <w:p w:rsidR="00AD3929" w:rsidRPr="00AD3929" w:rsidRDefault="00AD3929" w:rsidP="00AD3929">
      <w:pPr>
        <w:ind w:right="-720"/>
        <w:rPr>
          <w:bCs/>
          <w:i/>
          <w:sz w:val="32"/>
          <w:szCs w:val="32"/>
        </w:rPr>
      </w:pPr>
      <w:r w:rsidRPr="00AD3929">
        <w:rPr>
          <w:bCs/>
          <w:i/>
          <w:sz w:val="32"/>
          <w:szCs w:val="32"/>
        </w:rPr>
        <w:t>Communion Hymn:</w:t>
      </w:r>
    </w:p>
    <w:p w:rsidR="00AD3929" w:rsidRPr="00AD3929" w:rsidRDefault="00AD3929" w:rsidP="00AD3929">
      <w:pPr>
        <w:ind w:right="-720"/>
        <w:rPr>
          <w:b/>
          <w:bCs/>
          <w:sz w:val="32"/>
          <w:szCs w:val="32"/>
        </w:rPr>
      </w:pPr>
      <w:r w:rsidRPr="00AD3929">
        <w:rPr>
          <w:b/>
          <w:bCs/>
          <w:sz w:val="32"/>
          <w:szCs w:val="32"/>
        </w:rPr>
        <w:t>Praise the Lord from the heavens. Praise Him in the highest. (Alleluia 3X)</w:t>
      </w:r>
    </w:p>
    <w:p w:rsidR="002D38E7" w:rsidRDefault="002D38E7" w:rsidP="00334CED">
      <w:pPr>
        <w:widowControl/>
        <w:overflowPunct/>
        <w:adjustRightInd/>
        <w:spacing w:after="160" w:line="259" w:lineRule="auto"/>
        <w:jc w:val="center"/>
        <w:rPr>
          <w:b/>
          <w:bCs/>
          <w:sz w:val="28"/>
          <w:szCs w:val="28"/>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Default="00E24A0A" w:rsidP="001B48A3">
      <w:pPr>
        <w:ind w:right="-720"/>
        <w:jc w:val="center"/>
        <w:rPr>
          <w:b/>
          <w:sz w:val="28"/>
          <w:szCs w:val="28"/>
        </w:rPr>
      </w:pPr>
      <w:r>
        <w:rPr>
          <w:b/>
          <w:sz w:val="28"/>
          <w:szCs w:val="28"/>
        </w:rPr>
        <w:t>1</w:t>
      </w:r>
      <w:r w:rsidR="00AD3929">
        <w:rPr>
          <w:b/>
          <w:sz w:val="28"/>
          <w:szCs w:val="28"/>
        </w:rPr>
        <w:t>7</w:t>
      </w:r>
      <w:r w:rsidR="001B48A3"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50261A" w:rsidTr="003248FB">
        <w:tc>
          <w:tcPr>
            <w:tcW w:w="2155" w:type="dxa"/>
          </w:tcPr>
          <w:p w:rsidR="0050261A" w:rsidRPr="00677DEB" w:rsidRDefault="0050261A" w:rsidP="003248FB">
            <w:pPr>
              <w:ind w:left="2160" w:right="-900" w:hanging="2160"/>
              <w:rPr>
                <w:rFonts w:ascii="HelveticaNeue-Light" w:hAnsi="HelveticaNeue-Light" w:cs="HelveticaNeue-Light"/>
                <w:b/>
                <w:kern w:val="0"/>
                <w:sz w:val="20"/>
                <w:szCs w:val="20"/>
              </w:rPr>
            </w:pPr>
            <w:r w:rsidRPr="00677DEB">
              <w:rPr>
                <w:b/>
              </w:rPr>
              <w:t xml:space="preserve">Mon. </w:t>
            </w:r>
            <w:r w:rsidR="00D5007C">
              <w:rPr>
                <w:b/>
              </w:rPr>
              <w:t>1</w:t>
            </w:r>
            <w:r w:rsidR="00B40AD7">
              <w:rPr>
                <w:b/>
              </w:rPr>
              <w:t>7</w:t>
            </w:r>
            <w:r>
              <w:rPr>
                <w:b/>
              </w:rPr>
              <w:t xml:space="preserve"> Sept.</w:t>
            </w:r>
          </w:p>
          <w:p w:rsidR="0050261A" w:rsidRDefault="0050261A" w:rsidP="003248FB">
            <w:pPr>
              <w:ind w:right="-720"/>
              <w:rPr>
                <w:bCs/>
                <w:i/>
              </w:rPr>
            </w:pPr>
          </w:p>
          <w:p w:rsidR="0050261A" w:rsidRDefault="0050261A" w:rsidP="003248FB">
            <w:pPr>
              <w:ind w:right="-720"/>
              <w:rPr>
                <w:bCs/>
                <w:i/>
              </w:rPr>
            </w:pPr>
          </w:p>
          <w:p w:rsidR="0050261A" w:rsidRPr="008878D1" w:rsidRDefault="0050261A" w:rsidP="003248FB">
            <w:pPr>
              <w:ind w:right="-720"/>
              <w:rPr>
                <w:b/>
                <w:bCs/>
              </w:rPr>
            </w:pPr>
          </w:p>
        </w:tc>
        <w:tc>
          <w:tcPr>
            <w:tcW w:w="7380" w:type="dxa"/>
          </w:tcPr>
          <w:p w:rsidR="00064CA5" w:rsidRPr="00064CA5" w:rsidRDefault="00064CA5" w:rsidP="00064CA5">
            <w:pPr>
              <w:widowControl/>
              <w:overflowPunct/>
              <w:autoSpaceDE w:val="0"/>
              <w:autoSpaceDN w:val="0"/>
              <w:rPr>
                <w:b/>
                <w:kern w:val="0"/>
              </w:rPr>
            </w:pPr>
            <w:r w:rsidRPr="00064CA5">
              <w:rPr>
                <w:b/>
                <w:kern w:val="0"/>
              </w:rPr>
              <w:t>Hieromartyr Babylas, bishop of Antioch, with Martyrs Urban, Prilidian,</w:t>
            </w:r>
            <w:r>
              <w:rPr>
                <w:b/>
                <w:kern w:val="0"/>
              </w:rPr>
              <w:t xml:space="preserve"> </w:t>
            </w:r>
            <w:r w:rsidRPr="00064CA5">
              <w:rPr>
                <w:b/>
                <w:kern w:val="0"/>
              </w:rPr>
              <w:t>and Epolonius, and their mother Christodula (251). Holy Prophet and</w:t>
            </w:r>
            <w:r>
              <w:rPr>
                <w:b/>
                <w:kern w:val="0"/>
              </w:rPr>
              <w:t xml:space="preserve"> </w:t>
            </w:r>
            <w:r w:rsidRPr="00064CA5">
              <w:rPr>
                <w:b/>
                <w:kern w:val="0"/>
              </w:rPr>
              <w:t>God-seer Moses (1531 B.C.). Martyr Hermione, daughter of Apostle</w:t>
            </w:r>
            <w:r>
              <w:rPr>
                <w:b/>
                <w:kern w:val="0"/>
              </w:rPr>
              <w:t xml:space="preserve"> </w:t>
            </w:r>
            <w:r w:rsidRPr="00064CA5">
              <w:rPr>
                <w:b/>
                <w:kern w:val="0"/>
              </w:rPr>
              <w:t xml:space="preserve">Philip the Deacon (117). Martyr Babylas of </w:t>
            </w:r>
            <w:r w:rsidRPr="00064CA5">
              <w:rPr>
                <w:b/>
                <w:kern w:val="0"/>
              </w:rPr>
              <w:lastRenderedPageBreak/>
              <w:t>Nicomedia, and with him</w:t>
            </w:r>
            <w:r>
              <w:rPr>
                <w:b/>
                <w:kern w:val="0"/>
              </w:rPr>
              <w:t xml:space="preserve"> </w:t>
            </w:r>
            <w:r w:rsidRPr="00064CA5">
              <w:rPr>
                <w:b/>
                <w:kern w:val="0"/>
              </w:rPr>
              <w:t>84 children (4th c.). Martyrs Theodore, Mianus (Ammianus), Julian,</w:t>
            </w:r>
            <w:r>
              <w:rPr>
                <w:b/>
                <w:kern w:val="0"/>
              </w:rPr>
              <w:t xml:space="preserve"> </w:t>
            </w:r>
            <w:r w:rsidRPr="00064CA5">
              <w:rPr>
                <w:b/>
                <w:kern w:val="0"/>
              </w:rPr>
              <w:t>Kion (Oceanus), and Centurionus of Nicomedia (305-311).</w:t>
            </w:r>
            <w:r>
              <w:rPr>
                <w:b/>
                <w:kern w:val="0"/>
              </w:rPr>
              <w:t xml:space="preserve"> </w:t>
            </w:r>
          </w:p>
          <w:p w:rsidR="00D5007C" w:rsidRPr="00064CA5" w:rsidRDefault="00064CA5" w:rsidP="00064CA5">
            <w:pPr>
              <w:widowControl/>
              <w:overflowPunct/>
              <w:autoSpaceDE w:val="0"/>
              <w:autoSpaceDN w:val="0"/>
              <w:rPr>
                <w:b/>
                <w:bCs/>
                <w:i/>
                <w:iCs/>
                <w:kern w:val="0"/>
              </w:rPr>
            </w:pPr>
            <w:r w:rsidRPr="00064CA5">
              <w:rPr>
                <w:b/>
                <w:bCs/>
                <w:i/>
                <w:iCs/>
                <w:kern w:val="0"/>
              </w:rPr>
              <w:t>Eph</w:t>
            </w:r>
            <w:r>
              <w:rPr>
                <w:b/>
                <w:bCs/>
                <w:i/>
                <w:iCs/>
                <w:kern w:val="0"/>
              </w:rPr>
              <w:t>esians</w:t>
            </w:r>
            <w:r w:rsidRPr="00064CA5">
              <w:rPr>
                <w:b/>
                <w:bCs/>
                <w:i/>
                <w:iCs/>
                <w:kern w:val="0"/>
              </w:rPr>
              <w:t xml:space="preserve"> 1:22-2:3</w:t>
            </w:r>
            <w:r>
              <w:rPr>
                <w:b/>
                <w:bCs/>
                <w:i/>
                <w:iCs/>
                <w:kern w:val="0"/>
              </w:rPr>
              <w:t xml:space="preserve">              Mark </w:t>
            </w:r>
            <w:r w:rsidRPr="00064CA5">
              <w:rPr>
                <w:b/>
                <w:bCs/>
                <w:i/>
                <w:iCs/>
                <w:kern w:val="0"/>
              </w:rPr>
              <w:t>10:46-52</w:t>
            </w:r>
          </w:p>
          <w:p w:rsidR="00064CA5" w:rsidRPr="00677DEB" w:rsidRDefault="00064CA5" w:rsidP="00064CA5">
            <w:pPr>
              <w:ind w:right="-900"/>
              <w:rPr>
                <w:b/>
                <w:bCs/>
              </w:rPr>
            </w:pPr>
          </w:p>
        </w:tc>
      </w:tr>
      <w:tr w:rsidR="00A46434" w:rsidTr="003248FB">
        <w:tc>
          <w:tcPr>
            <w:tcW w:w="2155" w:type="dxa"/>
          </w:tcPr>
          <w:p w:rsidR="00A46434" w:rsidRDefault="00B40AD7" w:rsidP="00A46434">
            <w:pPr>
              <w:ind w:left="2160" w:right="-900" w:hanging="2160"/>
              <w:rPr>
                <w:b/>
              </w:rPr>
            </w:pPr>
            <w:r>
              <w:rPr>
                <w:b/>
              </w:rPr>
              <w:lastRenderedPageBreak/>
              <w:t>Tues. 18</w:t>
            </w:r>
            <w:r w:rsidR="00A46434">
              <w:rPr>
                <w:b/>
              </w:rPr>
              <w:t xml:space="preserve"> Sept.</w:t>
            </w:r>
          </w:p>
          <w:p w:rsidR="00BF3E43" w:rsidRDefault="00BF3E43" w:rsidP="00BF3E43">
            <w:pPr>
              <w:ind w:left="2160" w:right="-900" w:hanging="2160"/>
              <w:rPr>
                <w:i/>
              </w:rPr>
            </w:pPr>
          </w:p>
          <w:p w:rsidR="00A46434" w:rsidRDefault="00A46434" w:rsidP="00A46434">
            <w:pPr>
              <w:ind w:left="2160" w:right="-900" w:hanging="2160"/>
              <w:rPr>
                <w:b/>
              </w:rPr>
            </w:pPr>
          </w:p>
          <w:p w:rsidR="00A46434" w:rsidRDefault="00A46434" w:rsidP="003248FB">
            <w:pPr>
              <w:ind w:left="2160" w:right="-900" w:hanging="2160"/>
              <w:rPr>
                <w:b/>
              </w:rPr>
            </w:pPr>
          </w:p>
        </w:tc>
        <w:tc>
          <w:tcPr>
            <w:tcW w:w="7380" w:type="dxa"/>
          </w:tcPr>
          <w:p w:rsidR="00064CA5" w:rsidRPr="00064CA5" w:rsidRDefault="00064CA5" w:rsidP="00064CA5">
            <w:pPr>
              <w:widowControl/>
              <w:overflowPunct/>
              <w:autoSpaceDE w:val="0"/>
              <w:autoSpaceDN w:val="0"/>
              <w:rPr>
                <w:b/>
                <w:bCs/>
                <w:kern w:val="0"/>
              </w:rPr>
            </w:pPr>
            <w:r w:rsidRPr="00064CA5">
              <w:rPr>
                <w:b/>
                <w:bCs/>
                <w:kern w:val="0"/>
              </w:rPr>
              <w:t>Holy Prophet Zacharias and Righteous Elizabeth (1st c.),</w:t>
            </w:r>
          </w:p>
          <w:p w:rsidR="00064CA5" w:rsidRPr="00064CA5" w:rsidRDefault="00064CA5" w:rsidP="00064CA5">
            <w:pPr>
              <w:widowControl/>
              <w:overflowPunct/>
              <w:autoSpaceDE w:val="0"/>
              <w:autoSpaceDN w:val="0"/>
              <w:rPr>
                <w:b/>
                <w:kern w:val="0"/>
              </w:rPr>
            </w:pPr>
            <w:r w:rsidRPr="00064CA5">
              <w:rPr>
                <w:b/>
                <w:bCs/>
                <w:kern w:val="0"/>
              </w:rPr>
              <w:t xml:space="preserve">parents of St. John the Forerunner. </w:t>
            </w:r>
            <w:r w:rsidRPr="00064CA5">
              <w:rPr>
                <w:b/>
                <w:kern w:val="0"/>
              </w:rPr>
              <w:t>Martyrs Thiphael and his sister,</w:t>
            </w:r>
          </w:p>
          <w:p w:rsidR="00064CA5" w:rsidRPr="00064CA5" w:rsidRDefault="00064CA5" w:rsidP="00064CA5">
            <w:pPr>
              <w:widowControl/>
              <w:overflowPunct/>
              <w:autoSpaceDE w:val="0"/>
              <w:autoSpaceDN w:val="0"/>
              <w:rPr>
                <w:b/>
                <w:bCs/>
                <w:kern w:val="0"/>
              </w:rPr>
            </w:pPr>
            <w:r w:rsidRPr="00064CA5">
              <w:rPr>
                <w:b/>
                <w:kern w:val="0"/>
              </w:rPr>
              <w:t>Thivea (or Vivea) (98-138). Virgin-martyr Rhais (Raisa) of Alexandria</w:t>
            </w:r>
            <w:r>
              <w:rPr>
                <w:b/>
                <w:kern w:val="0"/>
              </w:rPr>
              <w:t xml:space="preserve"> </w:t>
            </w:r>
            <w:r w:rsidRPr="00064CA5">
              <w:rPr>
                <w:b/>
                <w:kern w:val="0"/>
              </w:rPr>
              <w:t>(308). Martyrs Urban, Theodore, Medimnus, and 77 Companions</w:t>
            </w:r>
            <w:r>
              <w:rPr>
                <w:b/>
                <w:kern w:val="0"/>
              </w:rPr>
              <w:t xml:space="preserve"> </w:t>
            </w:r>
            <w:r w:rsidRPr="00064CA5">
              <w:rPr>
                <w:b/>
                <w:kern w:val="0"/>
              </w:rPr>
              <w:t xml:space="preserve">at Nicomedia (370). Martyr Abdas (ca. 424). </w:t>
            </w:r>
            <w:r w:rsidRPr="00064CA5">
              <w:rPr>
                <w:b/>
                <w:bCs/>
                <w:kern w:val="0"/>
              </w:rPr>
              <w:t>Martyrdom of the</w:t>
            </w:r>
            <w:r>
              <w:rPr>
                <w:b/>
                <w:bCs/>
                <w:kern w:val="0"/>
              </w:rPr>
              <w:t xml:space="preserve"> </w:t>
            </w:r>
            <w:r w:rsidRPr="00064CA5">
              <w:rPr>
                <w:b/>
                <w:bCs/>
                <w:kern w:val="0"/>
              </w:rPr>
              <w:t>Holy Passion-bearer Hlib of Rus, in holy baptism David</w:t>
            </w:r>
          </w:p>
          <w:p w:rsidR="00064CA5" w:rsidRPr="00064CA5" w:rsidRDefault="00064CA5" w:rsidP="00064CA5">
            <w:pPr>
              <w:widowControl/>
              <w:overflowPunct/>
              <w:autoSpaceDE w:val="0"/>
              <w:autoSpaceDN w:val="0"/>
              <w:rPr>
                <w:b/>
                <w:kern w:val="0"/>
              </w:rPr>
            </w:pPr>
            <w:r w:rsidRPr="00064CA5">
              <w:rPr>
                <w:b/>
                <w:bCs/>
                <w:kern w:val="0"/>
              </w:rPr>
              <w:t>(1051)</w:t>
            </w:r>
            <w:r w:rsidRPr="00064CA5">
              <w:rPr>
                <w:b/>
                <w:kern w:val="0"/>
              </w:rPr>
              <w:t>. Martyrdom of St. Athanasius, abbot, of Brest (1648).</w:t>
            </w:r>
          </w:p>
          <w:p w:rsidR="00064CA5" w:rsidRPr="00064CA5" w:rsidRDefault="00064CA5" w:rsidP="00064CA5">
            <w:pPr>
              <w:widowControl/>
              <w:overflowPunct/>
              <w:autoSpaceDE w:val="0"/>
              <w:autoSpaceDN w:val="0"/>
              <w:rPr>
                <w:b/>
                <w:bCs/>
                <w:i/>
                <w:iCs/>
                <w:kern w:val="0"/>
              </w:rPr>
            </w:pPr>
            <w:r w:rsidRPr="00064CA5">
              <w:rPr>
                <w:b/>
                <w:bCs/>
                <w:i/>
                <w:iCs/>
                <w:kern w:val="0"/>
              </w:rPr>
              <w:t>Eph</w:t>
            </w:r>
            <w:r>
              <w:rPr>
                <w:b/>
                <w:bCs/>
                <w:i/>
                <w:iCs/>
                <w:kern w:val="0"/>
              </w:rPr>
              <w:t>esians</w:t>
            </w:r>
            <w:r w:rsidRPr="00064CA5">
              <w:rPr>
                <w:b/>
                <w:bCs/>
                <w:i/>
                <w:iCs/>
                <w:kern w:val="0"/>
              </w:rPr>
              <w:t xml:space="preserve"> 2:19-3:7</w:t>
            </w:r>
            <w:r>
              <w:rPr>
                <w:b/>
                <w:bCs/>
                <w:i/>
                <w:iCs/>
                <w:kern w:val="0"/>
              </w:rPr>
              <w:t xml:space="preserve">          </w:t>
            </w:r>
            <w:r w:rsidR="002D38E7">
              <w:rPr>
                <w:b/>
                <w:bCs/>
                <w:i/>
                <w:iCs/>
                <w:kern w:val="0"/>
              </w:rPr>
              <w:t xml:space="preserve"> </w:t>
            </w:r>
            <w:r>
              <w:rPr>
                <w:b/>
                <w:bCs/>
                <w:i/>
                <w:iCs/>
                <w:kern w:val="0"/>
              </w:rPr>
              <w:t xml:space="preserve">   Mark</w:t>
            </w:r>
            <w:r w:rsidRPr="00064CA5">
              <w:rPr>
                <w:b/>
                <w:bCs/>
                <w:i/>
                <w:iCs/>
                <w:kern w:val="0"/>
              </w:rPr>
              <w:t xml:space="preserve"> 11:11-23</w:t>
            </w:r>
          </w:p>
          <w:p w:rsidR="00064CA5" w:rsidRPr="00064CA5" w:rsidRDefault="00064CA5" w:rsidP="00064CA5">
            <w:pPr>
              <w:widowControl/>
              <w:overflowPunct/>
              <w:autoSpaceDE w:val="0"/>
              <w:autoSpaceDN w:val="0"/>
              <w:rPr>
                <w:rFonts w:ascii="HelveticaNeue-BoldItalic" w:hAnsi="HelveticaNeue-BoldItalic" w:cs="HelveticaNeue-BoldItalic"/>
                <w:b/>
                <w:bCs/>
                <w:i/>
                <w:iCs/>
                <w:kern w:val="0"/>
                <w:sz w:val="20"/>
                <w:szCs w:val="20"/>
              </w:rPr>
            </w:pPr>
          </w:p>
        </w:tc>
      </w:tr>
      <w:tr w:rsidR="0050261A" w:rsidTr="003248FB">
        <w:tc>
          <w:tcPr>
            <w:tcW w:w="2155" w:type="dxa"/>
          </w:tcPr>
          <w:p w:rsidR="0050261A" w:rsidRDefault="0050261A" w:rsidP="003248FB">
            <w:pPr>
              <w:ind w:left="2160" w:right="-900" w:hanging="2160"/>
              <w:rPr>
                <w:b/>
              </w:rPr>
            </w:pPr>
            <w:r>
              <w:rPr>
                <w:b/>
              </w:rPr>
              <w:t xml:space="preserve">Wed. </w:t>
            </w:r>
            <w:r w:rsidR="00D5007C">
              <w:rPr>
                <w:b/>
              </w:rPr>
              <w:t>1</w:t>
            </w:r>
            <w:r w:rsidR="00B40AD7">
              <w:rPr>
                <w:b/>
              </w:rPr>
              <w:t>9</w:t>
            </w:r>
            <w:r>
              <w:rPr>
                <w:b/>
              </w:rPr>
              <w:t xml:space="preserve"> Sept.</w:t>
            </w:r>
          </w:p>
          <w:p w:rsidR="0050261A" w:rsidRDefault="0050261A" w:rsidP="003248FB">
            <w:pPr>
              <w:ind w:left="2160" w:right="-900" w:hanging="2160"/>
              <w:rPr>
                <w:i/>
              </w:rPr>
            </w:pPr>
            <w:r>
              <w:rPr>
                <w:i/>
              </w:rPr>
              <w:t>Fast Day</w:t>
            </w:r>
          </w:p>
          <w:p w:rsidR="0050261A" w:rsidRPr="00BF3E43" w:rsidRDefault="00BF3E43" w:rsidP="003248FB">
            <w:pPr>
              <w:ind w:left="2160" w:right="-900" w:hanging="2160"/>
              <w:rPr>
                <w:i/>
              </w:rPr>
            </w:pPr>
            <w:r>
              <w:rPr>
                <w:i/>
              </w:rPr>
              <w:t>Wine &amp; Oil</w:t>
            </w:r>
          </w:p>
        </w:tc>
        <w:tc>
          <w:tcPr>
            <w:tcW w:w="7380" w:type="dxa"/>
          </w:tcPr>
          <w:p w:rsidR="00064CA5" w:rsidRPr="00064CA5" w:rsidRDefault="00064CA5" w:rsidP="00064CA5">
            <w:pPr>
              <w:widowControl/>
              <w:overflowPunct/>
              <w:autoSpaceDE w:val="0"/>
              <w:autoSpaceDN w:val="0"/>
              <w:rPr>
                <w:b/>
                <w:kern w:val="0"/>
              </w:rPr>
            </w:pPr>
            <w:r w:rsidRPr="00064CA5">
              <w:rPr>
                <w:b/>
                <w:kern w:val="0"/>
              </w:rPr>
              <w:t>Commemoration of the Miracle of the Archangel Michael at Colossae</w:t>
            </w:r>
          </w:p>
          <w:p w:rsidR="00064CA5" w:rsidRPr="00064CA5" w:rsidRDefault="00064CA5" w:rsidP="00064CA5">
            <w:pPr>
              <w:widowControl/>
              <w:overflowPunct/>
              <w:autoSpaceDE w:val="0"/>
              <w:autoSpaceDN w:val="0"/>
              <w:rPr>
                <w:b/>
                <w:kern w:val="0"/>
              </w:rPr>
            </w:pPr>
            <w:r w:rsidRPr="00064CA5">
              <w:rPr>
                <w:b/>
                <w:kern w:val="0"/>
              </w:rPr>
              <w:t>(Chonae) (4th c.). Martyrs Eudoxius, Zeno, Macarius (311). Martyrs</w:t>
            </w:r>
          </w:p>
          <w:p w:rsidR="00064CA5" w:rsidRPr="00064CA5" w:rsidRDefault="00064CA5" w:rsidP="00064CA5">
            <w:pPr>
              <w:widowControl/>
              <w:overflowPunct/>
              <w:autoSpaceDE w:val="0"/>
              <w:autoSpaceDN w:val="0"/>
              <w:rPr>
                <w:b/>
                <w:kern w:val="0"/>
              </w:rPr>
            </w:pPr>
            <w:r w:rsidRPr="00064CA5">
              <w:rPr>
                <w:b/>
                <w:kern w:val="0"/>
              </w:rPr>
              <w:t>Romulus and others (2nd c.). Hieromartyr Cyril, bishop of Gortyna</w:t>
            </w:r>
          </w:p>
          <w:p w:rsidR="00064CA5" w:rsidRPr="00064CA5" w:rsidRDefault="00064CA5" w:rsidP="00064CA5">
            <w:pPr>
              <w:widowControl/>
              <w:overflowPunct/>
              <w:autoSpaceDE w:val="0"/>
              <w:autoSpaceDN w:val="0"/>
              <w:rPr>
                <w:b/>
                <w:kern w:val="0"/>
              </w:rPr>
            </w:pPr>
            <w:r w:rsidRPr="00064CA5">
              <w:rPr>
                <w:b/>
                <w:kern w:val="0"/>
              </w:rPr>
              <w:t>(3rd-4th c.). Ven. Archippus of Hierapolis (4th c.). Ven. David (6th c.).</w:t>
            </w:r>
          </w:p>
          <w:p w:rsidR="00064CA5" w:rsidRPr="00064CA5" w:rsidRDefault="00064CA5" w:rsidP="00064CA5">
            <w:pPr>
              <w:widowControl/>
              <w:overflowPunct/>
              <w:autoSpaceDE w:val="0"/>
              <w:autoSpaceDN w:val="0"/>
              <w:rPr>
                <w:b/>
                <w:bCs/>
                <w:i/>
                <w:iCs/>
                <w:kern w:val="0"/>
              </w:rPr>
            </w:pPr>
            <w:r>
              <w:rPr>
                <w:b/>
                <w:bCs/>
                <w:i/>
                <w:iCs/>
                <w:kern w:val="0"/>
              </w:rPr>
              <w:t>Ephesians</w:t>
            </w:r>
            <w:r w:rsidRPr="00064CA5">
              <w:rPr>
                <w:b/>
                <w:bCs/>
                <w:i/>
                <w:iCs/>
                <w:kern w:val="0"/>
              </w:rPr>
              <w:t xml:space="preserve"> 3:8-21</w:t>
            </w:r>
            <w:r>
              <w:rPr>
                <w:b/>
                <w:bCs/>
                <w:i/>
                <w:iCs/>
                <w:kern w:val="0"/>
              </w:rPr>
              <w:t xml:space="preserve">               Mark </w:t>
            </w:r>
            <w:r w:rsidRPr="00064CA5">
              <w:rPr>
                <w:b/>
                <w:bCs/>
                <w:i/>
                <w:iCs/>
                <w:kern w:val="0"/>
              </w:rPr>
              <w:t>11:23-26</w:t>
            </w:r>
          </w:p>
          <w:p w:rsidR="00064CA5" w:rsidRPr="00312535" w:rsidRDefault="00064CA5" w:rsidP="00064CA5">
            <w:pPr>
              <w:ind w:right="-720"/>
              <w:rPr>
                <w:b/>
              </w:rPr>
            </w:pPr>
          </w:p>
        </w:tc>
      </w:tr>
      <w:tr w:rsidR="0050261A" w:rsidTr="003248FB">
        <w:tc>
          <w:tcPr>
            <w:tcW w:w="2155" w:type="dxa"/>
          </w:tcPr>
          <w:p w:rsidR="0050261A" w:rsidRDefault="0050261A" w:rsidP="003248FB">
            <w:pPr>
              <w:ind w:left="2160" w:right="-900" w:hanging="2160"/>
              <w:rPr>
                <w:b/>
              </w:rPr>
            </w:pPr>
            <w:r>
              <w:rPr>
                <w:b/>
              </w:rPr>
              <w:t xml:space="preserve">Thurs. </w:t>
            </w:r>
            <w:r w:rsidR="00B40AD7">
              <w:rPr>
                <w:b/>
              </w:rPr>
              <w:t>20</w:t>
            </w:r>
            <w:r>
              <w:rPr>
                <w:b/>
              </w:rPr>
              <w:t xml:space="preserve"> Sept.</w:t>
            </w:r>
          </w:p>
          <w:p w:rsidR="0050261A" w:rsidRPr="008878D1" w:rsidRDefault="0050261A" w:rsidP="003248FB">
            <w:pPr>
              <w:ind w:left="2160" w:right="-900" w:hanging="2160"/>
              <w:rPr>
                <w:i/>
              </w:rPr>
            </w:pPr>
          </w:p>
        </w:tc>
        <w:tc>
          <w:tcPr>
            <w:tcW w:w="7380" w:type="dxa"/>
          </w:tcPr>
          <w:p w:rsidR="00064CA5" w:rsidRPr="00064CA5" w:rsidRDefault="00064CA5" w:rsidP="00064CA5">
            <w:pPr>
              <w:widowControl/>
              <w:overflowPunct/>
              <w:autoSpaceDE w:val="0"/>
              <w:autoSpaceDN w:val="0"/>
              <w:rPr>
                <w:b/>
                <w:bCs/>
                <w:kern w:val="0"/>
              </w:rPr>
            </w:pPr>
            <w:r>
              <w:rPr>
                <w:b/>
                <w:bCs/>
                <w:kern w:val="0"/>
              </w:rPr>
              <w:t xml:space="preserve">        </w:t>
            </w:r>
            <w:r w:rsidRPr="00064CA5">
              <w:rPr>
                <w:b/>
                <w:bCs/>
                <w:kern w:val="0"/>
              </w:rPr>
              <w:t>Forefeast of the Nativity of the Theotokos.</w:t>
            </w:r>
          </w:p>
          <w:p w:rsidR="00064CA5" w:rsidRDefault="00064CA5" w:rsidP="00064CA5">
            <w:pPr>
              <w:widowControl/>
              <w:overflowPunct/>
              <w:autoSpaceDE w:val="0"/>
              <w:autoSpaceDN w:val="0"/>
              <w:rPr>
                <w:b/>
                <w:bCs/>
                <w:kern w:val="0"/>
              </w:rPr>
            </w:pPr>
            <w:r w:rsidRPr="00064CA5">
              <w:rPr>
                <w:b/>
                <w:kern w:val="0"/>
              </w:rPr>
              <w:t>Martyr Sozon of Cilicia (304). Apostles Evodus (Euodias)</w:t>
            </w:r>
            <w:r>
              <w:rPr>
                <w:b/>
                <w:kern w:val="0"/>
              </w:rPr>
              <w:t xml:space="preserve"> </w:t>
            </w:r>
            <w:r w:rsidRPr="00064CA5">
              <w:rPr>
                <w:b/>
                <w:kern w:val="0"/>
              </w:rPr>
              <w:t>(66) and Onesiphorus (67) of the Seventy. Martyr Eupsychius</w:t>
            </w:r>
            <w:r>
              <w:rPr>
                <w:b/>
                <w:kern w:val="0"/>
              </w:rPr>
              <w:t xml:space="preserve"> </w:t>
            </w:r>
            <w:r w:rsidRPr="00064CA5">
              <w:rPr>
                <w:b/>
                <w:kern w:val="0"/>
              </w:rPr>
              <w:t xml:space="preserve">of Caesarea in Cappadocia (2nd c.). </w:t>
            </w:r>
            <w:r w:rsidRPr="00064CA5">
              <w:rPr>
                <w:b/>
                <w:bCs/>
                <w:kern w:val="0"/>
              </w:rPr>
              <w:t>Martyrdom of St.</w:t>
            </w:r>
            <w:r>
              <w:rPr>
                <w:b/>
                <w:bCs/>
                <w:kern w:val="0"/>
              </w:rPr>
              <w:t xml:space="preserve"> </w:t>
            </w:r>
            <w:r w:rsidRPr="00064CA5">
              <w:rPr>
                <w:b/>
                <w:bCs/>
                <w:kern w:val="0"/>
              </w:rPr>
              <w:t>Macarius, archimandrite of Ovruch, Pereiaslav (1678).</w:t>
            </w:r>
          </w:p>
          <w:p w:rsidR="00D5007C" w:rsidRPr="00064CA5" w:rsidRDefault="00064CA5" w:rsidP="00064CA5">
            <w:pPr>
              <w:widowControl/>
              <w:overflowPunct/>
              <w:autoSpaceDE w:val="0"/>
              <w:autoSpaceDN w:val="0"/>
              <w:rPr>
                <w:b/>
                <w:bCs/>
                <w:i/>
                <w:iCs/>
                <w:kern w:val="0"/>
              </w:rPr>
            </w:pPr>
            <w:r w:rsidRPr="00064CA5">
              <w:rPr>
                <w:b/>
                <w:bCs/>
                <w:i/>
                <w:iCs/>
                <w:kern w:val="0"/>
              </w:rPr>
              <w:t>Eph</w:t>
            </w:r>
            <w:r w:rsidR="002D38E7">
              <w:rPr>
                <w:b/>
                <w:bCs/>
                <w:i/>
                <w:iCs/>
                <w:kern w:val="0"/>
              </w:rPr>
              <w:t>esians</w:t>
            </w:r>
            <w:r w:rsidRPr="00064CA5">
              <w:rPr>
                <w:b/>
                <w:bCs/>
                <w:i/>
                <w:iCs/>
                <w:kern w:val="0"/>
              </w:rPr>
              <w:t xml:space="preserve"> 4:14-19</w:t>
            </w:r>
            <w:r w:rsidR="002D38E7">
              <w:rPr>
                <w:b/>
                <w:bCs/>
                <w:i/>
                <w:iCs/>
                <w:kern w:val="0"/>
              </w:rPr>
              <w:t xml:space="preserve">              Mark </w:t>
            </w:r>
            <w:r w:rsidRPr="00064CA5">
              <w:rPr>
                <w:b/>
                <w:bCs/>
                <w:i/>
                <w:iCs/>
                <w:kern w:val="0"/>
              </w:rPr>
              <w:t>11:27-33</w:t>
            </w:r>
          </w:p>
          <w:p w:rsidR="00064CA5" w:rsidRPr="00064CA5" w:rsidRDefault="00064CA5" w:rsidP="00064CA5">
            <w:pPr>
              <w:widowControl/>
              <w:overflowPunct/>
              <w:autoSpaceDE w:val="0"/>
              <w:autoSpaceDN w:val="0"/>
              <w:rPr>
                <w:rFonts w:ascii="HelveticaNeue-BoldItalic" w:hAnsi="HelveticaNeue-BoldItalic" w:cs="HelveticaNeue-BoldItalic"/>
                <w:b/>
                <w:bCs/>
                <w:i/>
                <w:iCs/>
                <w:kern w:val="0"/>
                <w:sz w:val="20"/>
                <w:szCs w:val="20"/>
              </w:rPr>
            </w:pPr>
          </w:p>
        </w:tc>
      </w:tr>
      <w:tr w:rsidR="0050261A" w:rsidTr="003248FB">
        <w:tc>
          <w:tcPr>
            <w:tcW w:w="2155" w:type="dxa"/>
          </w:tcPr>
          <w:p w:rsidR="0050261A" w:rsidRDefault="0050261A" w:rsidP="003248FB">
            <w:pPr>
              <w:ind w:left="2160" w:right="-900" w:hanging="2160"/>
              <w:rPr>
                <w:b/>
              </w:rPr>
            </w:pPr>
            <w:r>
              <w:rPr>
                <w:b/>
              </w:rPr>
              <w:t xml:space="preserve">Fri.  </w:t>
            </w:r>
            <w:r w:rsidR="00B40AD7">
              <w:rPr>
                <w:b/>
              </w:rPr>
              <w:t>21</w:t>
            </w:r>
            <w:r>
              <w:rPr>
                <w:b/>
              </w:rPr>
              <w:t xml:space="preserve"> Sept. </w:t>
            </w:r>
          </w:p>
          <w:p w:rsidR="0050261A" w:rsidRDefault="0050261A" w:rsidP="003248FB">
            <w:pPr>
              <w:ind w:left="2160" w:right="-900" w:hanging="2160"/>
              <w:rPr>
                <w:i/>
              </w:rPr>
            </w:pPr>
            <w:r>
              <w:rPr>
                <w:i/>
              </w:rPr>
              <w:t>Fast Day</w:t>
            </w:r>
          </w:p>
          <w:p w:rsidR="00C5102E" w:rsidRDefault="00C5102E" w:rsidP="003248FB">
            <w:pPr>
              <w:ind w:left="2160" w:right="-900" w:hanging="2160"/>
              <w:rPr>
                <w:i/>
              </w:rPr>
            </w:pPr>
          </w:p>
          <w:p w:rsidR="00C5102E" w:rsidRDefault="00C5102E" w:rsidP="003248FB">
            <w:pPr>
              <w:ind w:left="2160" w:right="-900" w:hanging="2160"/>
            </w:pPr>
          </w:p>
          <w:p w:rsidR="00C5102E" w:rsidRPr="00C5102E" w:rsidRDefault="00C5102E" w:rsidP="003248FB">
            <w:pPr>
              <w:ind w:left="2160" w:right="-900" w:hanging="2160"/>
            </w:pPr>
            <w:r>
              <w:rPr>
                <w:b/>
                <w:bCs/>
              </w:rPr>
              <w:t xml:space="preserve">       10:0</w:t>
            </w:r>
            <w:r w:rsidRPr="002C3D97">
              <w:rPr>
                <w:b/>
                <w:bCs/>
              </w:rPr>
              <w:t>0 AM</w:t>
            </w:r>
          </w:p>
        </w:tc>
        <w:tc>
          <w:tcPr>
            <w:tcW w:w="7380" w:type="dxa"/>
          </w:tcPr>
          <w:p w:rsidR="002D38E7" w:rsidRDefault="00C5102E" w:rsidP="00C5102E">
            <w:pPr>
              <w:widowControl/>
              <w:overflowPunct/>
              <w:autoSpaceDE w:val="0"/>
              <w:autoSpaceDN w:val="0"/>
              <w:rPr>
                <w:b/>
                <w:bCs/>
                <w:kern w:val="0"/>
              </w:rPr>
            </w:pPr>
            <w:r>
              <w:rPr>
                <w:b/>
                <w:bCs/>
                <w:kern w:val="0"/>
              </w:rPr>
              <w:t xml:space="preserve">     </w:t>
            </w:r>
            <w:r w:rsidR="002D38E7" w:rsidRPr="002D38E7">
              <w:rPr>
                <w:b/>
                <w:bCs/>
                <w:kern w:val="0"/>
              </w:rPr>
              <w:t>THE NATIVITY OF OUR MOST HOLY LADY</w:t>
            </w:r>
          </w:p>
          <w:p w:rsidR="002D38E7" w:rsidRPr="002D38E7" w:rsidRDefault="00C5102E" w:rsidP="00C5102E">
            <w:pPr>
              <w:widowControl/>
              <w:overflowPunct/>
              <w:autoSpaceDE w:val="0"/>
              <w:autoSpaceDN w:val="0"/>
              <w:rPr>
                <w:b/>
                <w:bCs/>
                <w:kern w:val="0"/>
              </w:rPr>
            </w:pPr>
            <w:r>
              <w:rPr>
                <w:b/>
                <w:bCs/>
                <w:kern w:val="0"/>
              </w:rPr>
              <w:t xml:space="preserve">     </w:t>
            </w:r>
            <w:r w:rsidR="002D38E7" w:rsidRPr="002D38E7">
              <w:rPr>
                <w:b/>
                <w:bCs/>
                <w:kern w:val="0"/>
              </w:rPr>
              <w:t>THE</w:t>
            </w:r>
            <w:r>
              <w:rPr>
                <w:b/>
                <w:bCs/>
                <w:kern w:val="0"/>
              </w:rPr>
              <w:t xml:space="preserve"> THEOTOKOS AND EVER-VIRGIN MARY</w:t>
            </w:r>
          </w:p>
          <w:p w:rsidR="00A46434" w:rsidRDefault="002D38E7" w:rsidP="002D38E7">
            <w:pPr>
              <w:widowControl/>
              <w:overflowPunct/>
              <w:autoSpaceDE w:val="0"/>
              <w:autoSpaceDN w:val="0"/>
              <w:rPr>
                <w:b/>
                <w:bCs/>
                <w:i/>
                <w:iCs/>
                <w:kern w:val="0"/>
              </w:rPr>
            </w:pPr>
            <w:r>
              <w:rPr>
                <w:b/>
                <w:bCs/>
                <w:i/>
                <w:iCs/>
                <w:kern w:val="0"/>
              </w:rPr>
              <w:t xml:space="preserve">Philippians. 2:5-11              </w:t>
            </w:r>
            <w:r w:rsidRPr="002D38E7">
              <w:rPr>
                <w:b/>
                <w:bCs/>
                <w:i/>
                <w:iCs/>
                <w:kern w:val="0"/>
              </w:rPr>
              <w:t>L</w:t>
            </w:r>
            <w:r>
              <w:rPr>
                <w:b/>
                <w:bCs/>
                <w:i/>
                <w:iCs/>
                <w:kern w:val="0"/>
              </w:rPr>
              <w:t>uke</w:t>
            </w:r>
            <w:r w:rsidRPr="002D38E7">
              <w:rPr>
                <w:b/>
                <w:bCs/>
                <w:i/>
                <w:iCs/>
                <w:kern w:val="0"/>
              </w:rPr>
              <w:t xml:space="preserve"> 10:38-42; 11:27-28</w:t>
            </w:r>
          </w:p>
          <w:p w:rsidR="00C5102E" w:rsidRDefault="00C5102E" w:rsidP="002D38E7">
            <w:pPr>
              <w:widowControl/>
              <w:overflowPunct/>
              <w:autoSpaceDE w:val="0"/>
              <w:autoSpaceDN w:val="0"/>
              <w:rPr>
                <w:b/>
                <w:kern w:val="0"/>
              </w:rPr>
            </w:pPr>
          </w:p>
          <w:p w:rsidR="00C5102E" w:rsidRDefault="00C5102E" w:rsidP="002D38E7">
            <w:pPr>
              <w:widowControl/>
              <w:overflowPunct/>
              <w:autoSpaceDE w:val="0"/>
              <w:autoSpaceDN w:val="0"/>
              <w:rPr>
                <w:b/>
                <w:bCs/>
              </w:rPr>
            </w:pPr>
            <w:r>
              <w:rPr>
                <w:b/>
                <w:bCs/>
              </w:rPr>
              <w:t>DIVINE LITURGY OF ST. JOHN CHRYSOSTOM</w:t>
            </w:r>
          </w:p>
          <w:p w:rsidR="00C5102E" w:rsidRPr="00C5102E" w:rsidRDefault="00C5102E" w:rsidP="002D38E7">
            <w:pPr>
              <w:widowControl/>
              <w:overflowPunct/>
              <w:autoSpaceDE w:val="0"/>
              <w:autoSpaceDN w:val="0"/>
              <w:rPr>
                <w:b/>
                <w:kern w:val="0"/>
              </w:rPr>
            </w:pPr>
            <w:r>
              <w:rPr>
                <w:b/>
                <w:bCs/>
              </w:rPr>
              <w:t>ST. MARY’S CHURCH - ALLENTOWN</w:t>
            </w:r>
          </w:p>
        </w:tc>
      </w:tr>
      <w:tr w:rsidR="0050261A" w:rsidTr="003248FB">
        <w:tc>
          <w:tcPr>
            <w:tcW w:w="2155" w:type="dxa"/>
          </w:tcPr>
          <w:p w:rsidR="00A1452F" w:rsidRDefault="00A1452F" w:rsidP="003248FB">
            <w:pPr>
              <w:ind w:left="2160" w:right="-900" w:hanging="2160"/>
              <w:rPr>
                <w:b/>
              </w:rPr>
            </w:pPr>
          </w:p>
          <w:p w:rsidR="0050261A" w:rsidRDefault="0050261A" w:rsidP="00C5102E">
            <w:pPr>
              <w:ind w:right="-900"/>
              <w:rPr>
                <w:b/>
              </w:rPr>
            </w:pPr>
            <w:r>
              <w:rPr>
                <w:b/>
              </w:rPr>
              <w:t xml:space="preserve">Sat.  </w:t>
            </w:r>
            <w:r w:rsidR="00B40AD7">
              <w:rPr>
                <w:b/>
              </w:rPr>
              <w:t>22</w:t>
            </w:r>
            <w:r>
              <w:rPr>
                <w:b/>
              </w:rPr>
              <w:t xml:space="preserve"> Sept.</w:t>
            </w:r>
          </w:p>
          <w:p w:rsidR="0050261A" w:rsidRDefault="0050261A" w:rsidP="003248FB">
            <w:pPr>
              <w:ind w:left="2160" w:right="-900" w:hanging="2160"/>
              <w:jc w:val="center"/>
              <w:rPr>
                <w:b/>
              </w:rPr>
            </w:pPr>
          </w:p>
          <w:p w:rsidR="0050261A" w:rsidRDefault="0050261A" w:rsidP="003248FB">
            <w:pPr>
              <w:ind w:left="2160" w:right="-900" w:hanging="2160"/>
              <w:jc w:val="center"/>
              <w:rPr>
                <w:b/>
              </w:rPr>
            </w:pPr>
          </w:p>
          <w:p w:rsidR="00A1452F" w:rsidRDefault="00A1452F" w:rsidP="003248FB">
            <w:pPr>
              <w:ind w:left="2160" w:right="-900" w:hanging="2160"/>
              <w:jc w:val="center"/>
              <w:rPr>
                <w:b/>
              </w:rPr>
            </w:pPr>
          </w:p>
          <w:p w:rsidR="002D38E7" w:rsidRDefault="002D38E7" w:rsidP="003248FB">
            <w:pPr>
              <w:ind w:left="2160" w:right="-900" w:hanging="2160"/>
              <w:jc w:val="center"/>
              <w:rPr>
                <w:b/>
              </w:rPr>
            </w:pPr>
          </w:p>
          <w:p w:rsidR="002D38E7" w:rsidRDefault="002D38E7" w:rsidP="003248FB">
            <w:pPr>
              <w:ind w:left="2160" w:right="-900" w:hanging="2160"/>
              <w:jc w:val="center"/>
              <w:rPr>
                <w:b/>
              </w:rPr>
            </w:pPr>
          </w:p>
          <w:p w:rsidR="002D38E7" w:rsidRDefault="002D38E7" w:rsidP="003248FB">
            <w:pPr>
              <w:ind w:left="2160" w:right="-900" w:hanging="2160"/>
              <w:jc w:val="center"/>
              <w:rPr>
                <w:b/>
              </w:rPr>
            </w:pPr>
          </w:p>
          <w:p w:rsidR="002D38E7" w:rsidRDefault="002D38E7" w:rsidP="003248FB">
            <w:pPr>
              <w:ind w:left="2160" w:right="-900" w:hanging="2160"/>
              <w:jc w:val="center"/>
              <w:rPr>
                <w:b/>
              </w:rPr>
            </w:pPr>
          </w:p>
          <w:p w:rsidR="00A1452F" w:rsidRDefault="00A1452F" w:rsidP="003248FB">
            <w:pPr>
              <w:ind w:left="2160" w:right="-900" w:hanging="2160"/>
              <w:jc w:val="center"/>
              <w:rPr>
                <w:b/>
              </w:rPr>
            </w:pPr>
          </w:p>
          <w:p w:rsidR="0050261A" w:rsidRDefault="0050261A" w:rsidP="003248FB">
            <w:pPr>
              <w:ind w:left="2160" w:right="-900" w:hanging="2160"/>
              <w:rPr>
                <w:b/>
              </w:rPr>
            </w:pPr>
            <w:r>
              <w:rPr>
                <w:b/>
              </w:rPr>
              <w:t xml:space="preserve">        5:00 PM</w:t>
            </w:r>
          </w:p>
          <w:p w:rsidR="0050261A" w:rsidRDefault="0050261A" w:rsidP="003248FB">
            <w:pPr>
              <w:ind w:left="2160" w:right="-900" w:hanging="2160"/>
              <w:rPr>
                <w:b/>
              </w:rPr>
            </w:pPr>
          </w:p>
        </w:tc>
        <w:tc>
          <w:tcPr>
            <w:tcW w:w="7380" w:type="dxa"/>
          </w:tcPr>
          <w:p w:rsidR="00A1452F" w:rsidRDefault="00A1452F" w:rsidP="00A1452F">
            <w:pPr>
              <w:widowControl/>
              <w:overflowPunct/>
              <w:autoSpaceDE w:val="0"/>
              <w:autoSpaceDN w:val="0"/>
              <w:rPr>
                <w:b/>
                <w:kern w:val="0"/>
              </w:rPr>
            </w:pPr>
          </w:p>
          <w:p w:rsidR="002D38E7" w:rsidRPr="002D38E7" w:rsidRDefault="002D38E7" w:rsidP="002D38E7">
            <w:pPr>
              <w:widowControl/>
              <w:overflowPunct/>
              <w:autoSpaceDE w:val="0"/>
              <w:autoSpaceDN w:val="0"/>
              <w:rPr>
                <w:b/>
                <w:bCs/>
                <w:kern w:val="0"/>
              </w:rPr>
            </w:pPr>
            <w:r>
              <w:rPr>
                <w:b/>
                <w:bCs/>
                <w:kern w:val="0"/>
              </w:rPr>
              <w:t xml:space="preserve">            </w:t>
            </w:r>
            <w:r w:rsidRPr="002D38E7">
              <w:rPr>
                <w:b/>
                <w:bCs/>
                <w:kern w:val="0"/>
              </w:rPr>
              <w:t>Saturday before the Exaltation.</w:t>
            </w:r>
          </w:p>
          <w:p w:rsidR="002D38E7" w:rsidRPr="002D38E7" w:rsidRDefault="002D38E7" w:rsidP="002D38E7">
            <w:pPr>
              <w:widowControl/>
              <w:overflowPunct/>
              <w:autoSpaceDE w:val="0"/>
              <w:autoSpaceDN w:val="0"/>
              <w:rPr>
                <w:b/>
                <w:bCs/>
                <w:kern w:val="0"/>
              </w:rPr>
            </w:pPr>
            <w:r>
              <w:rPr>
                <w:b/>
                <w:bCs/>
                <w:kern w:val="0"/>
              </w:rPr>
              <w:t xml:space="preserve">         </w:t>
            </w:r>
            <w:r w:rsidRPr="002D38E7">
              <w:rPr>
                <w:b/>
                <w:bCs/>
                <w:kern w:val="0"/>
              </w:rPr>
              <w:t>Afterfeast of the Nativity of the Theotokos.</w:t>
            </w:r>
          </w:p>
          <w:p w:rsidR="002D38E7" w:rsidRPr="002D38E7" w:rsidRDefault="002D38E7" w:rsidP="002D38E7">
            <w:pPr>
              <w:widowControl/>
              <w:overflowPunct/>
              <w:autoSpaceDE w:val="0"/>
              <w:autoSpaceDN w:val="0"/>
              <w:rPr>
                <w:b/>
                <w:kern w:val="0"/>
              </w:rPr>
            </w:pPr>
            <w:r w:rsidRPr="002D38E7">
              <w:rPr>
                <w:b/>
                <w:bCs/>
                <w:kern w:val="0"/>
              </w:rPr>
              <w:t>Holy and Righteous Ancestors of God Joachim and Anna</w:t>
            </w:r>
            <w:r w:rsidRPr="002D38E7">
              <w:rPr>
                <w:b/>
                <w:kern w:val="0"/>
              </w:rPr>
              <w:t>. Martyr</w:t>
            </w:r>
          </w:p>
          <w:p w:rsidR="002D38E7" w:rsidRPr="002D38E7" w:rsidRDefault="002D38E7" w:rsidP="002D38E7">
            <w:pPr>
              <w:widowControl/>
              <w:overflowPunct/>
              <w:autoSpaceDE w:val="0"/>
              <w:autoSpaceDN w:val="0"/>
              <w:rPr>
                <w:b/>
                <w:kern w:val="0"/>
              </w:rPr>
            </w:pPr>
            <w:r w:rsidRPr="002D38E7">
              <w:rPr>
                <w:b/>
                <w:kern w:val="0"/>
              </w:rPr>
              <w:t>Severian of Sebaste (320). St. Theophanes the Confessor and Faster</w:t>
            </w:r>
          </w:p>
          <w:p w:rsidR="002D38E7" w:rsidRPr="002D38E7" w:rsidRDefault="002D38E7" w:rsidP="002D38E7">
            <w:pPr>
              <w:widowControl/>
              <w:overflowPunct/>
              <w:autoSpaceDE w:val="0"/>
              <w:autoSpaceDN w:val="0"/>
              <w:rPr>
                <w:b/>
                <w:kern w:val="0"/>
              </w:rPr>
            </w:pPr>
            <w:r w:rsidRPr="002D38E7">
              <w:rPr>
                <w:b/>
                <w:kern w:val="0"/>
              </w:rPr>
              <w:t xml:space="preserve">of Mt. Diabenos (299). Martyrs Chariton </w:t>
            </w:r>
            <w:r>
              <w:rPr>
                <w:b/>
                <w:kern w:val="0"/>
              </w:rPr>
              <w:t xml:space="preserve">&amp; </w:t>
            </w:r>
            <w:r w:rsidRPr="002D38E7">
              <w:rPr>
                <w:b/>
                <w:kern w:val="0"/>
              </w:rPr>
              <w:t xml:space="preserve">Straton. </w:t>
            </w:r>
            <w:r>
              <w:rPr>
                <w:b/>
                <w:kern w:val="0"/>
              </w:rPr>
              <w:t>C</w:t>
            </w:r>
            <w:r w:rsidRPr="002D38E7">
              <w:rPr>
                <w:b/>
                <w:kern w:val="0"/>
              </w:rPr>
              <w:t>ommemoration</w:t>
            </w:r>
          </w:p>
          <w:p w:rsidR="002D38E7" w:rsidRPr="002D38E7" w:rsidRDefault="002D38E7" w:rsidP="002D38E7">
            <w:pPr>
              <w:widowControl/>
              <w:overflowPunct/>
              <w:autoSpaceDE w:val="0"/>
              <w:autoSpaceDN w:val="0"/>
              <w:rPr>
                <w:b/>
                <w:bCs/>
                <w:kern w:val="0"/>
              </w:rPr>
            </w:pPr>
            <w:r w:rsidRPr="002D38E7">
              <w:rPr>
                <w:b/>
                <w:kern w:val="0"/>
              </w:rPr>
              <w:t xml:space="preserve">of the Third Ecumenical Council (431). </w:t>
            </w:r>
            <w:r w:rsidRPr="002D38E7">
              <w:rPr>
                <w:b/>
                <w:bCs/>
                <w:kern w:val="0"/>
              </w:rPr>
              <w:t>Uncovering of the relics</w:t>
            </w:r>
          </w:p>
          <w:p w:rsidR="002D38E7" w:rsidRPr="002D38E7" w:rsidRDefault="002D38E7" w:rsidP="002D38E7">
            <w:pPr>
              <w:widowControl/>
              <w:overflowPunct/>
              <w:autoSpaceDE w:val="0"/>
              <w:autoSpaceDN w:val="0"/>
              <w:rPr>
                <w:b/>
                <w:bCs/>
                <w:kern w:val="0"/>
              </w:rPr>
            </w:pPr>
            <w:r w:rsidRPr="002D38E7">
              <w:rPr>
                <w:b/>
                <w:bCs/>
                <w:kern w:val="0"/>
              </w:rPr>
              <w:t>(1896) of St. Theodosius, archbishop of Chernihiv (1696).</w:t>
            </w:r>
          </w:p>
          <w:p w:rsidR="00A1452F" w:rsidRPr="002D38E7" w:rsidRDefault="002D38E7" w:rsidP="002D38E7">
            <w:pPr>
              <w:widowControl/>
              <w:overflowPunct/>
              <w:autoSpaceDE w:val="0"/>
              <w:autoSpaceDN w:val="0"/>
              <w:rPr>
                <w:b/>
                <w:kern w:val="0"/>
              </w:rPr>
            </w:pPr>
            <w:r w:rsidRPr="002D38E7">
              <w:rPr>
                <w:b/>
                <w:bCs/>
                <w:i/>
                <w:iCs/>
                <w:kern w:val="0"/>
              </w:rPr>
              <w:t>1 Cor</w:t>
            </w:r>
            <w:r>
              <w:rPr>
                <w:b/>
                <w:bCs/>
                <w:i/>
                <w:iCs/>
                <w:kern w:val="0"/>
              </w:rPr>
              <w:t>inthians</w:t>
            </w:r>
            <w:r w:rsidRPr="002D38E7">
              <w:rPr>
                <w:b/>
                <w:bCs/>
                <w:i/>
                <w:iCs/>
                <w:kern w:val="0"/>
              </w:rPr>
              <w:t xml:space="preserve"> 2:6-9</w:t>
            </w:r>
            <w:r>
              <w:rPr>
                <w:b/>
                <w:bCs/>
                <w:i/>
                <w:iCs/>
                <w:kern w:val="0"/>
              </w:rPr>
              <w:t xml:space="preserve">              Matthew</w:t>
            </w:r>
            <w:r w:rsidRPr="002D38E7">
              <w:rPr>
                <w:b/>
                <w:bCs/>
                <w:i/>
                <w:iCs/>
                <w:kern w:val="0"/>
              </w:rPr>
              <w:t xml:space="preserve"> 10:37-11:1</w:t>
            </w:r>
          </w:p>
          <w:p w:rsidR="002D38E7" w:rsidRDefault="002D38E7" w:rsidP="003248FB">
            <w:pPr>
              <w:widowControl/>
              <w:overflowPunct/>
              <w:autoSpaceDE w:val="0"/>
              <w:autoSpaceDN w:val="0"/>
              <w:rPr>
                <w:b/>
                <w:kern w:val="0"/>
              </w:rPr>
            </w:pPr>
          </w:p>
          <w:p w:rsidR="0050261A" w:rsidRPr="002E3F86" w:rsidRDefault="0050261A" w:rsidP="003248FB">
            <w:pPr>
              <w:widowControl/>
              <w:overflowPunct/>
              <w:autoSpaceDE w:val="0"/>
              <w:autoSpaceDN w:val="0"/>
              <w:rPr>
                <w:b/>
                <w:kern w:val="0"/>
              </w:rPr>
            </w:pPr>
            <w:r>
              <w:rPr>
                <w:b/>
                <w:kern w:val="0"/>
              </w:rPr>
              <w:t>Vespers</w:t>
            </w:r>
          </w:p>
          <w:p w:rsidR="0050261A" w:rsidRPr="00AB75D4" w:rsidRDefault="0050261A" w:rsidP="003248FB">
            <w:pPr>
              <w:widowControl/>
              <w:overflowPunct/>
              <w:autoSpaceDE w:val="0"/>
              <w:autoSpaceDN w:val="0"/>
              <w:rPr>
                <w:b/>
                <w:kern w:val="0"/>
              </w:rPr>
            </w:pPr>
          </w:p>
        </w:tc>
      </w:tr>
      <w:tr w:rsidR="0050261A" w:rsidTr="003248FB">
        <w:tc>
          <w:tcPr>
            <w:tcW w:w="2155" w:type="dxa"/>
          </w:tcPr>
          <w:p w:rsidR="0050261A" w:rsidRDefault="0050261A" w:rsidP="003248FB">
            <w:pPr>
              <w:ind w:left="2160" w:right="-900" w:hanging="2160"/>
              <w:rPr>
                <w:b/>
              </w:rPr>
            </w:pPr>
            <w:r>
              <w:rPr>
                <w:b/>
              </w:rPr>
              <w:t xml:space="preserve">Sun. </w:t>
            </w:r>
            <w:r w:rsidR="00B40AD7">
              <w:rPr>
                <w:b/>
              </w:rPr>
              <w:t xml:space="preserve"> 23</w:t>
            </w:r>
            <w:r w:rsidR="00D5007C">
              <w:rPr>
                <w:b/>
              </w:rPr>
              <w:t xml:space="preserve"> </w:t>
            </w:r>
            <w:r>
              <w:rPr>
                <w:b/>
              </w:rPr>
              <w:t>Sept.</w:t>
            </w:r>
          </w:p>
          <w:p w:rsidR="0050261A" w:rsidRDefault="0050261A" w:rsidP="003248FB">
            <w:pPr>
              <w:ind w:right="-900"/>
              <w:jc w:val="center"/>
              <w:rPr>
                <w:b/>
                <w:bCs/>
              </w:rPr>
            </w:pPr>
          </w:p>
          <w:p w:rsidR="0050261A" w:rsidRDefault="0050261A" w:rsidP="003248FB">
            <w:pPr>
              <w:ind w:right="-900"/>
              <w:jc w:val="center"/>
              <w:rPr>
                <w:b/>
                <w:bCs/>
              </w:rPr>
            </w:pPr>
          </w:p>
          <w:p w:rsidR="0050261A" w:rsidRDefault="0050261A" w:rsidP="003248FB">
            <w:pPr>
              <w:ind w:right="-900"/>
              <w:jc w:val="center"/>
              <w:rPr>
                <w:b/>
                <w:bCs/>
              </w:rPr>
            </w:pPr>
          </w:p>
          <w:p w:rsidR="0050261A" w:rsidRDefault="0050261A" w:rsidP="003248FB">
            <w:pPr>
              <w:ind w:right="-900"/>
              <w:jc w:val="center"/>
              <w:rPr>
                <w:b/>
                <w:bCs/>
              </w:rPr>
            </w:pPr>
          </w:p>
          <w:p w:rsidR="00A1452F" w:rsidRDefault="00A1452F" w:rsidP="003248FB">
            <w:pPr>
              <w:ind w:right="-900"/>
              <w:jc w:val="center"/>
              <w:rPr>
                <w:b/>
                <w:bCs/>
              </w:rPr>
            </w:pPr>
          </w:p>
          <w:p w:rsidR="00A1452F" w:rsidRDefault="00A1452F" w:rsidP="003248FB">
            <w:pPr>
              <w:ind w:right="-900"/>
              <w:jc w:val="center"/>
              <w:rPr>
                <w:b/>
                <w:bCs/>
              </w:rPr>
            </w:pPr>
          </w:p>
          <w:p w:rsidR="00A1452F" w:rsidRDefault="00A1452F" w:rsidP="003248FB">
            <w:pPr>
              <w:ind w:right="-900"/>
              <w:jc w:val="center"/>
              <w:rPr>
                <w:b/>
                <w:bCs/>
              </w:rPr>
            </w:pPr>
          </w:p>
          <w:p w:rsidR="0050261A" w:rsidRPr="002C3D97" w:rsidRDefault="0050261A" w:rsidP="003248FB">
            <w:pPr>
              <w:ind w:right="-900"/>
              <w:jc w:val="center"/>
              <w:rPr>
                <w:b/>
                <w:bCs/>
              </w:rPr>
            </w:pPr>
            <w:r>
              <w:rPr>
                <w:b/>
                <w:bCs/>
              </w:rPr>
              <w:t>8</w:t>
            </w:r>
            <w:r w:rsidRPr="002C3D97">
              <w:rPr>
                <w:b/>
                <w:bCs/>
              </w:rPr>
              <w:t>:</w:t>
            </w:r>
            <w:r>
              <w:rPr>
                <w:b/>
                <w:bCs/>
              </w:rPr>
              <w:t>3</w:t>
            </w:r>
            <w:r w:rsidRPr="002C3D97">
              <w:rPr>
                <w:b/>
                <w:bCs/>
              </w:rPr>
              <w:t>0 AM</w:t>
            </w:r>
          </w:p>
          <w:p w:rsidR="0050261A" w:rsidRPr="008878D1" w:rsidRDefault="0050261A" w:rsidP="003248FB">
            <w:pPr>
              <w:ind w:right="-900"/>
              <w:jc w:val="center"/>
              <w:rPr>
                <w:b/>
                <w:bCs/>
              </w:rPr>
            </w:pPr>
            <w:r>
              <w:rPr>
                <w:b/>
                <w:bCs/>
              </w:rPr>
              <w:t>9:0</w:t>
            </w:r>
            <w:r w:rsidRPr="002C3D97">
              <w:rPr>
                <w:b/>
                <w:bCs/>
              </w:rPr>
              <w:t>0 AM</w:t>
            </w:r>
          </w:p>
        </w:tc>
        <w:tc>
          <w:tcPr>
            <w:tcW w:w="7380" w:type="dxa"/>
          </w:tcPr>
          <w:p w:rsidR="002D38E7" w:rsidRPr="002D38E7" w:rsidRDefault="002D38E7" w:rsidP="002D38E7">
            <w:pPr>
              <w:widowControl/>
              <w:overflowPunct/>
              <w:autoSpaceDE w:val="0"/>
              <w:autoSpaceDN w:val="0"/>
              <w:rPr>
                <w:b/>
                <w:bCs/>
                <w:kern w:val="0"/>
              </w:rPr>
            </w:pPr>
            <w:r w:rsidRPr="002D38E7">
              <w:rPr>
                <w:b/>
                <w:bCs/>
                <w:kern w:val="0"/>
              </w:rPr>
              <w:lastRenderedPageBreak/>
              <w:t>17th Sunday after Pentecost. Tone 8</w:t>
            </w:r>
            <w:r>
              <w:rPr>
                <w:b/>
                <w:bCs/>
                <w:kern w:val="0"/>
              </w:rPr>
              <w:t xml:space="preserve"> </w:t>
            </w:r>
            <w:r w:rsidRPr="002D38E7">
              <w:rPr>
                <w:b/>
                <w:bCs/>
                <w:kern w:val="0"/>
              </w:rPr>
              <w:t>Sunday before the Exaltation.</w:t>
            </w:r>
          </w:p>
          <w:p w:rsidR="002D38E7" w:rsidRPr="002D38E7" w:rsidRDefault="002D38E7" w:rsidP="002D38E7">
            <w:pPr>
              <w:widowControl/>
              <w:overflowPunct/>
              <w:autoSpaceDE w:val="0"/>
              <w:autoSpaceDN w:val="0"/>
              <w:rPr>
                <w:b/>
                <w:bCs/>
                <w:kern w:val="0"/>
              </w:rPr>
            </w:pPr>
            <w:r>
              <w:rPr>
                <w:b/>
                <w:bCs/>
                <w:kern w:val="0"/>
              </w:rPr>
              <w:t xml:space="preserve">        </w:t>
            </w:r>
            <w:r w:rsidRPr="002D38E7">
              <w:rPr>
                <w:b/>
                <w:bCs/>
                <w:kern w:val="0"/>
              </w:rPr>
              <w:t>Afterfeast of the Nativity of the Theotokos.</w:t>
            </w:r>
          </w:p>
          <w:p w:rsidR="002D38E7" w:rsidRPr="002D38E7" w:rsidRDefault="002D38E7" w:rsidP="002D38E7">
            <w:pPr>
              <w:widowControl/>
              <w:overflowPunct/>
              <w:autoSpaceDE w:val="0"/>
              <w:autoSpaceDN w:val="0"/>
              <w:rPr>
                <w:b/>
                <w:kern w:val="0"/>
              </w:rPr>
            </w:pPr>
            <w:r w:rsidRPr="002D38E7">
              <w:rPr>
                <w:b/>
                <w:kern w:val="0"/>
              </w:rPr>
              <w:t>Martyrs Menodora, Metrodora, and Nymphodora (305). Synaxis</w:t>
            </w:r>
          </w:p>
          <w:p w:rsidR="002D38E7" w:rsidRPr="002D38E7" w:rsidRDefault="002D38E7" w:rsidP="002D38E7">
            <w:pPr>
              <w:widowControl/>
              <w:overflowPunct/>
              <w:autoSpaceDE w:val="0"/>
              <w:autoSpaceDN w:val="0"/>
              <w:rPr>
                <w:b/>
                <w:kern w:val="0"/>
              </w:rPr>
            </w:pPr>
            <w:r w:rsidRPr="002D38E7">
              <w:rPr>
                <w:b/>
                <w:kern w:val="0"/>
              </w:rPr>
              <w:t>of the Holy Apostles Apelles, Lucius, and Clement of the Seventy.</w:t>
            </w:r>
          </w:p>
          <w:p w:rsidR="002D38E7" w:rsidRPr="002D38E7" w:rsidRDefault="002D38E7" w:rsidP="002D38E7">
            <w:pPr>
              <w:widowControl/>
              <w:overflowPunct/>
              <w:autoSpaceDE w:val="0"/>
              <w:autoSpaceDN w:val="0"/>
              <w:rPr>
                <w:b/>
                <w:kern w:val="0"/>
              </w:rPr>
            </w:pPr>
            <w:r w:rsidRPr="002D38E7">
              <w:rPr>
                <w:b/>
                <w:kern w:val="0"/>
              </w:rPr>
              <w:t>Martyr Barypsabas in Dalmatia (2nd c.). Blessed Pulcheria, the</w:t>
            </w:r>
          </w:p>
          <w:p w:rsidR="002D38E7" w:rsidRPr="002D38E7" w:rsidRDefault="002D38E7" w:rsidP="002D38E7">
            <w:pPr>
              <w:widowControl/>
              <w:overflowPunct/>
              <w:autoSpaceDE w:val="0"/>
              <w:autoSpaceDN w:val="0"/>
              <w:rPr>
                <w:b/>
                <w:kern w:val="0"/>
              </w:rPr>
            </w:pPr>
            <w:r w:rsidRPr="002D38E7">
              <w:rPr>
                <w:b/>
                <w:kern w:val="0"/>
              </w:rPr>
              <w:lastRenderedPageBreak/>
              <w:t>Empress of Greece (453). Sts. Peter (826) and Paul (9th c.), bishops</w:t>
            </w:r>
          </w:p>
          <w:p w:rsidR="00A1452F" w:rsidRPr="002D38E7" w:rsidRDefault="002D38E7" w:rsidP="002D38E7">
            <w:pPr>
              <w:ind w:left="2160" w:right="-720" w:hanging="2160"/>
              <w:rPr>
                <w:b/>
                <w:bCs/>
                <w:kern w:val="0"/>
              </w:rPr>
            </w:pPr>
            <w:r w:rsidRPr="002D38E7">
              <w:rPr>
                <w:b/>
                <w:kern w:val="0"/>
              </w:rPr>
              <w:t xml:space="preserve">of Nicaea. </w:t>
            </w:r>
            <w:r w:rsidRPr="002D38E7">
              <w:rPr>
                <w:b/>
                <w:bCs/>
                <w:kern w:val="0"/>
              </w:rPr>
              <w:t>Ven. Paul the Obedient of the Kyiv Caves (14th c.).</w:t>
            </w:r>
          </w:p>
          <w:p w:rsidR="002D38E7" w:rsidRDefault="002D38E7" w:rsidP="002D38E7">
            <w:pPr>
              <w:ind w:left="2160" w:right="-720" w:hanging="2160"/>
              <w:rPr>
                <w:b/>
                <w:bCs/>
              </w:rPr>
            </w:pPr>
          </w:p>
          <w:p w:rsidR="0050261A" w:rsidRDefault="0050261A" w:rsidP="003248FB">
            <w:pPr>
              <w:ind w:left="2160" w:right="-720" w:hanging="2160"/>
              <w:rPr>
                <w:b/>
                <w:bCs/>
              </w:rPr>
            </w:pPr>
            <w:r>
              <w:rPr>
                <w:b/>
                <w:bCs/>
              </w:rPr>
              <w:t>THIRD &amp; SIXTH HOURS</w:t>
            </w:r>
          </w:p>
          <w:p w:rsidR="0050261A" w:rsidRPr="00371F60" w:rsidRDefault="0050261A" w:rsidP="003248FB">
            <w:pPr>
              <w:rPr>
                <w:b/>
                <w:bCs/>
              </w:rPr>
            </w:pPr>
            <w:r>
              <w:rPr>
                <w:b/>
                <w:bCs/>
              </w:rPr>
              <w:t>DIVINE LITURGY OF ST. JOHN CHRYSOSTOM</w:t>
            </w:r>
          </w:p>
        </w:tc>
      </w:tr>
      <w:tr w:rsidR="00D65ABC" w:rsidTr="00BD049C">
        <w:tc>
          <w:tcPr>
            <w:tcW w:w="2155" w:type="dxa"/>
          </w:tcPr>
          <w:p w:rsidR="008878D1" w:rsidRPr="008878D1" w:rsidRDefault="008878D1" w:rsidP="001B48A3">
            <w:pPr>
              <w:ind w:right="-720"/>
              <w:rPr>
                <w:b/>
                <w:bCs/>
              </w:rPr>
            </w:pPr>
          </w:p>
        </w:tc>
        <w:tc>
          <w:tcPr>
            <w:tcW w:w="7380" w:type="dxa"/>
          </w:tcPr>
          <w:p w:rsidR="00416876" w:rsidRPr="00677DEB" w:rsidRDefault="00416876" w:rsidP="00D65ABC">
            <w:pPr>
              <w:ind w:right="-720"/>
              <w:rPr>
                <w:b/>
                <w:bCs/>
              </w:rPr>
            </w:pPr>
          </w:p>
        </w:tc>
      </w:tr>
    </w:tbl>
    <w:p w:rsidR="00D759BA" w:rsidRDefault="006F1BDD" w:rsidP="00FC6BE6">
      <w:pPr>
        <w:ind w:right="-720"/>
        <w:rPr>
          <w:b/>
          <w:bCs/>
        </w:rPr>
      </w:pPr>
      <w:r>
        <w:rPr>
          <w:b/>
          <w:bCs/>
        </w:rPr>
        <w:t>++++++++++++++++++++++++++++++++++++++++++++++++++++++++++++++++++</w:t>
      </w:r>
    </w:p>
    <w:p w:rsidR="00640F80" w:rsidRPr="003D4DFA" w:rsidRDefault="00511A89" w:rsidP="00FC6BE6">
      <w:pPr>
        <w:ind w:right="-720"/>
        <w:rPr>
          <w:b/>
          <w:bCs/>
        </w:rPr>
      </w:pPr>
      <w:r w:rsidRPr="003D4DFA">
        <w:rPr>
          <w:b/>
          <w:bCs/>
        </w:rPr>
        <w:t>NECROLOGY:</w:t>
      </w:r>
      <w:r w:rsidR="00216BEF" w:rsidRPr="003D4DFA">
        <w:rPr>
          <w:b/>
          <w:bCs/>
        </w:rPr>
        <w:t xml:space="preserve">           </w:t>
      </w:r>
    </w:p>
    <w:p w:rsidR="00BF3E43" w:rsidRDefault="00BF3E43" w:rsidP="00BF3E43">
      <w:pPr>
        <w:ind w:right="-720"/>
        <w:rPr>
          <w:b/>
          <w:bCs/>
        </w:rPr>
      </w:pPr>
      <w:r w:rsidRPr="00BF3E43">
        <w:rPr>
          <w:b/>
          <w:bCs/>
        </w:rPr>
        <w:t xml:space="preserve">  1</w:t>
      </w:r>
      <w:r w:rsidR="00F045A0">
        <w:rPr>
          <w:b/>
          <w:bCs/>
        </w:rPr>
        <w:t>7</w:t>
      </w:r>
      <w:r w:rsidRPr="00BF3E43">
        <w:rPr>
          <w:b/>
          <w:bCs/>
        </w:rPr>
        <w:t xml:space="preserve"> September…  </w:t>
      </w:r>
      <w:r w:rsidR="00290D6E">
        <w:rPr>
          <w:b/>
          <w:bCs/>
        </w:rPr>
        <w:t>Mykcla Oleksa (’44), Frances Warner (’75), Joseph Nazar (’79),</w:t>
      </w:r>
    </w:p>
    <w:p w:rsidR="00290D6E" w:rsidRPr="00482BD8" w:rsidRDefault="00290D6E" w:rsidP="00BF3E43">
      <w:pPr>
        <w:ind w:right="-720"/>
        <w:rPr>
          <w:b/>
          <w:bCs/>
        </w:rPr>
      </w:pPr>
      <w:r>
        <w:rPr>
          <w:b/>
          <w:bCs/>
        </w:rPr>
        <w:tab/>
      </w:r>
      <w:r>
        <w:rPr>
          <w:b/>
          <w:bCs/>
        </w:rPr>
        <w:tab/>
      </w:r>
      <w:r>
        <w:rPr>
          <w:b/>
          <w:bCs/>
        </w:rPr>
        <w:tab/>
        <w:t>Pavlo Papaylo (’52)</w:t>
      </w:r>
    </w:p>
    <w:p w:rsidR="00BF3E43" w:rsidRPr="00BF3E43" w:rsidRDefault="00EA2009" w:rsidP="00BF3E43">
      <w:pPr>
        <w:ind w:right="-720"/>
        <w:rPr>
          <w:b/>
          <w:bCs/>
        </w:rPr>
      </w:pPr>
      <w:r w:rsidRPr="00BF3E43">
        <w:rPr>
          <w:b/>
          <w:bCs/>
        </w:rPr>
        <w:t xml:space="preserve">  </w:t>
      </w:r>
      <w:r w:rsidR="00BF3E43" w:rsidRPr="00BF3E43">
        <w:rPr>
          <w:b/>
          <w:bCs/>
        </w:rPr>
        <w:t>1</w:t>
      </w:r>
      <w:r w:rsidR="00290D6E">
        <w:rPr>
          <w:b/>
          <w:bCs/>
        </w:rPr>
        <w:t>8</w:t>
      </w:r>
      <w:r w:rsidRPr="00BF3E43">
        <w:rPr>
          <w:b/>
          <w:bCs/>
        </w:rPr>
        <w:t xml:space="preserve"> </w:t>
      </w:r>
      <w:r w:rsidR="00F27609" w:rsidRPr="00BF3E43">
        <w:rPr>
          <w:b/>
          <w:bCs/>
        </w:rPr>
        <w:t>September</w:t>
      </w:r>
      <w:r w:rsidRPr="00BF3E43">
        <w:rPr>
          <w:b/>
          <w:bCs/>
        </w:rPr>
        <w:t>…</w:t>
      </w:r>
      <w:r w:rsidR="00F27609" w:rsidRPr="00BF3E43">
        <w:rPr>
          <w:b/>
          <w:bCs/>
        </w:rPr>
        <w:t xml:space="preserve">  </w:t>
      </w:r>
      <w:r w:rsidR="00290D6E">
        <w:rPr>
          <w:b/>
          <w:bCs/>
        </w:rPr>
        <w:t>Mary Malanitch (’34), Protopresbyter Anthony Stangry (’74)</w:t>
      </w:r>
    </w:p>
    <w:p w:rsidR="00BF3E43" w:rsidRPr="00BF3E43" w:rsidRDefault="00BF3E43" w:rsidP="00BF3E43">
      <w:pPr>
        <w:ind w:right="-720"/>
        <w:rPr>
          <w:b/>
          <w:bCs/>
        </w:rPr>
      </w:pPr>
      <w:r>
        <w:rPr>
          <w:b/>
          <w:bCs/>
        </w:rPr>
        <w:t xml:space="preserve">  </w:t>
      </w:r>
      <w:r w:rsidR="00290D6E">
        <w:rPr>
          <w:b/>
          <w:bCs/>
        </w:rPr>
        <w:t xml:space="preserve">20 </w:t>
      </w:r>
      <w:r w:rsidRPr="00BF3E43">
        <w:rPr>
          <w:b/>
          <w:bCs/>
        </w:rPr>
        <w:t>Sep</w:t>
      </w:r>
      <w:r>
        <w:rPr>
          <w:b/>
          <w:bCs/>
        </w:rPr>
        <w:t>tember…</w:t>
      </w:r>
      <w:r>
        <w:rPr>
          <w:b/>
          <w:bCs/>
        </w:rPr>
        <w:tab/>
      </w:r>
      <w:r w:rsidR="00290D6E">
        <w:rPr>
          <w:b/>
          <w:bCs/>
        </w:rPr>
        <w:t>Daniel Kurey (’27), Joseph Gulka, Sr. (’93), Kathryn Pontician (’07)</w:t>
      </w:r>
    </w:p>
    <w:p w:rsidR="00290D6E" w:rsidRDefault="00BF3E43" w:rsidP="00BF3E43">
      <w:pPr>
        <w:ind w:right="-720"/>
        <w:rPr>
          <w:b/>
          <w:bCs/>
        </w:rPr>
      </w:pPr>
      <w:r>
        <w:rPr>
          <w:b/>
          <w:bCs/>
        </w:rPr>
        <w:t xml:space="preserve">  </w:t>
      </w:r>
      <w:r w:rsidR="00290D6E">
        <w:rPr>
          <w:b/>
          <w:bCs/>
        </w:rPr>
        <w:t>21</w:t>
      </w:r>
      <w:r w:rsidRPr="00BF3E43">
        <w:rPr>
          <w:b/>
          <w:bCs/>
        </w:rPr>
        <w:t xml:space="preserve"> Sep</w:t>
      </w:r>
      <w:r>
        <w:rPr>
          <w:b/>
          <w:bCs/>
        </w:rPr>
        <w:t>tember…</w:t>
      </w:r>
      <w:r>
        <w:rPr>
          <w:b/>
          <w:bCs/>
        </w:rPr>
        <w:tab/>
      </w:r>
      <w:r w:rsidR="00290D6E">
        <w:rPr>
          <w:b/>
          <w:bCs/>
        </w:rPr>
        <w:t xml:space="preserve">Paul Kozyk (’44), Anna Bochonok (’79), Protopresbyter Lev </w:t>
      </w:r>
    </w:p>
    <w:p w:rsidR="00BF3E43" w:rsidRPr="00BF3E43" w:rsidRDefault="00290D6E" w:rsidP="00290D6E">
      <w:pPr>
        <w:ind w:left="1440" w:right="-720" w:firstLine="720"/>
        <w:rPr>
          <w:b/>
          <w:bCs/>
        </w:rPr>
      </w:pPr>
      <w:r>
        <w:rPr>
          <w:b/>
          <w:bCs/>
        </w:rPr>
        <w:t>Kushnir (’53), Protodeacon Michael Olhovy (’83), Yulia Rud (’11)</w:t>
      </w:r>
    </w:p>
    <w:p w:rsidR="00BF3E43" w:rsidRPr="00BF3E43" w:rsidRDefault="00BF3E43" w:rsidP="00BF3E43">
      <w:pPr>
        <w:ind w:right="-720"/>
        <w:rPr>
          <w:b/>
          <w:bCs/>
        </w:rPr>
      </w:pPr>
      <w:r>
        <w:rPr>
          <w:b/>
          <w:bCs/>
        </w:rPr>
        <w:t xml:space="preserve">  </w:t>
      </w:r>
      <w:r w:rsidR="00290D6E">
        <w:rPr>
          <w:b/>
          <w:bCs/>
        </w:rPr>
        <w:t>22</w:t>
      </w:r>
      <w:r w:rsidRPr="00BF3E43">
        <w:rPr>
          <w:b/>
          <w:bCs/>
        </w:rPr>
        <w:t xml:space="preserve"> Sep</w:t>
      </w:r>
      <w:r>
        <w:rPr>
          <w:b/>
          <w:bCs/>
        </w:rPr>
        <w:t>tember…</w:t>
      </w:r>
      <w:r>
        <w:rPr>
          <w:b/>
          <w:bCs/>
        </w:rPr>
        <w:tab/>
      </w:r>
      <w:r w:rsidR="00290D6E">
        <w:rPr>
          <w:b/>
          <w:bCs/>
        </w:rPr>
        <w:t>Metro Bach (’75)</w:t>
      </w:r>
    </w:p>
    <w:p w:rsidR="00BF3E43" w:rsidRDefault="00BF3E43" w:rsidP="00BF3E43">
      <w:pPr>
        <w:ind w:right="-720"/>
        <w:rPr>
          <w:b/>
          <w:bCs/>
        </w:rPr>
      </w:pPr>
      <w:r>
        <w:rPr>
          <w:b/>
          <w:bCs/>
        </w:rPr>
        <w:t xml:space="preserve">  </w:t>
      </w:r>
      <w:r w:rsidR="00290D6E">
        <w:rPr>
          <w:b/>
          <w:bCs/>
        </w:rPr>
        <w:t>23</w:t>
      </w:r>
      <w:r w:rsidRPr="00BF3E43">
        <w:rPr>
          <w:b/>
          <w:bCs/>
        </w:rPr>
        <w:t xml:space="preserve"> Sep</w:t>
      </w:r>
      <w:r>
        <w:rPr>
          <w:b/>
          <w:bCs/>
        </w:rPr>
        <w:t>tember…</w:t>
      </w:r>
      <w:r>
        <w:rPr>
          <w:b/>
          <w:bCs/>
        </w:rPr>
        <w:tab/>
      </w:r>
      <w:r w:rsidR="00290D6E">
        <w:rPr>
          <w:b/>
          <w:bCs/>
        </w:rPr>
        <w:t xml:space="preserve">Stephen Micio (’27), Propresbyter </w:t>
      </w:r>
      <w:r w:rsidR="00C61C5D">
        <w:rPr>
          <w:b/>
          <w:bCs/>
        </w:rPr>
        <w:t xml:space="preserve">Ananij Mirotenko (’71), </w:t>
      </w:r>
    </w:p>
    <w:p w:rsidR="00C61C5D" w:rsidRPr="00BF3E43" w:rsidRDefault="00C61C5D" w:rsidP="00BF3E43">
      <w:pPr>
        <w:ind w:right="-720"/>
        <w:rPr>
          <w:b/>
          <w:bCs/>
        </w:rPr>
      </w:pPr>
      <w:r>
        <w:rPr>
          <w:b/>
          <w:bCs/>
        </w:rPr>
        <w:tab/>
      </w:r>
      <w:r>
        <w:rPr>
          <w:b/>
          <w:bCs/>
        </w:rPr>
        <w:tab/>
      </w:r>
      <w:r>
        <w:rPr>
          <w:b/>
          <w:bCs/>
        </w:rPr>
        <w:tab/>
        <w:t>Fr. Michael Krawczuk (’72)</w:t>
      </w:r>
    </w:p>
    <w:p w:rsidR="00BF3E43" w:rsidRDefault="00BF3E43" w:rsidP="000B303F">
      <w:pPr>
        <w:ind w:right="-720"/>
        <w:rPr>
          <w:b/>
          <w:bCs/>
        </w:rPr>
      </w:pP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EB4BE0" w:rsidRDefault="00EA2009" w:rsidP="00EB4BE0">
      <w:pPr>
        <w:rPr>
          <w:b/>
          <w:bCs/>
        </w:rPr>
      </w:pPr>
      <w:r>
        <w:rPr>
          <w:b/>
          <w:bCs/>
        </w:rPr>
        <w:t xml:space="preserve">     </w:t>
      </w:r>
      <w:r w:rsidR="00C60152">
        <w:rPr>
          <w:b/>
          <w:bCs/>
        </w:rPr>
        <w:t>19</w:t>
      </w:r>
      <w:r w:rsidR="00EB4BE0">
        <w:rPr>
          <w:b/>
          <w:bCs/>
        </w:rPr>
        <w:t xml:space="preserve"> </w:t>
      </w:r>
      <w:r w:rsidR="00F27609">
        <w:rPr>
          <w:b/>
          <w:bCs/>
        </w:rPr>
        <w:t>September</w:t>
      </w:r>
      <w:r w:rsidR="00EB4BE0" w:rsidRPr="003D4DFA">
        <w:rPr>
          <w:b/>
          <w:bCs/>
        </w:rPr>
        <w:t>…</w:t>
      </w:r>
      <w:r w:rsidR="00F27609">
        <w:rPr>
          <w:b/>
          <w:bCs/>
        </w:rPr>
        <w:t xml:space="preserve">  </w:t>
      </w:r>
      <w:r w:rsidR="00C60152">
        <w:rPr>
          <w:b/>
          <w:bCs/>
        </w:rPr>
        <w:t>Alexa Carlantone</w:t>
      </w:r>
      <w:r w:rsidR="00EB4BE0" w:rsidRPr="003D4DFA">
        <w:rPr>
          <w:b/>
          <w:bCs/>
        </w:rPr>
        <w:tab/>
      </w:r>
    </w:p>
    <w:p w:rsidR="006A4564" w:rsidRDefault="00BF3E43" w:rsidP="00EB4BE0">
      <w:pPr>
        <w:rPr>
          <w:b/>
          <w:bCs/>
        </w:rPr>
      </w:pPr>
      <w:r>
        <w:rPr>
          <w:b/>
          <w:bCs/>
        </w:rPr>
        <w:t xml:space="preserve">     </w:t>
      </w:r>
      <w:r w:rsidR="00C60152">
        <w:rPr>
          <w:b/>
          <w:bCs/>
        </w:rPr>
        <w:t>21</w:t>
      </w:r>
      <w:r>
        <w:rPr>
          <w:b/>
          <w:bCs/>
        </w:rPr>
        <w:t xml:space="preserve"> September</w:t>
      </w:r>
      <w:r w:rsidRPr="003D4DFA">
        <w:rPr>
          <w:b/>
          <w:bCs/>
        </w:rPr>
        <w:t>…</w:t>
      </w:r>
      <w:r w:rsidR="00C60152">
        <w:rPr>
          <w:b/>
          <w:bCs/>
        </w:rPr>
        <w:t xml:space="preserve">  Paul Sawarynski</w:t>
      </w:r>
    </w:p>
    <w:p w:rsidR="00C60152" w:rsidRDefault="00C60152" w:rsidP="00C60152">
      <w:pPr>
        <w:rPr>
          <w:b/>
          <w:bCs/>
        </w:rPr>
      </w:pPr>
      <w:r>
        <w:rPr>
          <w:b/>
          <w:bCs/>
        </w:rPr>
        <w:t xml:space="preserve">     22 September</w:t>
      </w:r>
      <w:r w:rsidRPr="003D4DFA">
        <w:rPr>
          <w:b/>
          <w:bCs/>
        </w:rPr>
        <w:t>…</w:t>
      </w:r>
      <w:r>
        <w:rPr>
          <w:b/>
          <w:bCs/>
        </w:rPr>
        <w:t xml:space="preserve">  Joseph Nazar </w:t>
      </w:r>
    </w:p>
    <w:p w:rsidR="001A5BC8" w:rsidRDefault="001A5BC8" w:rsidP="00C60152">
      <w:pPr>
        <w:rPr>
          <w:b/>
          <w:bCs/>
        </w:rPr>
      </w:pPr>
      <w:r>
        <w:rPr>
          <w:b/>
          <w:bCs/>
        </w:rPr>
        <w:t xml:space="preserve">     23 September…  Allison Pypiuk, Martha Dowling</w:t>
      </w:r>
    </w:p>
    <w:p w:rsidR="00C60152" w:rsidRDefault="00C60152" w:rsidP="00EB4BE0">
      <w:pPr>
        <w:rPr>
          <w:b/>
          <w:bCs/>
        </w:rPr>
      </w:pPr>
    </w:p>
    <w:p w:rsidR="00C60152" w:rsidRPr="003D4DFA" w:rsidRDefault="00C60152" w:rsidP="00C60152">
      <w:pPr>
        <w:rPr>
          <w:b/>
          <w:bCs/>
        </w:rPr>
      </w:pPr>
      <w:r>
        <w:rPr>
          <w:b/>
          <w:bCs/>
        </w:rPr>
        <w:t>ANNIVERSARIES</w:t>
      </w:r>
      <w:r w:rsidRPr="003D4DFA">
        <w:rPr>
          <w:b/>
          <w:bCs/>
        </w:rPr>
        <w:t>:</w:t>
      </w:r>
    </w:p>
    <w:p w:rsidR="00C60152" w:rsidRDefault="00C60152" w:rsidP="00C60152">
      <w:pPr>
        <w:rPr>
          <w:b/>
          <w:bCs/>
        </w:rPr>
      </w:pPr>
      <w:r>
        <w:rPr>
          <w:b/>
          <w:bCs/>
        </w:rPr>
        <w:t xml:space="preserve">     22 September</w:t>
      </w:r>
      <w:r w:rsidRPr="003D4DFA">
        <w:rPr>
          <w:b/>
          <w:bCs/>
        </w:rPr>
        <w:t>…</w:t>
      </w:r>
      <w:r>
        <w:rPr>
          <w:b/>
          <w:bCs/>
        </w:rPr>
        <w:t xml:space="preserve">  Frederic &amp; Stephanie Burk</w:t>
      </w:r>
    </w:p>
    <w:p w:rsidR="00C60152" w:rsidRDefault="00C60152" w:rsidP="00C60152">
      <w:pPr>
        <w:rPr>
          <w:b/>
          <w:bCs/>
        </w:rPr>
      </w:pPr>
    </w:p>
    <w:p w:rsidR="00877040" w:rsidRPr="003D4DFA" w:rsidRDefault="00E95C2B">
      <w:pPr>
        <w:rPr>
          <w:b/>
          <w:bCs/>
        </w:rPr>
      </w:pPr>
      <w:r w:rsidRPr="003D4DFA">
        <w:rPr>
          <w:b/>
          <w:bCs/>
        </w:rPr>
        <w:t xml:space="preserve">                 MNOHAYA LITA!     MANY YEARS!</w:t>
      </w:r>
    </w:p>
    <w:p w:rsidR="004C400A" w:rsidRPr="003D4DFA" w:rsidRDefault="004C400A">
      <w:pPr>
        <w:rPr>
          <w:b/>
          <w:bCs/>
        </w:rPr>
      </w:pPr>
    </w:p>
    <w:p w:rsidR="00F560EA" w:rsidRDefault="0018110B" w:rsidP="00847AE8">
      <w:pPr>
        <w:ind w:right="-720"/>
        <w:rPr>
          <w:rFonts w:eastAsia="Times New Roman"/>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Catherine Kochenash,</w:t>
      </w:r>
      <w:r w:rsidR="00773B47" w:rsidRPr="003D4DFA">
        <w:rPr>
          <w:bCs/>
          <w:sz w:val="26"/>
          <w:szCs w:val="26"/>
        </w:rPr>
        <w:t xml:space="preserve"> </w:t>
      </w:r>
      <w:r w:rsidR="00060F8E" w:rsidRPr="003D4DFA">
        <w:rPr>
          <w:bCs/>
          <w:sz w:val="26"/>
          <w:szCs w:val="26"/>
        </w:rPr>
        <w:t>Fr. Vasyl Dovgan,</w:t>
      </w:r>
      <w:r w:rsidR="006D57F7" w:rsidRPr="003D4DFA">
        <w:rPr>
          <w:bCs/>
          <w:sz w:val="26"/>
          <w:szCs w:val="26"/>
        </w:rPr>
        <w:t xml:space="preserve"> </w:t>
      </w:r>
      <w:r w:rsidR="00582254" w:rsidRPr="003D4DFA">
        <w:rPr>
          <w:bCs/>
          <w:sz w:val="26"/>
          <w:szCs w:val="26"/>
        </w:rPr>
        <w:t xml:space="preserve">Michael Smallen,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r w:rsidR="002A6AFE" w:rsidRPr="003D4DFA">
        <w:rPr>
          <w:sz w:val="26"/>
          <w:szCs w:val="26"/>
        </w:rPr>
        <w:t xml:space="preserve">Krasnopera, </w:t>
      </w:r>
      <w:r w:rsidR="00060F8E" w:rsidRPr="003D4DFA">
        <w:rPr>
          <w:sz w:val="26"/>
          <w:szCs w:val="26"/>
        </w:rPr>
        <w:t xml:space="preserve">Tessie Kuchinos, </w:t>
      </w:r>
      <w:r w:rsidRPr="003D4DFA">
        <w:rPr>
          <w:sz w:val="26"/>
          <w:szCs w:val="26"/>
        </w:rPr>
        <w:t>Bre</w:t>
      </w:r>
      <w:r w:rsidR="000B6C76" w:rsidRPr="003D4DFA">
        <w:rPr>
          <w:sz w:val="26"/>
          <w:szCs w:val="26"/>
        </w:rPr>
        <w:t xml:space="preserve">ndan Phillips, </w:t>
      </w:r>
      <w:r w:rsidRPr="003D4DFA">
        <w:rPr>
          <w:sz w:val="26"/>
          <w:szCs w:val="26"/>
        </w:rPr>
        <w:t>Jessie Hnatow, Je</w:t>
      </w:r>
      <w:r w:rsidR="00582254" w:rsidRPr="003D4DFA">
        <w:rPr>
          <w:sz w:val="26"/>
          <w:szCs w:val="26"/>
        </w:rPr>
        <w:t>ssica Measho</w:t>
      </w:r>
      <w:r w:rsidR="00773B47" w:rsidRPr="003D4DFA">
        <w:rPr>
          <w:sz w:val="26"/>
          <w:szCs w:val="26"/>
        </w:rPr>
        <w:t>ck,</w:t>
      </w:r>
      <w:r w:rsidR="00582254" w:rsidRPr="003D4DFA">
        <w:rPr>
          <w:sz w:val="26"/>
          <w:szCs w:val="26"/>
        </w:rPr>
        <w:t xml:space="preserve"> Wasyl Hewko, Adam Hewko, Betty Hendric</w:t>
      </w:r>
      <w:r w:rsidR="00060F8E" w:rsidRPr="003D4DFA">
        <w:rPr>
          <w:sz w:val="26"/>
          <w:szCs w:val="26"/>
        </w:rPr>
        <w:t xml:space="preserve">kson, Andrew Thaxton, </w:t>
      </w:r>
      <w:r w:rsidR="00342FF7" w:rsidRPr="003D4DFA">
        <w:rPr>
          <w:sz w:val="26"/>
          <w:szCs w:val="26"/>
        </w:rPr>
        <w:t>Michelle Pierzga,</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Vitushinsky, </w:t>
      </w:r>
      <w:r w:rsidR="00D337B5" w:rsidRPr="003D4DFA">
        <w:rPr>
          <w:sz w:val="26"/>
          <w:szCs w:val="26"/>
        </w:rPr>
        <w:t>Lubov Slonova</w:t>
      </w:r>
      <w:r w:rsidR="00A447D7" w:rsidRPr="003D4DFA">
        <w:rPr>
          <w:sz w:val="26"/>
          <w:szCs w:val="26"/>
        </w:rPr>
        <w:t xml:space="preserve">, </w:t>
      </w:r>
      <w:r w:rsidR="00F73413" w:rsidRPr="003D4DFA">
        <w:rPr>
          <w:sz w:val="26"/>
          <w:szCs w:val="26"/>
        </w:rPr>
        <w:t>Carole Zarayko, William Fisch</w:t>
      </w:r>
      <w:r w:rsidR="00087437" w:rsidRPr="003D4DFA">
        <w:rPr>
          <w:sz w:val="26"/>
          <w:szCs w:val="26"/>
        </w:rPr>
        <w:t xml:space="preserve">er, John </w:t>
      </w:r>
      <w:r w:rsidR="005D4000" w:rsidRPr="003D4DFA">
        <w:rPr>
          <w:sz w:val="26"/>
          <w:szCs w:val="26"/>
        </w:rPr>
        <w:t>Vitushinsky, Ek</w:t>
      </w:r>
      <w:r w:rsidR="008A5C37" w:rsidRPr="003D4DFA">
        <w:rPr>
          <w:sz w:val="26"/>
          <w:szCs w:val="26"/>
        </w:rPr>
        <w:t>aterina Seremula</w:t>
      </w:r>
      <w:r w:rsidR="00FC60BC" w:rsidRPr="003D4DFA">
        <w:rPr>
          <w:sz w:val="26"/>
          <w:szCs w:val="26"/>
        </w:rPr>
        <w:t xml:space="preserve">, </w:t>
      </w:r>
      <w:r w:rsidR="005913E4" w:rsidRPr="003D4DFA">
        <w:rPr>
          <w:rFonts w:eastAsia="Times New Roman"/>
          <w:sz w:val="26"/>
          <w:szCs w:val="26"/>
        </w:rPr>
        <w:t>Father Nicholas Dilendorf, Father John Harvey, Deacon Nicholas Zachary.</w:t>
      </w:r>
    </w:p>
    <w:p w:rsidR="00E16F04" w:rsidRDefault="00E16F04" w:rsidP="009B1B3C">
      <w:pPr>
        <w:ind w:right="-720"/>
        <w:rPr>
          <w:rFonts w:eastAsia="Times New Roman"/>
          <w:sz w:val="26"/>
          <w:szCs w:val="26"/>
        </w:rPr>
      </w:pPr>
    </w:p>
    <w:p w:rsidR="00E16F04" w:rsidRDefault="00E16F04" w:rsidP="009B1B3C">
      <w:pPr>
        <w:ind w:right="-720"/>
        <w:rPr>
          <w:rFonts w:eastAsia="Times New Roman"/>
          <w:sz w:val="26"/>
          <w:szCs w:val="26"/>
        </w:rPr>
      </w:pPr>
      <w:r>
        <w:rPr>
          <w:rFonts w:eastAsia="Times New Roman"/>
          <w:b/>
          <w:sz w:val="26"/>
          <w:szCs w:val="26"/>
        </w:rPr>
        <w:t>SISTERHOOD MEETING – SUNDAY, September 23</w:t>
      </w:r>
      <w:r>
        <w:rPr>
          <w:rFonts w:eastAsia="Times New Roman"/>
          <w:b/>
          <w:sz w:val="26"/>
          <w:szCs w:val="26"/>
          <w:vertAlign w:val="superscript"/>
        </w:rPr>
        <w:t xml:space="preserve">rd </w:t>
      </w:r>
      <w:r>
        <w:rPr>
          <w:rFonts w:eastAsia="Times New Roman"/>
          <w:sz w:val="26"/>
          <w:szCs w:val="26"/>
        </w:rPr>
        <w:t>following coffee hour.</w:t>
      </w:r>
    </w:p>
    <w:p w:rsidR="00E16F04" w:rsidRPr="00E16F04" w:rsidRDefault="00E16F04" w:rsidP="009B1B3C">
      <w:pPr>
        <w:ind w:right="-720"/>
        <w:rPr>
          <w:rFonts w:eastAsia="Times New Roman"/>
          <w:sz w:val="26"/>
          <w:szCs w:val="26"/>
        </w:rPr>
      </w:pPr>
      <w:r>
        <w:rPr>
          <w:rFonts w:eastAsia="Times New Roman"/>
          <w:sz w:val="26"/>
          <w:szCs w:val="26"/>
        </w:rPr>
        <w:t>All members are asked to be in attendance to discuss activities for the upcoming year.</w:t>
      </w:r>
    </w:p>
    <w:p w:rsidR="009B1B3C" w:rsidRDefault="005913E4" w:rsidP="009B1B3C">
      <w:pPr>
        <w:ind w:right="-720"/>
        <w:rPr>
          <w:b/>
          <w:bCs/>
          <w:sz w:val="28"/>
          <w:szCs w:val="28"/>
        </w:rPr>
      </w:pPr>
      <w:r w:rsidRPr="003D4DFA">
        <w:rPr>
          <w:rFonts w:eastAsia="Times New Roman"/>
          <w:sz w:val="26"/>
          <w:szCs w:val="26"/>
        </w:rPr>
        <w:br/>
      </w:r>
      <w:r w:rsidR="00802901">
        <w:rPr>
          <w:b/>
          <w:bCs/>
          <w:sz w:val="28"/>
          <w:szCs w:val="28"/>
        </w:rPr>
        <w:t xml:space="preserve">SR UOL MEMBERS – </w:t>
      </w:r>
      <w:r w:rsidR="00802901" w:rsidRPr="004C400A">
        <w:rPr>
          <w:bCs/>
          <w:sz w:val="28"/>
          <w:szCs w:val="28"/>
        </w:rPr>
        <w:t>Individual</w:t>
      </w:r>
      <w:r w:rsidR="00B327F0" w:rsidRPr="004C400A">
        <w:rPr>
          <w:bCs/>
          <w:sz w:val="28"/>
          <w:szCs w:val="28"/>
        </w:rPr>
        <w:t xml:space="preserve"> chapter</w:t>
      </w:r>
      <w:r w:rsidR="00802901" w:rsidRPr="004C400A">
        <w:rPr>
          <w:bCs/>
          <w:sz w:val="28"/>
          <w:szCs w:val="28"/>
        </w:rPr>
        <w:t xml:space="preserve"> membership dues for the 2018-2019 year can be paid now - $20.00.  Please see Linda Winters if you have any questions.</w:t>
      </w:r>
    </w:p>
    <w:p w:rsidR="009B1B3C" w:rsidRDefault="009B1B3C">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w:t>
      </w:r>
      <w:r w:rsidR="002A7ACA" w:rsidRPr="004C400A">
        <w:rPr>
          <w:sz w:val="28"/>
          <w:szCs w:val="28"/>
        </w:rPr>
        <w:t>De</w:t>
      </w:r>
      <w:r w:rsidR="007639D6" w:rsidRPr="004C400A">
        <w:rPr>
          <w:sz w:val="28"/>
          <w:szCs w:val="28"/>
        </w:rPr>
        <w:t>posit receipts in the</w:t>
      </w:r>
      <w:r w:rsidR="000074C4" w:rsidRPr="004C400A">
        <w:rPr>
          <w:sz w:val="28"/>
          <w:szCs w:val="28"/>
        </w:rPr>
        <w:t xml:space="preserve"> c</w:t>
      </w:r>
      <w:r w:rsidR="007639D6" w:rsidRPr="004C400A">
        <w:rPr>
          <w:sz w:val="28"/>
          <w:szCs w:val="28"/>
        </w:rPr>
        <w:t xml:space="preserve">hurch </w:t>
      </w:r>
      <w:r w:rsidRPr="004C400A">
        <w:rPr>
          <w:sz w:val="28"/>
          <w:szCs w:val="28"/>
        </w:rPr>
        <w:t>vestibule.</w:t>
      </w:r>
      <w:r w:rsidR="00F74E52">
        <w:rPr>
          <w:b/>
          <w:sz w:val="28"/>
          <w:szCs w:val="28"/>
        </w:rPr>
        <w:t xml:space="preserve"> </w:t>
      </w:r>
      <w:r>
        <w:rPr>
          <w:b/>
          <w:sz w:val="28"/>
          <w:szCs w:val="28"/>
        </w:rPr>
        <w:t xml:space="preserve"> Please use Redner’s </w:t>
      </w:r>
      <w:r w:rsidR="00583494">
        <w:rPr>
          <w:i/>
          <w:sz w:val="28"/>
          <w:szCs w:val="28"/>
        </w:rPr>
        <w:t>Pump Rewards/Save a Tape Card.</w:t>
      </w:r>
    </w:p>
    <w:p w:rsidR="001E6733" w:rsidRDefault="001E6733" w:rsidP="001E6733">
      <w:pPr>
        <w:ind w:right="-720"/>
        <w:rPr>
          <w:b/>
          <w:sz w:val="28"/>
          <w:szCs w:val="28"/>
        </w:rPr>
      </w:pPr>
    </w:p>
    <w:p w:rsidR="001E6733" w:rsidRPr="004C400A" w:rsidRDefault="001E6733" w:rsidP="001E6733">
      <w:pPr>
        <w:ind w:right="-720"/>
        <w:rPr>
          <w:sz w:val="28"/>
          <w:szCs w:val="28"/>
        </w:rPr>
      </w:pPr>
      <w:r>
        <w:rPr>
          <w:b/>
          <w:sz w:val="28"/>
          <w:szCs w:val="28"/>
        </w:rPr>
        <w:lastRenderedPageBreak/>
        <w:t xml:space="preserve">NORTHAMPTON FOODBANK DONATIONS: </w:t>
      </w:r>
      <w:r w:rsidRPr="004C400A">
        <w:rPr>
          <w:sz w:val="28"/>
          <w:szCs w:val="28"/>
        </w:rPr>
        <w:t>there continues to be a need for food to assist our neighbors. Special request for our parish is baby foods.</w:t>
      </w:r>
    </w:p>
    <w:p w:rsidR="00AC42CD" w:rsidRDefault="00AC42CD" w:rsidP="00583494">
      <w:pPr>
        <w:ind w:right="-720"/>
        <w:rPr>
          <w:sz w:val="28"/>
          <w:szCs w:val="28"/>
        </w:rPr>
      </w:pPr>
    </w:p>
    <w:p w:rsidR="00A870AE" w:rsidRDefault="00A870AE" w:rsidP="00A870AE">
      <w:pPr>
        <w:ind w:right="-720"/>
        <w:rPr>
          <w:bCs/>
          <w:sz w:val="28"/>
          <w:szCs w:val="28"/>
        </w:rPr>
      </w:pPr>
      <w:r>
        <w:rPr>
          <w:b/>
          <w:bCs/>
          <w:sz w:val="28"/>
          <w:szCs w:val="28"/>
        </w:rPr>
        <w:t>RELIGIOUS INSTRUCTION CLASSES FOR THE PARISH’ CHILDREN</w:t>
      </w:r>
      <w:r>
        <w:rPr>
          <w:bCs/>
          <w:sz w:val="28"/>
          <w:szCs w:val="28"/>
        </w:rPr>
        <w:t xml:space="preserve"> will begin on </w:t>
      </w:r>
      <w:r w:rsidR="00B40AD7">
        <w:rPr>
          <w:b/>
          <w:bCs/>
          <w:sz w:val="28"/>
          <w:szCs w:val="28"/>
        </w:rPr>
        <w:t>TODAY!!!</w:t>
      </w:r>
      <w:r>
        <w:rPr>
          <w:b/>
          <w:bCs/>
          <w:sz w:val="28"/>
          <w:szCs w:val="28"/>
        </w:rPr>
        <w:t xml:space="preserve">  </w:t>
      </w:r>
    </w:p>
    <w:p w:rsidR="00A870AE" w:rsidRDefault="00A870AE" w:rsidP="00A870AE">
      <w:pPr>
        <w:ind w:right="-720"/>
        <w:rPr>
          <w:sz w:val="28"/>
          <w:szCs w:val="28"/>
        </w:rPr>
      </w:pPr>
      <w:r>
        <w:rPr>
          <w:sz w:val="28"/>
          <w:szCs w:val="28"/>
        </w:rPr>
        <w:t xml:space="preserve">Mrs. Mary Ost </w:t>
      </w:r>
      <w:r w:rsidRPr="000D716F">
        <w:rPr>
          <w:sz w:val="28"/>
          <w:szCs w:val="28"/>
        </w:rPr>
        <w:t xml:space="preserve">– Sundays </w:t>
      </w:r>
      <w:r w:rsidRPr="00B40AD7">
        <w:rPr>
          <w:b/>
          <w:sz w:val="28"/>
          <w:szCs w:val="28"/>
        </w:rPr>
        <w:t>9:00-9:30</w:t>
      </w:r>
    </w:p>
    <w:p w:rsidR="00A870AE" w:rsidRDefault="00A870AE" w:rsidP="00A870AE">
      <w:pPr>
        <w:ind w:right="-720"/>
        <w:rPr>
          <w:sz w:val="28"/>
          <w:szCs w:val="28"/>
        </w:rPr>
      </w:pPr>
      <w:r w:rsidRPr="000D716F">
        <w:rPr>
          <w:sz w:val="28"/>
          <w:szCs w:val="28"/>
        </w:rPr>
        <w:t>Mrs. Linda Winters –</w:t>
      </w:r>
      <w:r w:rsidR="00117CF8">
        <w:rPr>
          <w:sz w:val="28"/>
          <w:szCs w:val="28"/>
        </w:rPr>
        <w:t xml:space="preserve"> Sundays </w:t>
      </w:r>
      <w:r w:rsidR="00117CF8" w:rsidRPr="00B40AD7">
        <w:rPr>
          <w:b/>
          <w:sz w:val="28"/>
          <w:szCs w:val="28"/>
        </w:rPr>
        <w:t>09/16 at 11:00</w:t>
      </w:r>
      <w:r w:rsidR="00117CF8">
        <w:rPr>
          <w:sz w:val="28"/>
          <w:szCs w:val="28"/>
        </w:rPr>
        <w:tab/>
      </w:r>
      <w:r>
        <w:rPr>
          <w:sz w:val="28"/>
          <w:szCs w:val="28"/>
        </w:rPr>
        <w:t xml:space="preserve">09/23 &amp; 09/24 11:00 </w:t>
      </w:r>
    </w:p>
    <w:p w:rsidR="00117CF8" w:rsidRDefault="00A870AE" w:rsidP="00117CF8">
      <w:pPr>
        <w:ind w:right="-720"/>
        <w:rPr>
          <w:sz w:val="28"/>
          <w:szCs w:val="28"/>
        </w:rPr>
      </w:pPr>
      <w:r>
        <w:rPr>
          <w:sz w:val="28"/>
          <w:szCs w:val="28"/>
        </w:rPr>
        <w:t>Ms. Bettyann Woye</w:t>
      </w:r>
      <w:r w:rsidRPr="000D716F">
        <w:rPr>
          <w:sz w:val="28"/>
          <w:szCs w:val="28"/>
        </w:rPr>
        <w:t>woda –</w:t>
      </w:r>
      <w:r>
        <w:rPr>
          <w:sz w:val="28"/>
          <w:szCs w:val="28"/>
        </w:rPr>
        <w:t xml:space="preserve"> </w:t>
      </w:r>
      <w:r w:rsidRPr="000D716F">
        <w:rPr>
          <w:sz w:val="28"/>
          <w:szCs w:val="28"/>
        </w:rPr>
        <w:t>Sunday</w:t>
      </w:r>
      <w:r>
        <w:rPr>
          <w:sz w:val="28"/>
          <w:szCs w:val="28"/>
        </w:rPr>
        <w:t>s</w:t>
      </w:r>
      <w:r w:rsidR="00117CF8">
        <w:rPr>
          <w:sz w:val="28"/>
          <w:szCs w:val="28"/>
        </w:rPr>
        <w:t xml:space="preserve"> </w:t>
      </w:r>
      <w:r w:rsidR="00117CF8" w:rsidRPr="00583884">
        <w:rPr>
          <w:b/>
          <w:sz w:val="28"/>
          <w:szCs w:val="28"/>
        </w:rPr>
        <w:t>8:40 – 9:15</w:t>
      </w:r>
      <w:r w:rsidR="00117CF8">
        <w:rPr>
          <w:sz w:val="28"/>
          <w:szCs w:val="28"/>
        </w:rPr>
        <w:tab/>
      </w:r>
      <w:r w:rsidRPr="00583884">
        <w:rPr>
          <w:b/>
          <w:sz w:val="28"/>
          <w:szCs w:val="28"/>
        </w:rPr>
        <w:t>September 23</w:t>
      </w:r>
      <w:r w:rsidRPr="000D716F">
        <w:rPr>
          <w:sz w:val="28"/>
          <w:szCs w:val="28"/>
        </w:rPr>
        <w:t xml:space="preserve">, 30; </w:t>
      </w:r>
    </w:p>
    <w:p w:rsidR="00A870AE" w:rsidRDefault="00A870AE" w:rsidP="00117CF8">
      <w:pPr>
        <w:ind w:right="-720"/>
        <w:rPr>
          <w:sz w:val="28"/>
          <w:szCs w:val="28"/>
        </w:rPr>
      </w:pPr>
      <w:r w:rsidRPr="000D716F">
        <w:rPr>
          <w:sz w:val="28"/>
          <w:szCs w:val="28"/>
        </w:rPr>
        <w:t xml:space="preserve">October 7, </w:t>
      </w:r>
      <w:r w:rsidR="00117CF8">
        <w:rPr>
          <w:sz w:val="28"/>
          <w:szCs w:val="28"/>
        </w:rPr>
        <w:t xml:space="preserve">21, 28; November 4, 11, 18, 25; </w:t>
      </w:r>
      <w:r w:rsidRPr="000D716F">
        <w:rPr>
          <w:sz w:val="28"/>
          <w:szCs w:val="28"/>
        </w:rPr>
        <w:t xml:space="preserve">December 2, 9, 23, and 30. </w:t>
      </w:r>
    </w:p>
    <w:p w:rsidR="00A870AE" w:rsidRPr="004C400A" w:rsidRDefault="00A870AE" w:rsidP="00583494">
      <w:pPr>
        <w:ind w:right="-720"/>
        <w:rPr>
          <w:sz w:val="28"/>
          <w:szCs w:val="28"/>
        </w:rPr>
      </w:pPr>
    </w:p>
    <w:p w:rsidR="00583884" w:rsidRPr="00BB5450" w:rsidRDefault="00084B67" w:rsidP="00084B67">
      <w:pPr>
        <w:ind w:right="-720"/>
        <w:rPr>
          <w:b/>
          <w:sz w:val="28"/>
          <w:szCs w:val="28"/>
        </w:rPr>
      </w:pPr>
      <w:r w:rsidRPr="00BB5450">
        <w:rPr>
          <w:b/>
          <w:sz w:val="28"/>
          <w:szCs w:val="28"/>
        </w:rPr>
        <w:t>CHURCH PICNIC and PIG ROAST sponsored by the UOL, SUNDAY, SEPTEMBER 30</w:t>
      </w:r>
      <w:r w:rsidRPr="00BB5450">
        <w:rPr>
          <w:b/>
          <w:sz w:val="28"/>
          <w:szCs w:val="28"/>
          <w:vertAlign w:val="superscript"/>
        </w:rPr>
        <w:t>TH</w:t>
      </w:r>
      <w:r w:rsidRPr="00BB5450">
        <w:rPr>
          <w:b/>
          <w:sz w:val="28"/>
          <w:szCs w:val="28"/>
        </w:rPr>
        <w:t xml:space="preserve"> at CANAL STREET PARK from noon to dusk. </w:t>
      </w:r>
    </w:p>
    <w:p w:rsidR="00583884" w:rsidRPr="00BB5450" w:rsidRDefault="00583884" w:rsidP="00084B67">
      <w:pPr>
        <w:ind w:right="-720"/>
        <w:rPr>
          <w:sz w:val="28"/>
          <w:szCs w:val="28"/>
        </w:rPr>
      </w:pPr>
      <w:r w:rsidRPr="00BB5450">
        <w:rPr>
          <w:b/>
          <w:sz w:val="28"/>
          <w:szCs w:val="28"/>
        </w:rPr>
        <w:t xml:space="preserve">** REMINDER </w:t>
      </w:r>
      <w:r w:rsidRPr="00BB5450">
        <w:rPr>
          <w:b/>
          <w:sz w:val="28"/>
          <w:szCs w:val="28"/>
        </w:rPr>
        <w:sym w:font="Wingdings" w:char="F0E8"/>
      </w:r>
      <w:r w:rsidRPr="00BB5450">
        <w:rPr>
          <w:b/>
          <w:sz w:val="28"/>
          <w:szCs w:val="28"/>
        </w:rPr>
        <w:t xml:space="preserve">  </w:t>
      </w:r>
      <w:r w:rsidRPr="00BB5450">
        <w:rPr>
          <w:sz w:val="28"/>
          <w:szCs w:val="28"/>
        </w:rPr>
        <w:t xml:space="preserve">Please remember to bring your lawn chairs!!  If it appears </w:t>
      </w:r>
    </w:p>
    <w:p w:rsidR="00BB5450" w:rsidRPr="00BB5450" w:rsidRDefault="00583884" w:rsidP="00084B67">
      <w:pPr>
        <w:ind w:right="-720"/>
        <w:rPr>
          <w:sz w:val="28"/>
          <w:szCs w:val="28"/>
        </w:rPr>
      </w:pPr>
      <w:r w:rsidRPr="00BB5450">
        <w:rPr>
          <w:sz w:val="28"/>
          <w:szCs w:val="28"/>
        </w:rPr>
        <w:t>that the weather will be inclement – the event wi</w:t>
      </w:r>
      <w:r w:rsidR="00BB5450" w:rsidRPr="00BB5450">
        <w:rPr>
          <w:sz w:val="28"/>
          <w:szCs w:val="28"/>
        </w:rPr>
        <w:t xml:space="preserve">ll be held in the church hall. </w:t>
      </w:r>
    </w:p>
    <w:p w:rsidR="00BB5450" w:rsidRDefault="00BB5450" w:rsidP="00084B67">
      <w:pPr>
        <w:ind w:right="-720"/>
        <w:rPr>
          <w:b/>
          <w:sz w:val="28"/>
          <w:szCs w:val="28"/>
        </w:rPr>
      </w:pPr>
      <w:r>
        <w:rPr>
          <w:b/>
          <w:sz w:val="28"/>
          <w:szCs w:val="28"/>
        </w:rPr>
        <w:t>+++++++++++++++++++++++++++++++++++++++++++++++++++++++++</w:t>
      </w:r>
    </w:p>
    <w:p w:rsidR="00BB5450" w:rsidRPr="00BB5450" w:rsidRDefault="00BB5450" w:rsidP="00084B67">
      <w:pPr>
        <w:ind w:right="-720"/>
        <w:rPr>
          <w:b/>
          <w:sz w:val="28"/>
          <w:szCs w:val="28"/>
        </w:rPr>
      </w:pPr>
      <w:r w:rsidRPr="00BB5450">
        <w:rPr>
          <w:b/>
          <w:sz w:val="28"/>
          <w:szCs w:val="28"/>
        </w:rPr>
        <w:t>COVERED DISHES!!!   IF YOU HAVE NOT YET SIGNED UP, PLEASE</w:t>
      </w:r>
    </w:p>
    <w:p w:rsidR="00BB5450" w:rsidRPr="00BB5450" w:rsidRDefault="00BB5450" w:rsidP="00084B67">
      <w:pPr>
        <w:ind w:right="-720"/>
        <w:rPr>
          <w:sz w:val="28"/>
          <w:szCs w:val="28"/>
        </w:rPr>
      </w:pPr>
      <w:r w:rsidRPr="00BB5450">
        <w:rPr>
          <w:b/>
          <w:sz w:val="28"/>
          <w:szCs w:val="28"/>
        </w:rPr>
        <w:t>SEE</w:t>
      </w:r>
      <w:r>
        <w:rPr>
          <w:b/>
          <w:sz w:val="28"/>
          <w:szCs w:val="28"/>
        </w:rPr>
        <w:t xml:space="preserve"> THE SHEET AT COFFEE HOUR LISTING </w:t>
      </w:r>
      <w:r w:rsidRPr="00BB5450">
        <w:rPr>
          <w:b/>
          <w:sz w:val="28"/>
          <w:szCs w:val="28"/>
        </w:rPr>
        <w:t>ITEMS TH</w:t>
      </w:r>
      <w:r>
        <w:rPr>
          <w:b/>
          <w:sz w:val="28"/>
          <w:szCs w:val="28"/>
        </w:rPr>
        <w:t xml:space="preserve">AT ARE ALREADY BEING DONATED.  Members from St. Mary’s in Allentown will also be attending.   It appears that we </w:t>
      </w:r>
      <w:r w:rsidR="00A05DA6">
        <w:rPr>
          <w:b/>
          <w:sz w:val="28"/>
          <w:szCs w:val="28"/>
        </w:rPr>
        <w:t xml:space="preserve">will </w:t>
      </w:r>
      <w:r>
        <w:rPr>
          <w:b/>
          <w:sz w:val="28"/>
          <w:szCs w:val="28"/>
        </w:rPr>
        <w:t xml:space="preserve">have a tremendous turn out this year – OVER 60 PEOPLE!!! </w:t>
      </w:r>
    </w:p>
    <w:p w:rsidR="00583884" w:rsidRPr="00583884" w:rsidRDefault="00583884" w:rsidP="00084B67">
      <w:pPr>
        <w:ind w:right="-720"/>
        <w:rPr>
          <w:sz w:val="26"/>
          <w:szCs w:val="26"/>
        </w:rPr>
      </w:pPr>
    </w:p>
    <w:p w:rsidR="00F560EA" w:rsidRPr="00994008" w:rsidRDefault="00F560EA" w:rsidP="00F82D1F">
      <w:pPr>
        <w:rPr>
          <w:b/>
        </w:rPr>
      </w:pPr>
    </w:p>
    <w:p w:rsidR="00994008" w:rsidRDefault="00994008" w:rsidP="00F82D1F">
      <w:pPr>
        <w:pStyle w:val="Heading1"/>
        <w:shd w:val="clear" w:color="auto" w:fill="FFFFFF"/>
        <w:spacing w:before="0"/>
        <w:textAlignment w:val="baseline"/>
        <w:rPr>
          <w:rFonts w:ascii="Times New Roman" w:hAnsi="Times New Roman" w:cs="Times New Roman"/>
          <w:b/>
          <w:caps/>
          <w:color w:val="auto"/>
          <w:spacing w:val="24"/>
          <w:sz w:val="28"/>
          <w:szCs w:val="28"/>
          <w:u w:val="single"/>
        </w:rPr>
      </w:pPr>
      <w:r w:rsidRPr="00F82D1F">
        <w:rPr>
          <w:rFonts w:ascii="Times New Roman" w:hAnsi="Times New Roman" w:cs="Times New Roman"/>
          <w:b/>
          <w:caps/>
          <w:color w:val="auto"/>
          <w:spacing w:val="24"/>
          <w:sz w:val="28"/>
          <w:szCs w:val="28"/>
          <w:u w:val="single"/>
        </w:rPr>
        <w:t>FEAST OF THE NATIVITY OF OUR MOST HOLY LADY, THE THEOTOKOS AND EVER-VIRGIN MARY</w:t>
      </w:r>
    </w:p>
    <w:p w:rsidR="00F82D1F" w:rsidRPr="00F82D1F" w:rsidRDefault="00F82D1F" w:rsidP="00F82D1F"/>
    <w:p w:rsidR="00994008" w:rsidRPr="00F82D1F" w:rsidRDefault="00994008" w:rsidP="00F82D1F">
      <w:pPr>
        <w:widowControl/>
        <w:shd w:val="clear" w:color="auto" w:fill="FCFCFC"/>
        <w:overflowPunct/>
        <w:adjustRightInd/>
        <w:textAlignment w:val="baseline"/>
        <w:rPr>
          <w:rFonts w:eastAsia="Times New Roman"/>
          <w:b/>
          <w:kern w:val="0"/>
        </w:rPr>
      </w:pPr>
      <w:r w:rsidRPr="00994008">
        <w:rPr>
          <w:rFonts w:eastAsia="Times New Roman"/>
          <w:b/>
          <w:kern w:val="0"/>
        </w:rPr>
        <w:t>The record of the birth of Mary is not found in the Bible. The traditional account of the event is taken from the apocryphal writings which are not part of the New Testament scriptures. The traditional teaching which is celebrated in the hymns and verses of the festal liturgy is that Joachim and Anna were a pious Jewish couple who were among the small and faithful remnant—“the poor and the needy”—who were awaiting the promised messiah. The couple was old and childless. They prayed earnestly to the Lord for a child, since among the Jews barrenness was a sign of God’s disfavor. In answer to their prayers, and as the reward of their unwavering fidelity to God, the elderly couple was blessed with the child who was destined, because of her own personal goodness and holiness, to become the Mother of the Messiah-Christ.</w:t>
      </w:r>
    </w:p>
    <w:p w:rsidR="00F82D1F" w:rsidRPr="00994008" w:rsidRDefault="00F82D1F" w:rsidP="00F82D1F">
      <w:pPr>
        <w:widowControl/>
        <w:shd w:val="clear" w:color="auto" w:fill="FCFCFC"/>
        <w:overflowPunct/>
        <w:adjustRightInd/>
        <w:textAlignment w:val="baseline"/>
        <w:rPr>
          <w:rFonts w:eastAsia="Times New Roman"/>
          <w:b/>
          <w:kern w:val="0"/>
        </w:rPr>
      </w:pPr>
    </w:p>
    <w:p w:rsidR="00994008" w:rsidRPr="00994008" w:rsidRDefault="00994008" w:rsidP="00F82D1F">
      <w:pPr>
        <w:widowControl/>
        <w:shd w:val="clear" w:color="auto" w:fill="FCFCFC"/>
        <w:overflowPunct/>
        <w:adjustRightInd/>
        <w:textAlignment w:val="baseline"/>
        <w:rPr>
          <w:rFonts w:eastAsia="Times New Roman"/>
          <w:b/>
          <w:kern w:val="0"/>
        </w:rPr>
      </w:pPr>
      <w:r w:rsidRPr="00F82D1F">
        <w:rPr>
          <w:rFonts w:eastAsia="Times New Roman"/>
          <w:b/>
          <w:iCs/>
          <w:kern w:val="0"/>
          <w:bdr w:val="none" w:sz="0" w:space="0" w:color="auto" w:frame="1"/>
        </w:rPr>
        <w:t>Your nativity, O Virgin, has proclaimed joy to the whole universe. The Sun of Righteousness, Christ our God, has shone from you, O Theotokos. By annulling the curse he bestowed a blessing. By destroying death he has granted us eternal life</w:t>
      </w:r>
      <w:r w:rsidR="00F82D1F">
        <w:rPr>
          <w:rFonts w:eastAsia="Times New Roman"/>
          <w:b/>
          <w:iCs/>
          <w:kern w:val="0"/>
          <w:bdr w:val="none" w:sz="0" w:space="0" w:color="auto" w:frame="1"/>
        </w:rPr>
        <w:t>.</w:t>
      </w:r>
      <w:r w:rsidR="00F82D1F" w:rsidRPr="00F82D1F">
        <w:rPr>
          <w:rFonts w:eastAsia="Times New Roman"/>
          <w:b/>
          <w:iCs/>
          <w:kern w:val="0"/>
          <w:bdr w:val="none" w:sz="0" w:space="0" w:color="auto" w:frame="1"/>
        </w:rPr>
        <w:t xml:space="preserve"> </w:t>
      </w:r>
      <w:r w:rsidR="00F82D1F">
        <w:rPr>
          <w:rFonts w:eastAsia="Times New Roman"/>
          <w:b/>
          <w:kern w:val="0"/>
        </w:rPr>
        <w:t>(Troparion)</w:t>
      </w:r>
    </w:p>
    <w:p w:rsidR="00F82D1F" w:rsidRPr="00F82D1F" w:rsidRDefault="00F82D1F" w:rsidP="00F82D1F">
      <w:pPr>
        <w:widowControl/>
        <w:shd w:val="clear" w:color="auto" w:fill="FCFCFC"/>
        <w:overflowPunct/>
        <w:adjustRightInd/>
        <w:textAlignment w:val="baseline"/>
        <w:rPr>
          <w:rFonts w:eastAsia="Times New Roman"/>
          <w:b/>
          <w:iCs/>
          <w:kern w:val="0"/>
          <w:bdr w:val="none" w:sz="0" w:space="0" w:color="auto" w:frame="1"/>
        </w:rPr>
      </w:pPr>
    </w:p>
    <w:p w:rsidR="00F82D1F" w:rsidRPr="00F82D1F" w:rsidRDefault="00994008" w:rsidP="00F82D1F">
      <w:pPr>
        <w:widowControl/>
        <w:shd w:val="clear" w:color="auto" w:fill="FCFCFC"/>
        <w:overflowPunct/>
        <w:adjustRightInd/>
        <w:textAlignment w:val="baseline"/>
        <w:rPr>
          <w:rFonts w:eastAsia="Times New Roman"/>
          <w:b/>
          <w:kern w:val="0"/>
        </w:rPr>
      </w:pPr>
      <w:r w:rsidRPr="00F82D1F">
        <w:rPr>
          <w:rFonts w:eastAsia="Times New Roman"/>
          <w:b/>
          <w:iCs/>
          <w:kern w:val="0"/>
          <w:bdr w:val="none" w:sz="0" w:space="0" w:color="auto" w:frame="1"/>
        </w:rPr>
        <w:t>By your nativity, O most pure virgin, Joachim and Anna are freed from barrenness; Adam and Eve from the corruption of death. And we, your people, freed from the guilt of sin, celebrate and sing to you: The barren woman gives birth to the Theotokos, the Nourisher of our Life</w:t>
      </w:r>
      <w:r w:rsidR="00F82D1F">
        <w:rPr>
          <w:rFonts w:eastAsia="Times New Roman"/>
          <w:b/>
          <w:kern w:val="0"/>
        </w:rPr>
        <w:t>.</w:t>
      </w:r>
    </w:p>
    <w:p w:rsidR="00F560EA" w:rsidRPr="00AC42CD" w:rsidRDefault="00F82D1F" w:rsidP="00F82D1F">
      <w:pPr>
        <w:widowControl/>
        <w:shd w:val="clear" w:color="auto" w:fill="FCFCFC"/>
        <w:overflowPunct/>
        <w:adjustRightInd/>
        <w:textAlignment w:val="baseline"/>
        <w:rPr>
          <w:sz w:val="28"/>
          <w:szCs w:val="28"/>
        </w:rPr>
      </w:pPr>
      <w:r>
        <w:rPr>
          <w:rFonts w:eastAsia="Times New Roman"/>
          <w:b/>
          <w:kern w:val="0"/>
        </w:rPr>
        <w:t>(Kontakion)</w:t>
      </w:r>
    </w:p>
    <w:sectPr w:rsidR="00F560EA" w:rsidRPr="00AC42CD" w:rsidSect="00F560EA">
      <w:headerReference w:type="default" r:id="rId11"/>
      <w:footerReference w:type="default" r:id="rId12"/>
      <w:pgSz w:w="12240" w:h="15840"/>
      <w:pgMar w:top="720" w:right="1800" w:bottom="36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9D9" w:rsidRDefault="00A469D9" w:rsidP="0018110B">
      <w:r>
        <w:separator/>
      </w:r>
    </w:p>
  </w:endnote>
  <w:endnote w:type="continuationSeparator" w:id="0">
    <w:p w:rsidR="00A469D9" w:rsidRDefault="00A469D9"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2000403000000020004"/>
    <w:charset w:val="00"/>
    <w:family w:val="auto"/>
    <w:pitch w:val="variable"/>
    <w:sig w:usb0="A00002FF" w:usb1="5000205B" w:usb2="00000002" w:usb3="00000000" w:csb0="00000007" w:csb1="00000000"/>
  </w:font>
  <w:font w:name="HelveticaNeue-BoldItalic">
    <w:altName w:val="Times New Roman"/>
    <w:panose1 w:val="02000803000000090004"/>
    <w:charset w:val="00"/>
    <w:family w:val="auto"/>
    <w:pitch w:val="variable"/>
    <w:sig w:usb0="E50002FF" w:usb1="500079DB" w:usb2="00001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9D9" w:rsidRDefault="00A469D9" w:rsidP="0018110B">
      <w:r>
        <w:separator/>
      </w:r>
    </w:p>
  </w:footnote>
  <w:footnote w:type="continuationSeparator" w:id="0">
    <w:p w:rsidR="00A469D9" w:rsidRDefault="00A469D9"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4C4"/>
    <w:rsid w:val="00007C91"/>
    <w:rsid w:val="00011EC8"/>
    <w:rsid w:val="00012009"/>
    <w:rsid w:val="00012F83"/>
    <w:rsid w:val="000151BB"/>
    <w:rsid w:val="00015207"/>
    <w:rsid w:val="000163E7"/>
    <w:rsid w:val="00017678"/>
    <w:rsid w:val="00020A00"/>
    <w:rsid w:val="000225F5"/>
    <w:rsid w:val="0002296E"/>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CA5"/>
    <w:rsid w:val="00064DFE"/>
    <w:rsid w:val="00065C62"/>
    <w:rsid w:val="00066FDD"/>
    <w:rsid w:val="00070035"/>
    <w:rsid w:val="000701EA"/>
    <w:rsid w:val="000709BA"/>
    <w:rsid w:val="000711C4"/>
    <w:rsid w:val="000729AF"/>
    <w:rsid w:val="00073AFF"/>
    <w:rsid w:val="00076580"/>
    <w:rsid w:val="00080D30"/>
    <w:rsid w:val="0008306C"/>
    <w:rsid w:val="000832AA"/>
    <w:rsid w:val="00084B67"/>
    <w:rsid w:val="00085D50"/>
    <w:rsid w:val="00086A28"/>
    <w:rsid w:val="00086E5C"/>
    <w:rsid w:val="00087437"/>
    <w:rsid w:val="000878C1"/>
    <w:rsid w:val="00087966"/>
    <w:rsid w:val="00087A68"/>
    <w:rsid w:val="0009031C"/>
    <w:rsid w:val="00090927"/>
    <w:rsid w:val="000914D2"/>
    <w:rsid w:val="000920D9"/>
    <w:rsid w:val="00095DF0"/>
    <w:rsid w:val="000A0CD1"/>
    <w:rsid w:val="000A0D5D"/>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0B8"/>
    <w:rsid w:val="000F0D5D"/>
    <w:rsid w:val="000F0EBD"/>
    <w:rsid w:val="000F179E"/>
    <w:rsid w:val="000F296D"/>
    <w:rsid w:val="000F3462"/>
    <w:rsid w:val="000F55B1"/>
    <w:rsid w:val="000F5610"/>
    <w:rsid w:val="000F7B51"/>
    <w:rsid w:val="00100A8F"/>
    <w:rsid w:val="00100EFA"/>
    <w:rsid w:val="00103B3A"/>
    <w:rsid w:val="00104091"/>
    <w:rsid w:val="00104CB2"/>
    <w:rsid w:val="00104DA5"/>
    <w:rsid w:val="00106AED"/>
    <w:rsid w:val="0010730B"/>
    <w:rsid w:val="001073ED"/>
    <w:rsid w:val="0010777F"/>
    <w:rsid w:val="00107ED3"/>
    <w:rsid w:val="00110562"/>
    <w:rsid w:val="00111CBF"/>
    <w:rsid w:val="00111E9A"/>
    <w:rsid w:val="001134A1"/>
    <w:rsid w:val="00113C00"/>
    <w:rsid w:val="00114A20"/>
    <w:rsid w:val="00114D6E"/>
    <w:rsid w:val="00117CF8"/>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2337"/>
    <w:rsid w:val="001734A4"/>
    <w:rsid w:val="00173860"/>
    <w:rsid w:val="00173A5A"/>
    <w:rsid w:val="00173BE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6C1E"/>
    <w:rsid w:val="001A02E2"/>
    <w:rsid w:val="001A068D"/>
    <w:rsid w:val="001A149D"/>
    <w:rsid w:val="001A2AF6"/>
    <w:rsid w:val="001A37BA"/>
    <w:rsid w:val="001A3D37"/>
    <w:rsid w:val="001A5BC8"/>
    <w:rsid w:val="001A649B"/>
    <w:rsid w:val="001A7922"/>
    <w:rsid w:val="001B3A0E"/>
    <w:rsid w:val="001B44C5"/>
    <w:rsid w:val="001B457A"/>
    <w:rsid w:val="001B48A3"/>
    <w:rsid w:val="001B525C"/>
    <w:rsid w:val="001B6E9E"/>
    <w:rsid w:val="001B73FD"/>
    <w:rsid w:val="001C04FE"/>
    <w:rsid w:val="001C1B36"/>
    <w:rsid w:val="001C1B4E"/>
    <w:rsid w:val="001C2D3B"/>
    <w:rsid w:val="001C430E"/>
    <w:rsid w:val="001C4906"/>
    <w:rsid w:val="001C4EE1"/>
    <w:rsid w:val="001C50D9"/>
    <w:rsid w:val="001C5665"/>
    <w:rsid w:val="001C67F2"/>
    <w:rsid w:val="001C7392"/>
    <w:rsid w:val="001D00D6"/>
    <w:rsid w:val="001D130E"/>
    <w:rsid w:val="001D1B5C"/>
    <w:rsid w:val="001D26F5"/>
    <w:rsid w:val="001D2828"/>
    <w:rsid w:val="001D32CB"/>
    <w:rsid w:val="001D3E0A"/>
    <w:rsid w:val="001D52EE"/>
    <w:rsid w:val="001D5545"/>
    <w:rsid w:val="001D79A1"/>
    <w:rsid w:val="001D79B4"/>
    <w:rsid w:val="001D7FB5"/>
    <w:rsid w:val="001E09AB"/>
    <w:rsid w:val="001E2C5B"/>
    <w:rsid w:val="001E30D7"/>
    <w:rsid w:val="001E37F1"/>
    <w:rsid w:val="001E3842"/>
    <w:rsid w:val="001E51E8"/>
    <w:rsid w:val="001E5898"/>
    <w:rsid w:val="001E596A"/>
    <w:rsid w:val="001E6733"/>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3500"/>
    <w:rsid w:val="002142F5"/>
    <w:rsid w:val="00215006"/>
    <w:rsid w:val="002161E8"/>
    <w:rsid w:val="00216BEF"/>
    <w:rsid w:val="00216D70"/>
    <w:rsid w:val="00217962"/>
    <w:rsid w:val="00217A84"/>
    <w:rsid w:val="00217B47"/>
    <w:rsid w:val="00217E11"/>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728"/>
    <w:rsid w:val="00242E28"/>
    <w:rsid w:val="00244D61"/>
    <w:rsid w:val="00246ADC"/>
    <w:rsid w:val="0025091B"/>
    <w:rsid w:val="002521E9"/>
    <w:rsid w:val="00252228"/>
    <w:rsid w:val="00252C75"/>
    <w:rsid w:val="002536E1"/>
    <w:rsid w:val="00253AE2"/>
    <w:rsid w:val="00255C6B"/>
    <w:rsid w:val="0025626D"/>
    <w:rsid w:val="00256C5C"/>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0D6E"/>
    <w:rsid w:val="002916A1"/>
    <w:rsid w:val="00293973"/>
    <w:rsid w:val="0029425F"/>
    <w:rsid w:val="00295091"/>
    <w:rsid w:val="002958C7"/>
    <w:rsid w:val="00295C37"/>
    <w:rsid w:val="002961CA"/>
    <w:rsid w:val="00297351"/>
    <w:rsid w:val="00297F9F"/>
    <w:rsid w:val="002A35E9"/>
    <w:rsid w:val="002A5C16"/>
    <w:rsid w:val="002A60CA"/>
    <w:rsid w:val="002A623B"/>
    <w:rsid w:val="002A6AFE"/>
    <w:rsid w:val="002A6E82"/>
    <w:rsid w:val="002A7ACA"/>
    <w:rsid w:val="002A7C62"/>
    <w:rsid w:val="002A7FC4"/>
    <w:rsid w:val="002B030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38E7"/>
    <w:rsid w:val="002D50FD"/>
    <w:rsid w:val="002D61CF"/>
    <w:rsid w:val="002D6CE2"/>
    <w:rsid w:val="002D7451"/>
    <w:rsid w:val="002D7516"/>
    <w:rsid w:val="002D76A3"/>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1199"/>
    <w:rsid w:val="00312535"/>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52D2"/>
    <w:rsid w:val="00337106"/>
    <w:rsid w:val="0034034D"/>
    <w:rsid w:val="00341B53"/>
    <w:rsid w:val="0034281E"/>
    <w:rsid w:val="00342FF7"/>
    <w:rsid w:val="003430E4"/>
    <w:rsid w:val="00343890"/>
    <w:rsid w:val="00343D86"/>
    <w:rsid w:val="00344111"/>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12A"/>
    <w:rsid w:val="00373D18"/>
    <w:rsid w:val="0037430D"/>
    <w:rsid w:val="00375C8E"/>
    <w:rsid w:val="00375CC7"/>
    <w:rsid w:val="00375D92"/>
    <w:rsid w:val="003768EF"/>
    <w:rsid w:val="003778C5"/>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B4D"/>
    <w:rsid w:val="003E6D5C"/>
    <w:rsid w:val="003E7AE1"/>
    <w:rsid w:val="003E7C66"/>
    <w:rsid w:val="003F03F1"/>
    <w:rsid w:val="003F065B"/>
    <w:rsid w:val="003F0928"/>
    <w:rsid w:val="003F1AB3"/>
    <w:rsid w:val="003F1EEA"/>
    <w:rsid w:val="003F20A2"/>
    <w:rsid w:val="003F5E72"/>
    <w:rsid w:val="003F74C2"/>
    <w:rsid w:val="003F77EA"/>
    <w:rsid w:val="00400CFC"/>
    <w:rsid w:val="004010A6"/>
    <w:rsid w:val="004032E1"/>
    <w:rsid w:val="00403733"/>
    <w:rsid w:val="00403A32"/>
    <w:rsid w:val="00404A68"/>
    <w:rsid w:val="00404BB1"/>
    <w:rsid w:val="00404BE8"/>
    <w:rsid w:val="00404CC1"/>
    <w:rsid w:val="00405F60"/>
    <w:rsid w:val="00406682"/>
    <w:rsid w:val="00407221"/>
    <w:rsid w:val="004115E0"/>
    <w:rsid w:val="00412504"/>
    <w:rsid w:val="00412C8D"/>
    <w:rsid w:val="00413864"/>
    <w:rsid w:val="004139E8"/>
    <w:rsid w:val="004149CB"/>
    <w:rsid w:val="00416876"/>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1B2B"/>
    <w:rsid w:val="00442882"/>
    <w:rsid w:val="004430ED"/>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25E7"/>
    <w:rsid w:val="00482BD8"/>
    <w:rsid w:val="004833E5"/>
    <w:rsid w:val="00485AAD"/>
    <w:rsid w:val="004866B1"/>
    <w:rsid w:val="00487044"/>
    <w:rsid w:val="00487B78"/>
    <w:rsid w:val="00490EA5"/>
    <w:rsid w:val="00491551"/>
    <w:rsid w:val="004923C2"/>
    <w:rsid w:val="00495AB0"/>
    <w:rsid w:val="00496B73"/>
    <w:rsid w:val="00497DDE"/>
    <w:rsid w:val="004A0F2F"/>
    <w:rsid w:val="004A15A2"/>
    <w:rsid w:val="004A1BCC"/>
    <w:rsid w:val="004A2EA7"/>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400A"/>
    <w:rsid w:val="004C503E"/>
    <w:rsid w:val="004C5600"/>
    <w:rsid w:val="004C73B2"/>
    <w:rsid w:val="004D0208"/>
    <w:rsid w:val="004D0CA4"/>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4DB9"/>
    <w:rsid w:val="004F5287"/>
    <w:rsid w:val="004F5D7B"/>
    <w:rsid w:val="004F5F93"/>
    <w:rsid w:val="004F73B5"/>
    <w:rsid w:val="00500A9B"/>
    <w:rsid w:val="005016C5"/>
    <w:rsid w:val="005021A3"/>
    <w:rsid w:val="0050228A"/>
    <w:rsid w:val="005023CF"/>
    <w:rsid w:val="0050261A"/>
    <w:rsid w:val="0050294B"/>
    <w:rsid w:val="005056AB"/>
    <w:rsid w:val="00505D22"/>
    <w:rsid w:val="005107AB"/>
    <w:rsid w:val="00510872"/>
    <w:rsid w:val="00511908"/>
    <w:rsid w:val="00511A89"/>
    <w:rsid w:val="00512569"/>
    <w:rsid w:val="0051310A"/>
    <w:rsid w:val="00513624"/>
    <w:rsid w:val="0051398D"/>
    <w:rsid w:val="005141C0"/>
    <w:rsid w:val="00515236"/>
    <w:rsid w:val="00515698"/>
    <w:rsid w:val="00515FEF"/>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6C9B"/>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BB7"/>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249"/>
    <w:rsid w:val="00570810"/>
    <w:rsid w:val="00571411"/>
    <w:rsid w:val="00571445"/>
    <w:rsid w:val="00572C1C"/>
    <w:rsid w:val="00573CE4"/>
    <w:rsid w:val="005747A8"/>
    <w:rsid w:val="005751CA"/>
    <w:rsid w:val="00575672"/>
    <w:rsid w:val="005756AC"/>
    <w:rsid w:val="005769D8"/>
    <w:rsid w:val="00576DAE"/>
    <w:rsid w:val="00576F7C"/>
    <w:rsid w:val="00580080"/>
    <w:rsid w:val="00582254"/>
    <w:rsid w:val="005825B7"/>
    <w:rsid w:val="00582E20"/>
    <w:rsid w:val="00583256"/>
    <w:rsid w:val="00583261"/>
    <w:rsid w:val="00583494"/>
    <w:rsid w:val="00583806"/>
    <w:rsid w:val="00583884"/>
    <w:rsid w:val="00583D7D"/>
    <w:rsid w:val="0058502C"/>
    <w:rsid w:val="00585519"/>
    <w:rsid w:val="005864C4"/>
    <w:rsid w:val="005874AF"/>
    <w:rsid w:val="00590624"/>
    <w:rsid w:val="00590867"/>
    <w:rsid w:val="005913E4"/>
    <w:rsid w:val="005917EA"/>
    <w:rsid w:val="00592EE4"/>
    <w:rsid w:val="00593152"/>
    <w:rsid w:val="005934F7"/>
    <w:rsid w:val="005935DD"/>
    <w:rsid w:val="0059429B"/>
    <w:rsid w:val="00596520"/>
    <w:rsid w:val="00596D2E"/>
    <w:rsid w:val="005970C7"/>
    <w:rsid w:val="005A1192"/>
    <w:rsid w:val="005A13F9"/>
    <w:rsid w:val="005A3375"/>
    <w:rsid w:val="005A39F1"/>
    <w:rsid w:val="005A3CCA"/>
    <w:rsid w:val="005A6954"/>
    <w:rsid w:val="005A6F01"/>
    <w:rsid w:val="005A75ED"/>
    <w:rsid w:val="005A7DEF"/>
    <w:rsid w:val="005A7E0E"/>
    <w:rsid w:val="005B1117"/>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3D9E"/>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17F7D"/>
    <w:rsid w:val="00620DB6"/>
    <w:rsid w:val="0062160F"/>
    <w:rsid w:val="00621A71"/>
    <w:rsid w:val="006222F5"/>
    <w:rsid w:val="00622316"/>
    <w:rsid w:val="0062295D"/>
    <w:rsid w:val="00623849"/>
    <w:rsid w:val="00623FC4"/>
    <w:rsid w:val="00625185"/>
    <w:rsid w:val="00625FAF"/>
    <w:rsid w:val="006316A4"/>
    <w:rsid w:val="00631C87"/>
    <w:rsid w:val="00634444"/>
    <w:rsid w:val="00634D05"/>
    <w:rsid w:val="006363B6"/>
    <w:rsid w:val="00637BCF"/>
    <w:rsid w:val="00640F80"/>
    <w:rsid w:val="00641B7C"/>
    <w:rsid w:val="00642557"/>
    <w:rsid w:val="0064497D"/>
    <w:rsid w:val="00644B17"/>
    <w:rsid w:val="00644B57"/>
    <w:rsid w:val="00645303"/>
    <w:rsid w:val="00645AE8"/>
    <w:rsid w:val="0064639F"/>
    <w:rsid w:val="00646664"/>
    <w:rsid w:val="006469B5"/>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58F"/>
    <w:rsid w:val="0067192F"/>
    <w:rsid w:val="006720C8"/>
    <w:rsid w:val="00673D4A"/>
    <w:rsid w:val="00675A62"/>
    <w:rsid w:val="0067718B"/>
    <w:rsid w:val="00677DEB"/>
    <w:rsid w:val="00677F73"/>
    <w:rsid w:val="006825B8"/>
    <w:rsid w:val="00683224"/>
    <w:rsid w:val="00683A6F"/>
    <w:rsid w:val="006842AF"/>
    <w:rsid w:val="0068551D"/>
    <w:rsid w:val="00686779"/>
    <w:rsid w:val="00686A86"/>
    <w:rsid w:val="0068753B"/>
    <w:rsid w:val="00690865"/>
    <w:rsid w:val="00691CB6"/>
    <w:rsid w:val="00693361"/>
    <w:rsid w:val="00693ABF"/>
    <w:rsid w:val="00694031"/>
    <w:rsid w:val="00695811"/>
    <w:rsid w:val="00697179"/>
    <w:rsid w:val="00697863"/>
    <w:rsid w:val="006A1031"/>
    <w:rsid w:val="006A108B"/>
    <w:rsid w:val="006A131A"/>
    <w:rsid w:val="006A22C3"/>
    <w:rsid w:val="006A2319"/>
    <w:rsid w:val="006A277F"/>
    <w:rsid w:val="006A341F"/>
    <w:rsid w:val="006A3AFA"/>
    <w:rsid w:val="006A3B80"/>
    <w:rsid w:val="006A3C8C"/>
    <w:rsid w:val="006A41C6"/>
    <w:rsid w:val="006A4564"/>
    <w:rsid w:val="006A513E"/>
    <w:rsid w:val="006A5F4A"/>
    <w:rsid w:val="006A61FC"/>
    <w:rsid w:val="006A675A"/>
    <w:rsid w:val="006A726D"/>
    <w:rsid w:val="006A7647"/>
    <w:rsid w:val="006B33DD"/>
    <w:rsid w:val="006B3AC4"/>
    <w:rsid w:val="006B5BEB"/>
    <w:rsid w:val="006B6204"/>
    <w:rsid w:val="006B6A00"/>
    <w:rsid w:val="006C083F"/>
    <w:rsid w:val="006C1482"/>
    <w:rsid w:val="006C230E"/>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5CC7"/>
    <w:rsid w:val="006D7BEE"/>
    <w:rsid w:val="006E0989"/>
    <w:rsid w:val="006E16B3"/>
    <w:rsid w:val="006E2D48"/>
    <w:rsid w:val="006E358C"/>
    <w:rsid w:val="006E38CC"/>
    <w:rsid w:val="006E46D2"/>
    <w:rsid w:val="006E486F"/>
    <w:rsid w:val="006E4A3C"/>
    <w:rsid w:val="006E5F50"/>
    <w:rsid w:val="006E621A"/>
    <w:rsid w:val="006E729B"/>
    <w:rsid w:val="006E7534"/>
    <w:rsid w:val="006E766A"/>
    <w:rsid w:val="006F1BDD"/>
    <w:rsid w:val="006F3091"/>
    <w:rsid w:val="006F328D"/>
    <w:rsid w:val="006F3292"/>
    <w:rsid w:val="006F3AF6"/>
    <w:rsid w:val="006F3F2E"/>
    <w:rsid w:val="006F407F"/>
    <w:rsid w:val="006F46D7"/>
    <w:rsid w:val="006F5038"/>
    <w:rsid w:val="006F617F"/>
    <w:rsid w:val="007001C3"/>
    <w:rsid w:val="00700954"/>
    <w:rsid w:val="00701447"/>
    <w:rsid w:val="007014B8"/>
    <w:rsid w:val="00701C6C"/>
    <w:rsid w:val="00704029"/>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05B3"/>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66603"/>
    <w:rsid w:val="00766F42"/>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BE1"/>
    <w:rsid w:val="00782D2E"/>
    <w:rsid w:val="00785D24"/>
    <w:rsid w:val="00786A62"/>
    <w:rsid w:val="00786F12"/>
    <w:rsid w:val="007877A6"/>
    <w:rsid w:val="00790452"/>
    <w:rsid w:val="007907EF"/>
    <w:rsid w:val="0079096D"/>
    <w:rsid w:val="00790A0B"/>
    <w:rsid w:val="00792412"/>
    <w:rsid w:val="00792A39"/>
    <w:rsid w:val="007932CD"/>
    <w:rsid w:val="00793802"/>
    <w:rsid w:val="00794318"/>
    <w:rsid w:val="007945E9"/>
    <w:rsid w:val="00794B9A"/>
    <w:rsid w:val="007969EF"/>
    <w:rsid w:val="0079754E"/>
    <w:rsid w:val="007A02C6"/>
    <w:rsid w:val="007A0DB1"/>
    <w:rsid w:val="007A1FA6"/>
    <w:rsid w:val="007A29A6"/>
    <w:rsid w:val="007A3893"/>
    <w:rsid w:val="007A3D10"/>
    <w:rsid w:val="007A4316"/>
    <w:rsid w:val="007A6A76"/>
    <w:rsid w:val="007B0EF9"/>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2FB3"/>
    <w:rsid w:val="007F3B05"/>
    <w:rsid w:val="007F59B8"/>
    <w:rsid w:val="007F603A"/>
    <w:rsid w:val="007F6E89"/>
    <w:rsid w:val="007F72D4"/>
    <w:rsid w:val="007F7ABC"/>
    <w:rsid w:val="008028CF"/>
    <w:rsid w:val="00802901"/>
    <w:rsid w:val="00802E93"/>
    <w:rsid w:val="00802EC7"/>
    <w:rsid w:val="0080348A"/>
    <w:rsid w:val="00805088"/>
    <w:rsid w:val="008055F3"/>
    <w:rsid w:val="00805A16"/>
    <w:rsid w:val="00806515"/>
    <w:rsid w:val="00806A89"/>
    <w:rsid w:val="00807A3A"/>
    <w:rsid w:val="00810999"/>
    <w:rsid w:val="00810C3C"/>
    <w:rsid w:val="008114A1"/>
    <w:rsid w:val="008123AB"/>
    <w:rsid w:val="00812DB6"/>
    <w:rsid w:val="00812ECB"/>
    <w:rsid w:val="00816BC6"/>
    <w:rsid w:val="00821CE8"/>
    <w:rsid w:val="00823677"/>
    <w:rsid w:val="00823C1F"/>
    <w:rsid w:val="008241D3"/>
    <w:rsid w:val="00825A13"/>
    <w:rsid w:val="00830111"/>
    <w:rsid w:val="0083122E"/>
    <w:rsid w:val="0083187A"/>
    <w:rsid w:val="00831A74"/>
    <w:rsid w:val="00832BD8"/>
    <w:rsid w:val="00832C88"/>
    <w:rsid w:val="00832EA5"/>
    <w:rsid w:val="0083306E"/>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47AE8"/>
    <w:rsid w:val="00847D8D"/>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25A5"/>
    <w:rsid w:val="00883081"/>
    <w:rsid w:val="00883FB1"/>
    <w:rsid w:val="00884584"/>
    <w:rsid w:val="00884DE4"/>
    <w:rsid w:val="008853AC"/>
    <w:rsid w:val="0088661F"/>
    <w:rsid w:val="00886A35"/>
    <w:rsid w:val="00887027"/>
    <w:rsid w:val="00887465"/>
    <w:rsid w:val="008878D1"/>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377"/>
    <w:rsid w:val="008E2E81"/>
    <w:rsid w:val="008E4D54"/>
    <w:rsid w:val="008E5B86"/>
    <w:rsid w:val="008E5D20"/>
    <w:rsid w:val="008E69E7"/>
    <w:rsid w:val="008F06AA"/>
    <w:rsid w:val="008F137A"/>
    <w:rsid w:val="008F1592"/>
    <w:rsid w:val="008F1BD5"/>
    <w:rsid w:val="008F2B66"/>
    <w:rsid w:val="008F3BEB"/>
    <w:rsid w:val="008F466C"/>
    <w:rsid w:val="008F48A5"/>
    <w:rsid w:val="008F5809"/>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6649"/>
    <w:rsid w:val="009177F5"/>
    <w:rsid w:val="009179C0"/>
    <w:rsid w:val="00917D30"/>
    <w:rsid w:val="00921AB8"/>
    <w:rsid w:val="00922ACB"/>
    <w:rsid w:val="009243AF"/>
    <w:rsid w:val="00924D01"/>
    <w:rsid w:val="00924D60"/>
    <w:rsid w:val="00925D87"/>
    <w:rsid w:val="00925FBD"/>
    <w:rsid w:val="00926F00"/>
    <w:rsid w:val="00930CB6"/>
    <w:rsid w:val="0093209D"/>
    <w:rsid w:val="0093243C"/>
    <w:rsid w:val="009328F3"/>
    <w:rsid w:val="0093335C"/>
    <w:rsid w:val="00933D8F"/>
    <w:rsid w:val="00935344"/>
    <w:rsid w:val="009378E5"/>
    <w:rsid w:val="0094025F"/>
    <w:rsid w:val="00942752"/>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66"/>
    <w:rsid w:val="00965589"/>
    <w:rsid w:val="00965695"/>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4008"/>
    <w:rsid w:val="00995BAA"/>
    <w:rsid w:val="0099768B"/>
    <w:rsid w:val="00997764"/>
    <w:rsid w:val="00997CC3"/>
    <w:rsid w:val="009A0A07"/>
    <w:rsid w:val="009A1B14"/>
    <w:rsid w:val="009A2DB8"/>
    <w:rsid w:val="009A34A2"/>
    <w:rsid w:val="009A690B"/>
    <w:rsid w:val="009A6E6F"/>
    <w:rsid w:val="009A6FA7"/>
    <w:rsid w:val="009A73DD"/>
    <w:rsid w:val="009B05CF"/>
    <w:rsid w:val="009B0B63"/>
    <w:rsid w:val="009B1B3C"/>
    <w:rsid w:val="009B2C79"/>
    <w:rsid w:val="009B3910"/>
    <w:rsid w:val="009B3FC9"/>
    <w:rsid w:val="009B49B5"/>
    <w:rsid w:val="009B4AE0"/>
    <w:rsid w:val="009B6404"/>
    <w:rsid w:val="009B709C"/>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63EF"/>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39"/>
    <w:rsid w:val="009F3D5E"/>
    <w:rsid w:val="009F445A"/>
    <w:rsid w:val="009F5139"/>
    <w:rsid w:val="009F57C6"/>
    <w:rsid w:val="009F7CE4"/>
    <w:rsid w:val="009F7E7F"/>
    <w:rsid w:val="00A0037F"/>
    <w:rsid w:val="00A004C6"/>
    <w:rsid w:val="00A00D35"/>
    <w:rsid w:val="00A01013"/>
    <w:rsid w:val="00A01E0D"/>
    <w:rsid w:val="00A02229"/>
    <w:rsid w:val="00A03B13"/>
    <w:rsid w:val="00A03FEF"/>
    <w:rsid w:val="00A04DC8"/>
    <w:rsid w:val="00A05DA6"/>
    <w:rsid w:val="00A109BA"/>
    <w:rsid w:val="00A10A04"/>
    <w:rsid w:val="00A10C38"/>
    <w:rsid w:val="00A10E39"/>
    <w:rsid w:val="00A11D2F"/>
    <w:rsid w:val="00A129E6"/>
    <w:rsid w:val="00A133EB"/>
    <w:rsid w:val="00A1452F"/>
    <w:rsid w:val="00A14A00"/>
    <w:rsid w:val="00A15C77"/>
    <w:rsid w:val="00A16211"/>
    <w:rsid w:val="00A16F05"/>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03F"/>
    <w:rsid w:val="00A27A25"/>
    <w:rsid w:val="00A302FD"/>
    <w:rsid w:val="00A30677"/>
    <w:rsid w:val="00A3172C"/>
    <w:rsid w:val="00A31FA9"/>
    <w:rsid w:val="00A33B47"/>
    <w:rsid w:val="00A35FFE"/>
    <w:rsid w:val="00A375CC"/>
    <w:rsid w:val="00A419A5"/>
    <w:rsid w:val="00A425E7"/>
    <w:rsid w:val="00A42C8A"/>
    <w:rsid w:val="00A42D04"/>
    <w:rsid w:val="00A43234"/>
    <w:rsid w:val="00A437B5"/>
    <w:rsid w:val="00A43C94"/>
    <w:rsid w:val="00A447D7"/>
    <w:rsid w:val="00A4642A"/>
    <w:rsid w:val="00A46434"/>
    <w:rsid w:val="00A4671D"/>
    <w:rsid w:val="00A468A2"/>
    <w:rsid w:val="00A469D9"/>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35A5"/>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870AE"/>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0DF3"/>
    <w:rsid w:val="00AB15C4"/>
    <w:rsid w:val="00AB213E"/>
    <w:rsid w:val="00AB26D5"/>
    <w:rsid w:val="00AB4935"/>
    <w:rsid w:val="00AB6618"/>
    <w:rsid w:val="00AB71A6"/>
    <w:rsid w:val="00AB75D4"/>
    <w:rsid w:val="00AC26EB"/>
    <w:rsid w:val="00AC3779"/>
    <w:rsid w:val="00AC42CD"/>
    <w:rsid w:val="00AC51CB"/>
    <w:rsid w:val="00AC5793"/>
    <w:rsid w:val="00AC7670"/>
    <w:rsid w:val="00AC7E14"/>
    <w:rsid w:val="00AD05BF"/>
    <w:rsid w:val="00AD079E"/>
    <w:rsid w:val="00AD08DB"/>
    <w:rsid w:val="00AD1603"/>
    <w:rsid w:val="00AD2490"/>
    <w:rsid w:val="00AD332F"/>
    <w:rsid w:val="00AD3929"/>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31A0"/>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0EDB"/>
    <w:rsid w:val="00B217D9"/>
    <w:rsid w:val="00B218F2"/>
    <w:rsid w:val="00B23E92"/>
    <w:rsid w:val="00B23F21"/>
    <w:rsid w:val="00B247CF"/>
    <w:rsid w:val="00B25300"/>
    <w:rsid w:val="00B262E6"/>
    <w:rsid w:val="00B30653"/>
    <w:rsid w:val="00B3178D"/>
    <w:rsid w:val="00B31F23"/>
    <w:rsid w:val="00B327F0"/>
    <w:rsid w:val="00B329F1"/>
    <w:rsid w:val="00B32BF8"/>
    <w:rsid w:val="00B33A01"/>
    <w:rsid w:val="00B34E0E"/>
    <w:rsid w:val="00B35AB4"/>
    <w:rsid w:val="00B36EDE"/>
    <w:rsid w:val="00B3715D"/>
    <w:rsid w:val="00B40AD7"/>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7C6"/>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5450"/>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3E43"/>
    <w:rsid w:val="00BF46B7"/>
    <w:rsid w:val="00BF4A6B"/>
    <w:rsid w:val="00BF4CFA"/>
    <w:rsid w:val="00C00772"/>
    <w:rsid w:val="00C02741"/>
    <w:rsid w:val="00C02A7F"/>
    <w:rsid w:val="00C0305A"/>
    <w:rsid w:val="00C03134"/>
    <w:rsid w:val="00C0324A"/>
    <w:rsid w:val="00C03EF9"/>
    <w:rsid w:val="00C05202"/>
    <w:rsid w:val="00C05944"/>
    <w:rsid w:val="00C10F06"/>
    <w:rsid w:val="00C12DBB"/>
    <w:rsid w:val="00C133A3"/>
    <w:rsid w:val="00C13439"/>
    <w:rsid w:val="00C13F39"/>
    <w:rsid w:val="00C15D00"/>
    <w:rsid w:val="00C163A9"/>
    <w:rsid w:val="00C16E7E"/>
    <w:rsid w:val="00C17275"/>
    <w:rsid w:val="00C21792"/>
    <w:rsid w:val="00C22C1C"/>
    <w:rsid w:val="00C2351D"/>
    <w:rsid w:val="00C24C8B"/>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2E"/>
    <w:rsid w:val="00C510EF"/>
    <w:rsid w:val="00C5188B"/>
    <w:rsid w:val="00C5193F"/>
    <w:rsid w:val="00C51C33"/>
    <w:rsid w:val="00C54779"/>
    <w:rsid w:val="00C56E69"/>
    <w:rsid w:val="00C573BC"/>
    <w:rsid w:val="00C60099"/>
    <w:rsid w:val="00C60152"/>
    <w:rsid w:val="00C61042"/>
    <w:rsid w:val="00C614C1"/>
    <w:rsid w:val="00C61C5D"/>
    <w:rsid w:val="00C61CB3"/>
    <w:rsid w:val="00C620C2"/>
    <w:rsid w:val="00C623CA"/>
    <w:rsid w:val="00C62679"/>
    <w:rsid w:val="00C62B6D"/>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077"/>
    <w:rsid w:val="00CA696F"/>
    <w:rsid w:val="00CA6F2F"/>
    <w:rsid w:val="00CB294D"/>
    <w:rsid w:val="00CB3A95"/>
    <w:rsid w:val="00CB4294"/>
    <w:rsid w:val="00CB45BA"/>
    <w:rsid w:val="00CB486D"/>
    <w:rsid w:val="00CB52D1"/>
    <w:rsid w:val="00CB58F5"/>
    <w:rsid w:val="00CB619D"/>
    <w:rsid w:val="00CB732F"/>
    <w:rsid w:val="00CB7D55"/>
    <w:rsid w:val="00CC0702"/>
    <w:rsid w:val="00CC108D"/>
    <w:rsid w:val="00CC1256"/>
    <w:rsid w:val="00CC1C90"/>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EA7"/>
    <w:rsid w:val="00D24FFB"/>
    <w:rsid w:val="00D2528E"/>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0DB2"/>
    <w:rsid w:val="00D41154"/>
    <w:rsid w:val="00D411B0"/>
    <w:rsid w:val="00D413F3"/>
    <w:rsid w:val="00D4252A"/>
    <w:rsid w:val="00D44791"/>
    <w:rsid w:val="00D455B9"/>
    <w:rsid w:val="00D47C21"/>
    <w:rsid w:val="00D47C73"/>
    <w:rsid w:val="00D47EEF"/>
    <w:rsid w:val="00D5007C"/>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0AF0"/>
    <w:rsid w:val="00D713E8"/>
    <w:rsid w:val="00D72181"/>
    <w:rsid w:val="00D72191"/>
    <w:rsid w:val="00D72345"/>
    <w:rsid w:val="00D727B5"/>
    <w:rsid w:val="00D73C98"/>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1CDD"/>
    <w:rsid w:val="00DD23A3"/>
    <w:rsid w:val="00DD26D7"/>
    <w:rsid w:val="00DD3571"/>
    <w:rsid w:val="00DD3798"/>
    <w:rsid w:val="00DD4937"/>
    <w:rsid w:val="00DD4A60"/>
    <w:rsid w:val="00DD53A3"/>
    <w:rsid w:val="00DD56AA"/>
    <w:rsid w:val="00DD59E3"/>
    <w:rsid w:val="00DD5DB9"/>
    <w:rsid w:val="00DD624D"/>
    <w:rsid w:val="00DE10E8"/>
    <w:rsid w:val="00DE1615"/>
    <w:rsid w:val="00DE3B03"/>
    <w:rsid w:val="00DE79CD"/>
    <w:rsid w:val="00DF0591"/>
    <w:rsid w:val="00DF0747"/>
    <w:rsid w:val="00DF09B5"/>
    <w:rsid w:val="00DF1514"/>
    <w:rsid w:val="00DF21A3"/>
    <w:rsid w:val="00DF2D1C"/>
    <w:rsid w:val="00DF4264"/>
    <w:rsid w:val="00DF47A3"/>
    <w:rsid w:val="00DF6752"/>
    <w:rsid w:val="00DF6E96"/>
    <w:rsid w:val="00E002EE"/>
    <w:rsid w:val="00E011E0"/>
    <w:rsid w:val="00E03278"/>
    <w:rsid w:val="00E03341"/>
    <w:rsid w:val="00E069D3"/>
    <w:rsid w:val="00E06B19"/>
    <w:rsid w:val="00E108C8"/>
    <w:rsid w:val="00E10D9A"/>
    <w:rsid w:val="00E11A31"/>
    <w:rsid w:val="00E1203B"/>
    <w:rsid w:val="00E12AAC"/>
    <w:rsid w:val="00E1396D"/>
    <w:rsid w:val="00E13CC2"/>
    <w:rsid w:val="00E14BC0"/>
    <w:rsid w:val="00E14FDF"/>
    <w:rsid w:val="00E15312"/>
    <w:rsid w:val="00E1552E"/>
    <w:rsid w:val="00E16F04"/>
    <w:rsid w:val="00E171C4"/>
    <w:rsid w:val="00E22590"/>
    <w:rsid w:val="00E238BF"/>
    <w:rsid w:val="00E24A0A"/>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BC3"/>
    <w:rsid w:val="00E72D8B"/>
    <w:rsid w:val="00E73B7C"/>
    <w:rsid w:val="00E764CC"/>
    <w:rsid w:val="00E76D23"/>
    <w:rsid w:val="00E774B0"/>
    <w:rsid w:val="00E81E51"/>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009"/>
    <w:rsid w:val="00EA2104"/>
    <w:rsid w:val="00EA330D"/>
    <w:rsid w:val="00EA36D6"/>
    <w:rsid w:val="00EA488F"/>
    <w:rsid w:val="00EA78D9"/>
    <w:rsid w:val="00EA7E92"/>
    <w:rsid w:val="00EB053D"/>
    <w:rsid w:val="00EB15AA"/>
    <w:rsid w:val="00EB4BE0"/>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106"/>
    <w:rsid w:val="00EF4BC6"/>
    <w:rsid w:val="00EF5B35"/>
    <w:rsid w:val="00EF7C7F"/>
    <w:rsid w:val="00F00899"/>
    <w:rsid w:val="00F01EF9"/>
    <w:rsid w:val="00F02640"/>
    <w:rsid w:val="00F0315D"/>
    <w:rsid w:val="00F045A0"/>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27609"/>
    <w:rsid w:val="00F301A7"/>
    <w:rsid w:val="00F30D0A"/>
    <w:rsid w:val="00F30DE2"/>
    <w:rsid w:val="00F3287E"/>
    <w:rsid w:val="00F33294"/>
    <w:rsid w:val="00F33349"/>
    <w:rsid w:val="00F336EA"/>
    <w:rsid w:val="00F34891"/>
    <w:rsid w:val="00F34A87"/>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0EA"/>
    <w:rsid w:val="00F56BDD"/>
    <w:rsid w:val="00F56EF9"/>
    <w:rsid w:val="00F5716E"/>
    <w:rsid w:val="00F57FC4"/>
    <w:rsid w:val="00F61CCC"/>
    <w:rsid w:val="00F61FBB"/>
    <w:rsid w:val="00F623D7"/>
    <w:rsid w:val="00F62E8D"/>
    <w:rsid w:val="00F63608"/>
    <w:rsid w:val="00F6383C"/>
    <w:rsid w:val="00F63A3F"/>
    <w:rsid w:val="00F64B52"/>
    <w:rsid w:val="00F674D7"/>
    <w:rsid w:val="00F67667"/>
    <w:rsid w:val="00F67DD3"/>
    <w:rsid w:val="00F67E73"/>
    <w:rsid w:val="00F713DD"/>
    <w:rsid w:val="00F722A5"/>
    <w:rsid w:val="00F73413"/>
    <w:rsid w:val="00F74E52"/>
    <w:rsid w:val="00F74EBC"/>
    <w:rsid w:val="00F75F2D"/>
    <w:rsid w:val="00F80197"/>
    <w:rsid w:val="00F82D1F"/>
    <w:rsid w:val="00F83BB1"/>
    <w:rsid w:val="00F84489"/>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C7B28"/>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E6C17"/>
    <w:rsid w:val="00FF112D"/>
    <w:rsid w:val="00FF11EE"/>
    <w:rsid w:val="00FF331D"/>
    <w:rsid w:val="00FF3822"/>
    <w:rsid w:val="00FF3993"/>
    <w:rsid w:val="00FF3F49"/>
    <w:rsid w:val="00FF442F"/>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8E2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 w:type="character" w:customStyle="1" w:styleId="Heading1Char">
    <w:name w:val="Heading 1 Char"/>
    <w:basedOn w:val="DefaultParagraphFont"/>
    <w:link w:val="Heading1"/>
    <w:uiPriority w:val="9"/>
    <w:rsid w:val="008E2377"/>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628">
      <w:bodyDiv w:val="1"/>
      <w:marLeft w:val="0"/>
      <w:marRight w:val="0"/>
      <w:marTop w:val="0"/>
      <w:marBottom w:val="0"/>
      <w:divBdr>
        <w:top w:val="none" w:sz="0" w:space="0" w:color="auto"/>
        <w:left w:val="none" w:sz="0" w:space="0" w:color="auto"/>
        <w:bottom w:val="none" w:sz="0" w:space="0" w:color="auto"/>
        <w:right w:val="none" w:sz="0" w:space="0" w:color="auto"/>
      </w:divBdr>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605382430">
      <w:bodyDiv w:val="1"/>
      <w:marLeft w:val="0"/>
      <w:marRight w:val="0"/>
      <w:marTop w:val="0"/>
      <w:marBottom w:val="0"/>
      <w:divBdr>
        <w:top w:val="none" w:sz="0" w:space="0" w:color="auto"/>
        <w:left w:val="none" w:sz="0" w:space="0" w:color="auto"/>
        <w:bottom w:val="none" w:sz="0" w:space="0" w:color="auto"/>
        <w:right w:val="none" w:sz="0" w:space="0" w:color="auto"/>
      </w:divBdr>
    </w:div>
    <w:div w:id="768889556">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941305335">
      <w:bodyDiv w:val="1"/>
      <w:marLeft w:val="0"/>
      <w:marRight w:val="0"/>
      <w:marTop w:val="0"/>
      <w:marBottom w:val="0"/>
      <w:divBdr>
        <w:top w:val="none" w:sz="0" w:space="0" w:color="auto"/>
        <w:left w:val="none" w:sz="0" w:space="0" w:color="auto"/>
        <w:bottom w:val="none" w:sz="0" w:space="0" w:color="auto"/>
        <w:right w:val="none" w:sz="0" w:space="0" w:color="auto"/>
      </w:divBdr>
    </w:div>
    <w:div w:id="968708344">
      <w:bodyDiv w:val="1"/>
      <w:marLeft w:val="0"/>
      <w:marRight w:val="0"/>
      <w:marTop w:val="0"/>
      <w:marBottom w:val="0"/>
      <w:divBdr>
        <w:top w:val="none" w:sz="0" w:space="0" w:color="auto"/>
        <w:left w:val="none" w:sz="0" w:space="0" w:color="auto"/>
        <w:bottom w:val="none" w:sz="0" w:space="0" w:color="auto"/>
        <w:right w:val="none" w:sz="0" w:space="0" w:color="auto"/>
      </w:divBdr>
    </w:div>
    <w:div w:id="1094742736">
      <w:bodyDiv w:val="1"/>
      <w:marLeft w:val="0"/>
      <w:marRight w:val="0"/>
      <w:marTop w:val="0"/>
      <w:marBottom w:val="0"/>
      <w:divBdr>
        <w:top w:val="none" w:sz="0" w:space="0" w:color="auto"/>
        <w:left w:val="none" w:sz="0" w:space="0" w:color="auto"/>
        <w:bottom w:val="none" w:sz="0" w:space="0" w:color="auto"/>
        <w:right w:val="none" w:sz="0" w:space="0" w:color="auto"/>
      </w:divBdr>
      <w:divsChild>
        <w:div w:id="1123112651">
          <w:marLeft w:val="336"/>
          <w:marRight w:val="0"/>
          <w:marTop w:val="120"/>
          <w:marBottom w:val="312"/>
          <w:divBdr>
            <w:top w:val="none" w:sz="0" w:space="0" w:color="auto"/>
            <w:left w:val="none" w:sz="0" w:space="0" w:color="auto"/>
            <w:bottom w:val="none" w:sz="0" w:space="0" w:color="auto"/>
            <w:right w:val="none" w:sz="0" w:space="0" w:color="auto"/>
          </w:divBdr>
          <w:divsChild>
            <w:div w:id="386806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362437473">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1515806621">
      <w:bodyDiv w:val="1"/>
      <w:marLeft w:val="0"/>
      <w:marRight w:val="0"/>
      <w:marTop w:val="0"/>
      <w:marBottom w:val="0"/>
      <w:divBdr>
        <w:top w:val="none" w:sz="0" w:space="0" w:color="auto"/>
        <w:left w:val="none" w:sz="0" w:space="0" w:color="auto"/>
        <w:bottom w:val="none" w:sz="0" w:space="0" w:color="auto"/>
        <w:right w:val="none" w:sz="0" w:space="0" w:color="auto"/>
      </w:divBdr>
    </w:div>
    <w:div w:id="1627277058">
      <w:bodyDiv w:val="1"/>
      <w:marLeft w:val="0"/>
      <w:marRight w:val="0"/>
      <w:marTop w:val="0"/>
      <w:marBottom w:val="0"/>
      <w:divBdr>
        <w:top w:val="none" w:sz="0" w:space="0" w:color="auto"/>
        <w:left w:val="none" w:sz="0" w:space="0" w:color="auto"/>
        <w:bottom w:val="none" w:sz="0" w:space="0" w:color="auto"/>
        <w:right w:val="none" w:sz="0" w:space="0" w:color="auto"/>
      </w:divBdr>
    </w:div>
    <w:div w:id="1746102664">
      <w:bodyDiv w:val="1"/>
      <w:marLeft w:val="0"/>
      <w:marRight w:val="0"/>
      <w:marTop w:val="0"/>
      <w:marBottom w:val="0"/>
      <w:divBdr>
        <w:top w:val="none" w:sz="0" w:space="0" w:color="auto"/>
        <w:left w:val="none" w:sz="0" w:space="0" w:color="auto"/>
        <w:bottom w:val="none" w:sz="0" w:space="0" w:color="auto"/>
        <w:right w:val="none" w:sz="0" w:space="0" w:color="auto"/>
      </w:divBdr>
      <w:divsChild>
        <w:div w:id="575631127">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765146687">
      <w:bodyDiv w:val="1"/>
      <w:marLeft w:val="0"/>
      <w:marRight w:val="0"/>
      <w:marTop w:val="0"/>
      <w:marBottom w:val="0"/>
      <w:divBdr>
        <w:top w:val="none" w:sz="0" w:space="0" w:color="auto"/>
        <w:left w:val="none" w:sz="0" w:space="0" w:color="auto"/>
        <w:bottom w:val="none" w:sz="0" w:space="0" w:color="auto"/>
        <w:right w:val="none" w:sz="0" w:space="0" w:color="auto"/>
      </w:divBdr>
    </w:div>
    <w:div w:id="1834029240">
      <w:bodyDiv w:val="1"/>
      <w:marLeft w:val="0"/>
      <w:marRight w:val="0"/>
      <w:marTop w:val="0"/>
      <w:marBottom w:val="0"/>
      <w:divBdr>
        <w:top w:val="none" w:sz="0" w:space="0" w:color="auto"/>
        <w:left w:val="none" w:sz="0" w:space="0" w:color="auto"/>
        <w:bottom w:val="none" w:sz="0" w:space="0" w:color="auto"/>
        <w:right w:val="none" w:sz="0" w:space="0" w:color="auto"/>
      </w:divBdr>
    </w:div>
    <w:div w:id="1923174408">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98F4-18EE-734E-B878-F98150ED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9477</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FEAST OF THE NATIVITY OF OUR MOST HOLY LADY, THE THEOTOKOS AND EVER-VIRGIN MARY</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2018-06-10T23:54:00Z</cp:lastPrinted>
  <dcterms:created xsi:type="dcterms:W3CDTF">2018-09-12T00:09:00Z</dcterms:created>
  <dcterms:modified xsi:type="dcterms:W3CDTF">2018-09-12T00:09:00Z</dcterms:modified>
</cp:coreProperties>
</file>