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FF2E1" w14:textId="77777777" w:rsidR="00A67FCB" w:rsidRPr="00C96150"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sz w:val="24"/>
          <w:szCs w:val="24"/>
        </w:rPr>
      </w:pPr>
      <w:r w:rsidRPr="00C96150">
        <w:rPr>
          <w:rFonts w:ascii="Times New Roman" w:hAnsi="Times New Roman" w:cs="Times New Roman"/>
          <w:b/>
          <w:bCs/>
          <w:sz w:val="24"/>
          <w:szCs w:val="24"/>
        </w:rPr>
        <w:t>ASSUMPTION OF THE VIRGIN MARY UKRAINIAN ORTHODOX CHURCH</w:t>
      </w:r>
    </w:p>
    <w:p w14:paraId="7B558517" w14:textId="77777777" w:rsidR="00A67FCB" w:rsidRPr="00C96150" w:rsidRDefault="00A67FCB" w:rsidP="00A67FCB">
      <w:pPr>
        <w:shd w:val="clear" w:color="auto" w:fill="FFFFFF" w:themeFill="background1"/>
        <w:spacing w:after="60"/>
        <w:ind w:right="72"/>
        <w:jc w:val="center"/>
        <w:rPr>
          <w:rFonts w:ascii="Times New Roman" w:hAnsi="Times New Roman" w:cs="Times New Roman"/>
          <w:b/>
          <w:bCs/>
          <w:sz w:val="24"/>
          <w:szCs w:val="24"/>
        </w:rPr>
      </w:pPr>
      <w:r w:rsidRPr="00C96150">
        <w:rPr>
          <w:rFonts w:ascii="Times New Roman" w:hAnsi="Times New Roman" w:cs="Times New Roman"/>
          <w:b/>
          <w:bCs/>
          <w:sz w:val="24"/>
          <w:szCs w:val="24"/>
        </w:rPr>
        <w:t>ECUMENICAL PATRIARCHATE OF CONSTANTINOPLE AND NEW ROME</w:t>
      </w:r>
    </w:p>
    <w:p w14:paraId="1ADFBE04" w14:textId="77777777" w:rsidR="00A67FCB" w:rsidRPr="00C96150" w:rsidRDefault="00A67FCB" w:rsidP="00A67FCB">
      <w:pPr>
        <w:shd w:val="clear" w:color="auto" w:fill="FFFFFF" w:themeFill="background1"/>
        <w:spacing w:after="60"/>
        <w:ind w:right="72"/>
        <w:jc w:val="center"/>
        <w:rPr>
          <w:rFonts w:ascii="Times New Roman" w:hAnsi="Times New Roman" w:cs="Times New Roman"/>
          <w:b/>
          <w:bCs/>
          <w:sz w:val="24"/>
          <w:szCs w:val="24"/>
        </w:rPr>
      </w:pPr>
      <w:r w:rsidRPr="00C96150">
        <w:rPr>
          <w:rFonts w:ascii="Times New Roman" w:hAnsi="Times New Roman" w:cs="Times New Roman"/>
          <w:b/>
          <w:b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C96150" w:rsidRDefault="00D71CBF" w:rsidP="00D71CBF">
      <w:pPr>
        <w:shd w:val="clear" w:color="auto" w:fill="FFFFFF" w:themeFill="background1"/>
        <w:ind w:right="72"/>
        <w:jc w:val="center"/>
        <w:rPr>
          <w:rFonts w:ascii="Times New Roman" w:hAnsi="Times New Roman" w:cs="Times New Roman"/>
          <w:sz w:val="24"/>
          <w:szCs w:val="24"/>
        </w:rPr>
      </w:pPr>
      <w:r w:rsidRPr="00C96150">
        <w:rPr>
          <w:rFonts w:ascii="Times New Roman" w:hAnsi="Times New Roman" w:cs="Times New Roman"/>
          <w:b/>
          <w:bCs/>
          <w:sz w:val="24"/>
          <w:szCs w:val="24"/>
        </w:rPr>
        <w:t>1301 Newport Avenue</w:t>
      </w:r>
      <w:r w:rsidRPr="00C96150">
        <w:rPr>
          <w:rFonts w:ascii="Times New Roman" w:hAnsi="Times New Roman" w:cs="Times New Roman"/>
          <w:sz w:val="24"/>
          <w:szCs w:val="24"/>
        </w:rPr>
        <w:t xml:space="preserve">, </w:t>
      </w:r>
      <w:r w:rsidRPr="00C96150">
        <w:rPr>
          <w:rFonts w:ascii="Times New Roman" w:hAnsi="Times New Roman" w:cs="Times New Roman"/>
          <w:b/>
          <w:bCs/>
          <w:sz w:val="24"/>
          <w:szCs w:val="24"/>
        </w:rPr>
        <w:t>Northampton, Pennsylvania 18067</w:t>
      </w:r>
    </w:p>
    <w:p w14:paraId="20D0A4C1" w14:textId="77777777" w:rsidR="00D71CBF" w:rsidRPr="00C96150" w:rsidRDefault="00D71CBF" w:rsidP="00D71CBF">
      <w:pPr>
        <w:shd w:val="clear" w:color="auto" w:fill="FFFFFF" w:themeFill="background1"/>
        <w:ind w:right="72"/>
        <w:jc w:val="center"/>
        <w:rPr>
          <w:rFonts w:ascii="Times New Roman" w:hAnsi="Times New Roman" w:cs="Times New Roman"/>
          <w:b/>
          <w:bCs/>
          <w:sz w:val="24"/>
          <w:szCs w:val="24"/>
        </w:rPr>
      </w:pPr>
      <w:r w:rsidRPr="00C96150">
        <w:rPr>
          <w:rFonts w:ascii="Times New Roman" w:hAnsi="Times New Roman" w:cs="Times New Roman"/>
          <w:b/>
          <w:bCs/>
          <w:sz w:val="24"/>
          <w:szCs w:val="24"/>
        </w:rPr>
        <w:t>Rev. Fr. Oleg Kravchenko, Rector</w:t>
      </w:r>
    </w:p>
    <w:p w14:paraId="7F4D523B" w14:textId="77777777" w:rsidR="00D71CBF" w:rsidRPr="00C96150" w:rsidRDefault="00D71CBF" w:rsidP="00D71CBF">
      <w:pPr>
        <w:shd w:val="clear" w:color="auto" w:fill="FFFFFF" w:themeFill="background1"/>
        <w:spacing w:after="120"/>
        <w:ind w:right="72"/>
        <w:jc w:val="center"/>
        <w:rPr>
          <w:rFonts w:ascii="Times New Roman" w:hAnsi="Times New Roman" w:cs="Times New Roman"/>
          <w:b/>
          <w:bCs/>
          <w:sz w:val="24"/>
          <w:szCs w:val="24"/>
        </w:rPr>
      </w:pPr>
      <w:r w:rsidRPr="00C96150">
        <w:rPr>
          <w:rFonts w:ascii="Times New Roman" w:hAnsi="Times New Roman" w:cs="Times New Roman"/>
          <w:b/>
          <w:bCs/>
          <w:sz w:val="24"/>
          <w:szCs w:val="24"/>
        </w:rPr>
        <w:t>Protodeacon Mikhail Sawarynski, Attached</w:t>
      </w:r>
    </w:p>
    <w:p w14:paraId="5458A4A2" w14:textId="77777777" w:rsidR="00D71CBF" w:rsidRPr="00C96150" w:rsidRDefault="00D71CBF" w:rsidP="00D71CBF">
      <w:pPr>
        <w:shd w:val="clear" w:color="auto" w:fill="FFFFFF" w:themeFill="background1"/>
        <w:tabs>
          <w:tab w:val="left" w:pos="1701"/>
        </w:tabs>
        <w:ind w:right="72"/>
        <w:rPr>
          <w:rFonts w:ascii="Times New Roman" w:hAnsi="Times New Roman" w:cs="Times New Roman"/>
          <w:sz w:val="24"/>
          <w:szCs w:val="24"/>
        </w:rPr>
      </w:pPr>
      <w:r w:rsidRPr="00C96150">
        <w:rPr>
          <w:rFonts w:ascii="Times New Roman" w:hAnsi="Times New Roman" w:cs="Times New Roman"/>
          <w:b/>
          <w:bCs/>
          <w:sz w:val="24"/>
          <w:szCs w:val="24"/>
        </w:rPr>
        <w:t>Websites:</w:t>
      </w:r>
      <w:r w:rsidRPr="00C96150">
        <w:rPr>
          <w:rFonts w:ascii="Times New Roman" w:hAnsi="Times New Roman" w:cs="Times New Roman"/>
          <w:b/>
          <w:bCs/>
          <w:sz w:val="24"/>
          <w:szCs w:val="24"/>
        </w:rPr>
        <w:tab/>
      </w:r>
      <w:r w:rsidRPr="00C96150">
        <w:rPr>
          <w:rFonts w:ascii="Times New Roman" w:hAnsi="Times New Roman" w:cs="Times New Roman"/>
          <w:sz w:val="24"/>
          <w:szCs w:val="24"/>
        </w:rPr>
        <w:t xml:space="preserve">holyassumption.org </w:t>
      </w:r>
      <w:r w:rsidRPr="00C96150">
        <w:rPr>
          <w:rFonts w:ascii="Times New Roman" w:hAnsi="Times New Roman" w:cs="Times New Roman"/>
          <w:b/>
          <w:bCs/>
          <w:iCs/>
          <w:sz w:val="24"/>
          <w:szCs w:val="24"/>
        </w:rPr>
        <w:t xml:space="preserve">and </w:t>
      </w:r>
      <w:r w:rsidRPr="00C96150">
        <w:rPr>
          <w:rFonts w:ascii="Times New Roman" w:hAnsi="Times New Roman" w:cs="Times New Roman"/>
          <w:sz w:val="24"/>
          <w:szCs w:val="24"/>
        </w:rPr>
        <w:t>ukrainianorthodoxchurchusa.org</w:t>
      </w:r>
    </w:p>
    <w:p w14:paraId="67B0B6C9" w14:textId="77777777" w:rsidR="00D71CBF" w:rsidRPr="00C96150" w:rsidRDefault="00D71CBF" w:rsidP="00D71CBF">
      <w:pPr>
        <w:shd w:val="clear" w:color="auto" w:fill="FFFFFF" w:themeFill="background1"/>
        <w:tabs>
          <w:tab w:val="left" w:pos="1701"/>
          <w:tab w:val="left" w:pos="5103"/>
        </w:tabs>
        <w:ind w:right="72"/>
        <w:rPr>
          <w:rFonts w:ascii="Times New Roman" w:hAnsi="Times New Roman" w:cs="Times New Roman"/>
          <w:sz w:val="24"/>
          <w:szCs w:val="24"/>
        </w:rPr>
      </w:pPr>
      <w:r w:rsidRPr="00C96150">
        <w:rPr>
          <w:rFonts w:ascii="Times New Roman" w:hAnsi="Times New Roman" w:cs="Times New Roman"/>
          <w:b/>
          <w:bCs/>
          <w:sz w:val="24"/>
          <w:szCs w:val="24"/>
        </w:rPr>
        <w:t>Facebook:</w:t>
      </w:r>
      <w:r w:rsidRPr="00C96150">
        <w:rPr>
          <w:rFonts w:ascii="Times New Roman" w:hAnsi="Times New Roman" w:cs="Times New Roman"/>
          <w:b/>
          <w:bCs/>
          <w:sz w:val="24"/>
          <w:szCs w:val="24"/>
        </w:rPr>
        <w:tab/>
      </w:r>
      <w:r w:rsidRPr="00C96150">
        <w:rPr>
          <w:rFonts w:ascii="Times New Roman" w:hAnsi="Times New Roman" w:cs="Times New Roman"/>
          <w:sz w:val="24"/>
          <w:szCs w:val="24"/>
        </w:rPr>
        <w:t>Assumption of the Virgin Mary Ukrainian Orthodox Church</w:t>
      </w:r>
    </w:p>
    <w:p w14:paraId="0161385B" w14:textId="77777777" w:rsidR="00D71CBF" w:rsidRPr="00C96150" w:rsidRDefault="00D71CBF" w:rsidP="00D71CBF">
      <w:pPr>
        <w:shd w:val="clear" w:color="auto" w:fill="FFFFFF" w:themeFill="background1"/>
        <w:tabs>
          <w:tab w:val="left" w:pos="1701"/>
        </w:tabs>
        <w:ind w:right="72"/>
        <w:rPr>
          <w:rFonts w:ascii="Times New Roman" w:hAnsi="Times New Roman" w:cs="Times New Roman"/>
          <w:sz w:val="24"/>
          <w:szCs w:val="24"/>
        </w:rPr>
      </w:pPr>
      <w:r w:rsidRPr="00C96150">
        <w:rPr>
          <w:rFonts w:ascii="Times New Roman" w:hAnsi="Times New Roman" w:cs="Times New Roman"/>
          <w:b/>
          <w:sz w:val="24"/>
          <w:szCs w:val="24"/>
        </w:rPr>
        <w:t>YouTube:</w:t>
      </w:r>
      <w:r w:rsidRPr="00C96150">
        <w:rPr>
          <w:rFonts w:ascii="Times New Roman" w:hAnsi="Times New Roman" w:cs="Times New Roman"/>
          <w:sz w:val="24"/>
          <w:szCs w:val="24"/>
        </w:rPr>
        <w:tab/>
        <w:t>AVM UOC Church</w:t>
      </w:r>
    </w:p>
    <w:p w14:paraId="035420B0" w14:textId="77777777" w:rsidR="004A46BD" w:rsidRPr="00C96150" w:rsidRDefault="00D71CBF" w:rsidP="00D71CBF">
      <w:pPr>
        <w:shd w:val="clear" w:color="auto" w:fill="FFFFFF" w:themeFill="background1"/>
        <w:tabs>
          <w:tab w:val="left" w:pos="1701"/>
        </w:tabs>
        <w:ind w:right="72"/>
        <w:rPr>
          <w:rFonts w:ascii="Times New Roman" w:hAnsi="Times New Roman" w:cs="Times New Roman"/>
          <w:b/>
          <w:bCs/>
          <w:sz w:val="24"/>
          <w:szCs w:val="24"/>
        </w:rPr>
      </w:pPr>
      <w:r w:rsidRPr="00C96150">
        <w:rPr>
          <w:rFonts w:ascii="Times New Roman" w:hAnsi="Times New Roman" w:cs="Times New Roman"/>
          <w:b/>
          <w:bCs/>
          <w:sz w:val="24"/>
          <w:szCs w:val="24"/>
        </w:rPr>
        <w:t>Contacts:</w:t>
      </w:r>
      <w:r w:rsidRPr="00C96150">
        <w:rPr>
          <w:rFonts w:ascii="Times New Roman" w:hAnsi="Times New Roman" w:cs="Times New Roman"/>
          <w:b/>
          <w:bCs/>
          <w:sz w:val="24"/>
          <w:szCs w:val="24"/>
        </w:rPr>
        <w:tab/>
      </w:r>
    </w:p>
    <w:p w14:paraId="09BBADCA" w14:textId="5A337674" w:rsidR="00D71CBF" w:rsidRPr="00C96150" w:rsidRDefault="00D71CBF" w:rsidP="00D71CBF">
      <w:pPr>
        <w:shd w:val="clear" w:color="auto" w:fill="FFFFFF" w:themeFill="background1"/>
        <w:tabs>
          <w:tab w:val="left" w:pos="1701"/>
        </w:tabs>
        <w:ind w:right="72"/>
        <w:rPr>
          <w:rFonts w:ascii="Times New Roman" w:hAnsi="Times New Roman" w:cs="Times New Roman"/>
          <w:sz w:val="24"/>
          <w:szCs w:val="24"/>
        </w:rPr>
      </w:pPr>
      <w:r w:rsidRPr="00C96150">
        <w:rPr>
          <w:rFonts w:ascii="Times New Roman" w:hAnsi="Times New Roman" w:cs="Times New Roman"/>
          <w:b/>
          <w:bCs/>
          <w:sz w:val="24"/>
          <w:szCs w:val="24"/>
        </w:rPr>
        <w:t xml:space="preserve">Fr. Oleg Kravchenko </w:t>
      </w:r>
      <w:r w:rsidRPr="00C96150">
        <w:rPr>
          <w:rFonts w:ascii="Times New Roman" w:hAnsi="Times New Roman" w:cs="Times New Roman"/>
          <w:sz w:val="24"/>
          <w:szCs w:val="24"/>
        </w:rPr>
        <w:t>– (732) 507-2274; olegkravchenko2212@gmail.com</w:t>
      </w:r>
    </w:p>
    <w:p w14:paraId="0006D0BD" w14:textId="77777777" w:rsidR="00D71CBF" w:rsidRPr="00C96150" w:rsidRDefault="00D71CBF" w:rsidP="00D71CBF">
      <w:pPr>
        <w:shd w:val="clear" w:color="auto" w:fill="FFFFFF" w:themeFill="background1"/>
        <w:tabs>
          <w:tab w:val="left" w:pos="1701"/>
        </w:tabs>
        <w:ind w:right="72"/>
        <w:rPr>
          <w:rFonts w:ascii="Times New Roman" w:hAnsi="Times New Roman" w:cs="Times New Roman"/>
          <w:sz w:val="24"/>
          <w:szCs w:val="24"/>
        </w:rPr>
      </w:pPr>
      <w:r w:rsidRPr="00C96150">
        <w:rPr>
          <w:rFonts w:ascii="Times New Roman" w:hAnsi="Times New Roman" w:cs="Times New Roman"/>
          <w:b/>
          <w:bCs/>
          <w:sz w:val="24"/>
          <w:szCs w:val="24"/>
        </w:rPr>
        <w:t xml:space="preserve">Protodeacon Mikhail </w:t>
      </w:r>
      <w:r w:rsidRPr="00C96150">
        <w:rPr>
          <w:rFonts w:ascii="Times New Roman" w:hAnsi="Times New Roman" w:cs="Times New Roman"/>
          <w:sz w:val="24"/>
          <w:szCs w:val="24"/>
        </w:rPr>
        <w:t>– (H) (610) 262-3876); pravoslavni@rcn.com</w:t>
      </w:r>
    </w:p>
    <w:p w14:paraId="2082A40A" w14:textId="77777777" w:rsidR="00D71CBF" w:rsidRPr="00C96150" w:rsidRDefault="00D71CBF" w:rsidP="00D71CBF">
      <w:pPr>
        <w:shd w:val="clear" w:color="auto" w:fill="FFFFFF" w:themeFill="background1"/>
        <w:tabs>
          <w:tab w:val="left" w:pos="1701"/>
        </w:tabs>
        <w:ind w:right="72"/>
        <w:rPr>
          <w:rFonts w:ascii="Times New Roman" w:hAnsi="Times New Roman" w:cs="Times New Roman"/>
          <w:sz w:val="24"/>
          <w:szCs w:val="24"/>
        </w:rPr>
      </w:pPr>
      <w:r w:rsidRPr="00C96150">
        <w:rPr>
          <w:rFonts w:ascii="Times New Roman" w:hAnsi="Times New Roman" w:cs="Times New Roman"/>
          <w:b/>
          <w:bCs/>
          <w:sz w:val="24"/>
          <w:szCs w:val="24"/>
        </w:rPr>
        <w:t xml:space="preserve">Office </w:t>
      </w:r>
      <w:r w:rsidRPr="00C96150">
        <w:rPr>
          <w:rFonts w:ascii="Times New Roman" w:hAnsi="Times New Roman" w:cs="Times New Roman"/>
          <w:sz w:val="24"/>
          <w:szCs w:val="24"/>
        </w:rPr>
        <w:t>– (610) 262-2882; avmuoc@gmail.com</w:t>
      </w:r>
    </w:p>
    <w:p w14:paraId="4EDBC666" w14:textId="77777777" w:rsidR="00D71CBF" w:rsidRPr="00C96150" w:rsidRDefault="00D71CBF" w:rsidP="00D71CBF">
      <w:pPr>
        <w:shd w:val="clear" w:color="auto" w:fill="FFFFFF" w:themeFill="background1"/>
        <w:tabs>
          <w:tab w:val="left" w:pos="1701"/>
          <w:tab w:val="left" w:pos="5103"/>
        </w:tabs>
        <w:ind w:right="72"/>
        <w:rPr>
          <w:rFonts w:ascii="Times New Roman" w:hAnsi="Times New Roman" w:cs="Times New Roman"/>
          <w:sz w:val="24"/>
          <w:szCs w:val="24"/>
        </w:rPr>
      </w:pPr>
      <w:r w:rsidRPr="00C96150">
        <w:rPr>
          <w:rFonts w:ascii="Times New Roman" w:hAnsi="Times New Roman" w:cs="Times New Roman"/>
          <w:b/>
          <w:bCs/>
          <w:sz w:val="24"/>
          <w:szCs w:val="24"/>
        </w:rPr>
        <w:t>Webmaster, John Hnatow</w:t>
      </w:r>
      <w:r w:rsidRPr="00C96150">
        <w:rPr>
          <w:rFonts w:ascii="Times New Roman" w:hAnsi="Times New Roman" w:cs="Times New Roman"/>
          <w:sz w:val="24"/>
          <w:szCs w:val="24"/>
        </w:rPr>
        <w:t xml:space="preserve"> – john.hnatow@gmail.com</w:t>
      </w:r>
    </w:p>
    <w:p w14:paraId="6CC07740" w14:textId="77777777" w:rsidR="00291070" w:rsidRPr="00C96150"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sz w:val="24"/>
          <w:szCs w:val="24"/>
        </w:rPr>
      </w:pPr>
    </w:p>
    <w:p w14:paraId="1D407C04" w14:textId="77777777" w:rsidR="00C96150" w:rsidRPr="00C96150" w:rsidRDefault="00C96150" w:rsidP="00C96150">
      <w:pPr>
        <w:pStyle w:val="NormalWeb"/>
      </w:pPr>
      <w:r w:rsidRPr="00C96150">
        <w:rPr>
          <w:rStyle w:val="Strong"/>
          <w:i/>
          <w:iCs/>
          <w:u w:val="single"/>
          <w:shd w:val="clear" w:color="auto" w:fill="FFFFFF"/>
        </w:rPr>
        <w:t xml:space="preserve">Click </w:t>
      </w:r>
      <w:hyperlink r:id="rId6" w:history="1">
        <w:r w:rsidRPr="00C96150">
          <w:rPr>
            <w:rStyle w:val="Hyperlink"/>
            <w:b/>
            <w:bCs/>
            <w:i/>
            <w:iCs/>
            <w:color w:val="FF0000"/>
            <w:shd w:val="clear" w:color="auto" w:fill="FFFFFF"/>
          </w:rPr>
          <w:t>HERE</w:t>
        </w:r>
        <w:r w:rsidRPr="00C96150">
          <w:rPr>
            <w:rStyle w:val="Hyperlink"/>
            <w:b/>
            <w:bCs/>
            <w:i/>
            <w:iCs/>
            <w:shd w:val="clear" w:color="auto" w:fill="FFFFFF"/>
          </w:rPr>
          <w:t> </w:t>
        </w:r>
      </w:hyperlink>
      <w:r w:rsidRPr="00C96150">
        <w:rPr>
          <w:rStyle w:val="Strong"/>
          <w:i/>
          <w:iCs/>
          <w:u w:val="single"/>
          <w:shd w:val="clear" w:color="auto" w:fill="FFFFFF"/>
        </w:rPr>
        <w:t>for Prayer in Time of Corona Virus</w:t>
      </w:r>
    </w:p>
    <w:p w14:paraId="4DE2655E" w14:textId="77777777" w:rsidR="00C96150" w:rsidRPr="00C96150" w:rsidRDefault="00C96150" w:rsidP="00C96150">
      <w:pPr>
        <w:pStyle w:val="NormalWeb"/>
      </w:pPr>
      <w:r w:rsidRPr="00C96150">
        <w:rPr>
          <w:rStyle w:val="Strong"/>
          <w:i/>
          <w:iCs/>
        </w:rPr>
        <w:t>As of this date, the following changes will be in effect:</w:t>
      </w:r>
    </w:p>
    <w:p w14:paraId="01579EAB" w14:textId="0503B000" w:rsidR="00C96150" w:rsidRPr="00C96150" w:rsidRDefault="00C96150" w:rsidP="00C96150">
      <w:pPr>
        <w:numPr>
          <w:ilvl w:val="0"/>
          <w:numId w:val="6"/>
        </w:numPr>
        <w:spacing w:before="100" w:beforeAutospacing="1" w:after="100" w:afterAutospacing="1" w:line="240" w:lineRule="auto"/>
        <w:rPr>
          <w:rFonts w:ascii="Times New Roman" w:hAnsi="Times New Roman" w:cs="Times New Roman"/>
          <w:sz w:val="24"/>
          <w:szCs w:val="24"/>
        </w:rPr>
      </w:pPr>
      <w:r w:rsidRPr="00C96150">
        <w:rPr>
          <w:rStyle w:val="Strong"/>
          <w:rFonts w:ascii="Times New Roman" w:hAnsi="Times New Roman" w:cs="Times New Roman"/>
          <w:i/>
          <w:iCs/>
          <w:sz w:val="24"/>
          <w:szCs w:val="24"/>
        </w:rPr>
        <w:t>We no longer have to preregister for Liturgy attendance</w:t>
      </w:r>
      <w:r w:rsidRPr="00C96150">
        <w:rPr>
          <w:rStyle w:val="Strong"/>
          <w:rFonts w:ascii="Times New Roman" w:hAnsi="Times New Roman" w:cs="Times New Roman"/>
          <w:i/>
          <w:iCs/>
          <w:sz w:val="24"/>
          <w:szCs w:val="24"/>
        </w:rPr>
        <w:t>.</w:t>
      </w:r>
    </w:p>
    <w:p w14:paraId="196EBF98" w14:textId="77777777" w:rsidR="00C96150" w:rsidRPr="00C96150" w:rsidRDefault="00C96150" w:rsidP="00C96150">
      <w:pPr>
        <w:numPr>
          <w:ilvl w:val="0"/>
          <w:numId w:val="6"/>
        </w:numPr>
        <w:spacing w:before="100" w:beforeAutospacing="1" w:after="100" w:afterAutospacing="1" w:line="240" w:lineRule="auto"/>
        <w:rPr>
          <w:rFonts w:ascii="Times New Roman" w:hAnsi="Times New Roman" w:cs="Times New Roman"/>
          <w:sz w:val="24"/>
          <w:szCs w:val="24"/>
        </w:rPr>
      </w:pPr>
      <w:r w:rsidRPr="00C96150">
        <w:rPr>
          <w:rStyle w:val="Strong"/>
          <w:rFonts w:ascii="Times New Roman" w:hAnsi="Times New Roman" w:cs="Times New Roman"/>
          <w:i/>
          <w:iCs/>
          <w:sz w:val="24"/>
          <w:szCs w:val="24"/>
        </w:rPr>
        <w:t>Fully vaccinated people will no longer have to wear masks during church services and activities. Those who are not fully vaccinated are urged to continue wearing masks for their protection and the protection of others. We will rely on the honor system and will not ask for vaccination proof. Anyone is welcome to continue wearing masks if they should choose.</w:t>
      </w:r>
    </w:p>
    <w:p w14:paraId="48B8E9E9" w14:textId="77777777" w:rsidR="00C96150" w:rsidRPr="00C96150" w:rsidRDefault="00C96150" w:rsidP="00C96150">
      <w:pPr>
        <w:spacing w:after="0"/>
        <w:rPr>
          <w:rFonts w:ascii="Times New Roman" w:hAnsi="Times New Roman" w:cs="Times New Roman"/>
          <w:sz w:val="24"/>
          <w:szCs w:val="24"/>
        </w:rPr>
      </w:pPr>
      <w:r w:rsidRPr="00C96150">
        <w:rPr>
          <w:rStyle w:val="Emphasis"/>
          <w:rFonts w:ascii="Times New Roman" w:hAnsi="Times New Roman" w:cs="Times New Roman"/>
          <w:b/>
          <w:bCs/>
          <w:sz w:val="24"/>
          <w:szCs w:val="24"/>
        </w:rPr>
        <w:t>Parish Council</w:t>
      </w:r>
    </w:p>
    <w:p w14:paraId="78F25DC1" w14:textId="77777777" w:rsidR="00C96150" w:rsidRPr="00C96150" w:rsidRDefault="00C96150" w:rsidP="00C96150">
      <w:pPr>
        <w:pStyle w:val="NormalWeb"/>
      </w:pPr>
      <w:r w:rsidRPr="00C96150">
        <w:rPr>
          <w:rStyle w:val="Strong"/>
          <w:i/>
          <w:iCs/>
          <w:shd w:val="clear" w:color="auto" w:fill="FFFF00"/>
        </w:rPr>
        <w:t>Tune in to our news, announcements, and online Facebook Livestream Liturgies</w:t>
      </w:r>
      <w:r w:rsidRPr="00C96150">
        <w:rPr>
          <w:rStyle w:val="Strong"/>
          <w:i/>
          <w:iCs/>
        </w:rPr>
        <w:t xml:space="preserve"> </w:t>
      </w:r>
      <w:hyperlink r:id="rId7" w:history="1">
        <w:r w:rsidRPr="00C96150">
          <w:rPr>
            <w:rStyle w:val="Hyperlink"/>
            <w:b/>
            <w:bCs/>
            <w:i/>
            <w:iCs/>
          </w:rPr>
          <w:t>HERE!</w:t>
        </w:r>
      </w:hyperlink>
    </w:p>
    <w:p w14:paraId="60570DB5" w14:textId="77777777" w:rsidR="00D71CBF" w:rsidRPr="00C96150" w:rsidRDefault="00D71CBF" w:rsidP="00D71CBF">
      <w:pPr>
        <w:pBdr>
          <w:bottom w:val="double" w:sz="4" w:space="1" w:color="auto"/>
        </w:pBdr>
        <w:shd w:val="clear" w:color="auto" w:fill="FFFFFF" w:themeFill="background1"/>
        <w:ind w:right="72"/>
        <w:jc w:val="both"/>
        <w:rPr>
          <w:rFonts w:ascii="Times New Roman" w:hAnsi="Times New Roman" w:cs="Times New Roman"/>
          <w:b/>
          <w:bCs/>
          <w:sz w:val="24"/>
          <w:szCs w:val="24"/>
        </w:rPr>
      </w:pPr>
    </w:p>
    <w:p w14:paraId="089E43A9" w14:textId="749EF7EA" w:rsidR="00C96150" w:rsidRPr="00C96150" w:rsidRDefault="00C96150" w:rsidP="00C96150">
      <w:pPr>
        <w:shd w:val="clear" w:color="auto" w:fill="FFFFFF" w:themeFill="background1"/>
        <w:ind w:left="1701" w:hanging="1701"/>
        <w:jc w:val="both"/>
        <w:rPr>
          <w:rFonts w:ascii="Times New Roman" w:hAnsi="Times New Roman" w:cs="Times New Roman"/>
          <w:b/>
          <w:bCs/>
          <w:sz w:val="24"/>
          <w:szCs w:val="24"/>
        </w:rPr>
      </w:pPr>
      <w:r w:rsidRPr="00C96150">
        <w:rPr>
          <w:rFonts w:ascii="Times New Roman" w:hAnsi="Times New Roman" w:cs="Times New Roman"/>
          <w:b/>
          <w:bCs/>
          <w:sz w:val="24"/>
          <w:szCs w:val="24"/>
        </w:rPr>
        <w:t>Sun. 11 July</w:t>
      </w:r>
      <w:r w:rsidRPr="00C96150">
        <w:rPr>
          <w:rFonts w:ascii="Times New Roman" w:hAnsi="Times New Roman" w:cs="Times New Roman"/>
          <w:b/>
          <w:bCs/>
          <w:sz w:val="24"/>
          <w:szCs w:val="24"/>
        </w:rPr>
        <w:tab/>
        <w:t xml:space="preserve">Third SUNDAY AFTER PENTECOST. ALL SAINTS of Halych and Odessa. TONE 2. Translation of the Holy Relics of the </w:t>
      </w:r>
      <w:r w:rsidR="004A106F" w:rsidRPr="00C96150">
        <w:rPr>
          <w:rFonts w:ascii="Times New Roman" w:hAnsi="Times New Roman" w:cs="Times New Roman"/>
          <w:b/>
          <w:bCs/>
          <w:sz w:val="24"/>
          <w:szCs w:val="24"/>
        </w:rPr>
        <w:t>Unmercenaries</w:t>
      </w:r>
      <w:r w:rsidRPr="00C96150">
        <w:rPr>
          <w:rFonts w:ascii="Times New Roman" w:hAnsi="Times New Roman" w:cs="Times New Roman"/>
          <w:b/>
          <w:bCs/>
          <w:sz w:val="24"/>
          <w:szCs w:val="24"/>
        </w:rPr>
        <w:t xml:space="preserve"> and Wonderworkers ( 412)  CYRUS &amp; JOHN (311). Ven. XENOPHON, Abbot of Robeika. Ven. PAUL the Physician of Corinth (7th C.).</w:t>
      </w:r>
    </w:p>
    <w:p w14:paraId="3A964CA3" w14:textId="77777777" w:rsidR="00C96150" w:rsidRPr="00C96150" w:rsidRDefault="00C96150" w:rsidP="00C96150">
      <w:pPr>
        <w:shd w:val="clear" w:color="auto" w:fill="FFFFFF" w:themeFill="background1"/>
        <w:tabs>
          <w:tab w:val="left" w:pos="4860"/>
        </w:tabs>
        <w:ind w:left="1701" w:firstLine="9"/>
        <w:jc w:val="both"/>
        <w:rPr>
          <w:rFonts w:ascii="Times New Roman" w:hAnsi="Times New Roman" w:cs="Times New Roman"/>
          <w:b/>
          <w:bCs/>
          <w:sz w:val="24"/>
          <w:szCs w:val="24"/>
        </w:rPr>
      </w:pPr>
      <w:r w:rsidRPr="00C96150">
        <w:rPr>
          <w:rFonts w:ascii="Times New Roman" w:hAnsi="Times New Roman" w:cs="Times New Roman"/>
          <w:b/>
          <w:bCs/>
          <w:sz w:val="24"/>
          <w:szCs w:val="24"/>
        </w:rPr>
        <w:t>Epistles: Romans 5: 1-10</w:t>
      </w:r>
      <w:r w:rsidRPr="00C96150">
        <w:rPr>
          <w:rFonts w:ascii="Times New Roman" w:hAnsi="Times New Roman" w:cs="Times New Roman"/>
          <w:b/>
          <w:bCs/>
          <w:sz w:val="24"/>
          <w:szCs w:val="24"/>
        </w:rPr>
        <w:tab/>
        <w:t>1 Corinthians 12;17-13:8</w:t>
      </w:r>
    </w:p>
    <w:p w14:paraId="3306E36E" w14:textId="77777777" w:rsidR="00C96150" w:rsidRPr="00C96150" w:rsidRDefault="00C96150" w:rsidP="00C96150">
      <w:pPr>
        <w:shd w:val="clear" w:color="auto" w:fill="FFFFFF" w:themeFill="background1"/>
        <w:tabs>
          <w:tab w:val="left" w:pos="4860"/>
        </w:tabs>
        <w:ind w:left="1701" w:firstLine="9"/>
        <w:jc w:val="both"/>
        <w:rPr>
          <w:rFonts w:ascii="Times New Roman" w:hAnsi="Times New Roman" w:cs="Times New Roman"/>
          <w:b/>
          <w:bCs/>
          <w:sz w:val="24"/>
          <w:szCs w:val="24"/>
        </w:rPr>
      </w:pPr>
      <w:r w:rsidRPr="00C96150">
        <w:rPr>
          <w:rFonts w:ascii="Times New Roman" w:hAnsi="Times New Roman" w:cs="Times New Roman"/>
          <w:b/>
          <w:bCs/>
          <w:sz w:val="24"/>
          <w:szCs w:val="24"/>
        </w:rPr>
        <w:t>Gospels: Matthew 6: 22-33</w:t>
      </w:r>
      <w:r w:rsidRPr="00C96150">
        <w:rPr>
          <w:rFonts w:ascii="Times New Roman" w:hAnsi="Times New Roman" w:cs="Times New Roman"/>
          <w:b/>
          <w:bCs/>
          <w:sz w:val="24"/>
          <w:szCs w:val="24"/>
        </w:rPr>
        <w:tab/>
        <w:t xml:space="preserve">Matthew 10: 1, 5-8 </w:t>
      </w:r>
    </w:p>
    <w:p w14:paraId="2A4FC11D" w14:textId="77777777" w:rsidR="00C96150" w:rsidRPr="00C96150" w:rsidRDefault="00C96150" w:rsidP="00C96150">
      <w:pPr>
        <w:shd w:val="clear" w:color="auto" w:fill="FFFFFF" w:themeFill="background1"/>
        <w:tabs>
          <w:tab w:val="left" w:pos="4860"/>
        </w:tabs>
        <w:spacing w:after="60"/>
        <w:ind w:left="360" w:firstLine="9"/>
        <w:jc w:val="both"/>
        <w:rPr>
          <w:rFonts w:ascii="Times New Roman" w:hAnsi="Times New Roman" w:cs="Times New Roman"/>
          <w:b/>
          <w:bCs/>
          <w:sz w:val="24"/>
          <w:szCs w:val="24"/>
        </w:rPr>
      </w:pPr>
      <w:r w:rsidRPr="00C96150">
        <w:rPr>
          <w:rFonts w:ascii="Times New Roman" w:hAnsi="Times New Roman" w:cs="Times New Roman"/>
          <w:b/>
          <w:bCs/>
          <w:sz w:val="24"/>
          <w:szCs w:val="24"/>
          <w:highlight w:val="lightGray"/>
        </w:rPr>
        <w:t>Panahyda in Memory of Roger Seremula</w:t>
      </w:r>
    </w:p>
    <w:p w14:paraId="50B03A52" w14:textId="77777777" w:rsidR="00C96150" w:rsidRPr="00C96150" w:rsidRDefault="00C96150" w:rsidP="00C96150">
      <w:pPr>
        <w:shd w:val="clear" w:color="auto" w:fill="FFFFFF" w:themeFill="background1"/>
        <w:tabs>
          <w:tab w:val="left" w:pos="1530"/>
          <w:tab w:val="left" w:pos="4860"/>
        </w:tabs>
        <w:spacing w:after="60"/>
        <w:ind w:left="360" w:firstLine="9"/>
        <w:jc w:val="both"/>
        <w:rPr>
          <w:rFonts w:ascii="Times New Roman" w:hAnsi="Times New Roman" w:cs="Times New Roman"/>
          <w:b/>
          <w:bCs/>
          <w:sz w:val="24"/>
          <w:szCs w:val="24"/>
        </w:rPr>
      </w:pPr>
      <w:r w:rsidRPr="00C96150">
        <w:rPr>
          <w:rFonts w:ascii="Times New Roman" w:hAnsi="Times New Roman" w:cs="Times New Roman"/>
          <w:b/>
          <w:bCs/>
          <w:sz w:val="24"/>
          <w:szCs w:val="24"/>
          <w:highlight w:val="lightGray"/>
        </w:rPr>
        <w:t>Coffee hour</w:t>
      </w:r>
    </w:p>
    <w:p w14:paraId="06C27B1E" w14:textId="13BA2BE4" w:rsidR="007611A7" w:rsidRPr="00C96150" w:rsidRDefault="00C96150" w:rsidP="00C96150">
      <w:pPr>
        <w:pBdr>
          <w:bottom w:val="double" w:sz="4" w:space="1" w:color="auto"/>
        </w:pBdr>
        <w:shd w:val="clear" w:color="auto" w:fill="FFFFFF" w:themeFill="background1"/>
        <w:ind w:right="72"/>
        <w:jc w:val="both"/>
        <w:rPr>
          <w:rFonts w:ascii="Times New Roman" w:hAnsi="Times New Roman" w:cs="Times New Roman"/>
          <w:b/>
          <w:bCs/>
          <w:sz w:val="24"/>
          <w:szCs w:val="24"/>
        </w:rPr>
      </w:pPr>
      <w:r w:rsidRPr="00C96150">
        <w:rPr>
          <w:rFonts w:ascii="Times New Roman" w:hAnsi="Times New Roman" w:cs="Times New Roman"/>
          <w:b/>
          <w:bCs/>
          <w:i/>
          <w:iCs/>
          <w:sz w:val="24"/>
          <w:szCs w:val="24"/>
          <w:highlight w:val="lightGray"/>
        </w:rPr>
        <w:t>5:00 PM</w:t>
      </w:r>
      <w:r w:rsidRPr="00C96150">
        <w:rPr>
          <w:rFonts w:ascii="Times New Roman" w:hAnsi="Times New Roman" w:cs="Times New Roman"/>
          <w:b/>
          <w:bCs/>
          <w:i/>
          <w:iCs/>
          <w:sz w:val="24"/>
          <w:szCs w:val="24"/>
          <w:highlight w:val="lightGray"/>
        </w:rPr>
        <w:tab/>
      </w:r>
      <w:r w:rsidRPr="00C96150">
        <w:rPr>
          <w:rFonts w:ascii="Times New Roman" w:hAnsi="Times New Roman" w:cs="Times New Roman"/>
          <w:b/>
          <w:bCs/>
          <w:i/>
          <w:iCs/>
          <w:smallCaps/>
          <w:sz w:val="24"/>
          <w:szCs w:val="24"/>
          <w:highlight w:val="lightGray"/>
        </w:rPr>
        <w:t>Great Vespers.</w:t>
      </w:r>
    </w:p>
    <w:p w14:paraId="2A4972B6" w14:textId="77777777" w:rsidR="00C96150" w:rsidRPr="00C96150" w:rsidRDefault="00C96150" w:rsidP="00C96150">
      <w:pPr>
        <w:shd w:val="clear" w:color="auto" w:fill="FFFFFF" w:themeFill="background1"/>
        <w:tabs>
          <w:tab w:val="left" w:pos="0"/>
          <w:tab w:val="left" w:pos="3690"/>
          <w:tab w:val="left" w:pos="5760"/>
        </w:tabs>
        <w:ind w:right="72"/>
        <w:jc w:val="center"/>
        <w:rPr>
          <w:rFonts w:ascii="Times New Roman" w:hAnsi="Times New Roman" w:cs="Times New Roman"/>
          <w:b/>
          <w:bCs/>
          <w:iCs/>
          <w:smallCaps/>
          <w:sz w:val="24"/>
          <w:szCs w:val="24"/>
        </w:rPr>
      </w:pPr>
      <w:r w:rsidRPr="00C96150">
        <w:rPr>
          <w:rFonts w:ascii="Times New Roman" w:hAnsi="Times New Roman" w:cs="Times New Roman"/>
          <w:b/>
          <w:bCs/>
          <w:iCs/>
          <w:smallCaps/>
          <w:sz w:val="24"/>
          <w:szCs w:val="24"/>
        </w:rPr>
        <w:t>Liturgical Meneion &amp; Scripture Readings</w:t>
      </w:r>
    </w:p>
    <w:p w14:paraId="5B7B9460" w14:textId="76544DDE" w:rsidR="00C96150" w:rsidRPr="00C96150" w:rsidRDefault="00C96150" w:rsidP="00C96150">
      <w:pPr>
        <w:shd w:val="clear" w:color="auto" w:fill="FFFFFF" w:themeFill="background1"/>
        <w:tabs>
          <w:tab w:val="left" w:pos="0"/>
          <w:tab w:val="left" w:pos="3690"/>
          <w:tab w:val="left" w:pos="5760"/>
        </w:tabs>
        <w:spacing w:after="60"/>
        <w:ind w:right="72"/>
        <w:jc w:val="center"/>
        <w:rPr>
          <w:rFonts w:ascii="Times New Roman" w:hAnsi="Times New Roman" w:cs="Times New Roman"/>
          <w:b/>
          <w:bCs/>
          <w:iCs/>
          <w:smallCaps/>
          <w:sz w:val="24"/>
          <w:szCs w:val="24"/>
        </w:rPr>
      </w:pPr>
      <w:r w:rsidRPr="00C96150">
        <w:rPr>
          <w:rFonts w:ascii="Times New Roman" w:hAnsi="Times New Roman" w:cs="Times New Roman"/>
          <w:b/>
          <w:bCs/>
          <w:iCs/>
          <w:smallCaps/>
          <w:sz w:val="24"/>
          <w:szCs w:val="24"/>
        </w:rPr>
        <w:t xml:space="preserve">the Apostolic Fast of Sts. </w:t>
      </w:r>
      <w:r w:rsidR="004A106F" w:rsidRPr="00C96150">
        <w:rPr>
          <w:rFonts w:ascii="Times New Roman" w:hAnsi="Times New Roman" w:cs="Times New Roman"/>
          <w:b/>
          <w:bCs/>
          <w:iCs/>
          <w:smallCaps/>
          <w:sz w:val="24"/>
          <w:szCs w:val="24"/>
        </w:rPr>
        <w:t>Peter</w:t>
      </w:r>
      <w:r w:rsidRPr="00C96150">
        <w:rPr>
          <w:rFonts w:ascii="Times New Roman" w:hAnsi="Times New Roman" w:cs="Times New Roman"/>
          <w:b/>
          <w:bCs/>
          <w:iCs/>
          <w:smallCaps/>
          <w:sz w:val="24"/>
          <w:szCs w:val="24"/>
        </w:rPr>
        <w:t xml:space="preserve"> and Paul</w:t>
      </w:r>
    </w:p>
    <w:p w14:paraId="2EF80CC7" w14:textId="77777777" w:rsidR="00C96150" w:rsidRPr="00C96150" w:rsidRDefault="00C96150" w:rsidP="00C96150">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rPr>
      </w:pPr>
      <w:r w:rsidRPr="00C96150">
        <w:rPr>
          <w:rFonts w:ascii="Times New Roman" w:hAnsi="Times New Roman" w:cs="Times New Roman"/>
          <w:b/>
          <w:bCs/>
          <w:sz w:val="24"/>
          <w:szCs w:val="24"/>
        </w:rPr>
        <w:t>Mon. 12 July</w:t>
      </w:r>
      <w:r w:rsidRPr="00C96150">
        <w:rPr>
          <w:rFonts w:ascii="Times New Roman" w:hAnsi="Times New Roman" w:cs="Times New Roman"/>
          <w:b/>
          <w:bCs/>
          <w:sz w:val="24"/>
          <w:szCs w:val="24"/>
        </w:rPr>
        <w:tab/>
      </w:r>
      <w:r w:rsidRPr="00C96150">
        <w:rPr>
          <w:rFonts w:ascii="Times New Roman" w:hAnsi="Times New Roman" w:cs="Times New Roman"/>
          <w:b/>
          <w:sz w:val="24"/>
          <w:szCs w:val="24"/>
        </w:rPr>
        <w:t>The Holy, Glorious and All-praised Leaders of the Apostles, Peter and Paul (67).</w:t>
      </w:r>
    </w:p>
    <w:p w14:paraId="7D0F0954" w14:textId="77777777" w:rsidR="00C96150" w:rsidRPr="00C96150" w:rsidRDefault="00C96150" w:rsidP="00C96150">
      <w:pPr>
        <w:shd w:val="clear" w:color="auto" w:fill="FFFFFF" w:themeFill="background1"/>
        <w:tabs>
          <w:tab w:val="left" w:pos="1985"/>
          <w:tab w:val="left" w:pos="4860"/>
        </w:tabs>
        <w:autoSpaceDE w:val="0"/>
        <w:autoSpaceDN w:val="0"/>
        <w:ind w:left="1699" w:right="72" w:firstLine="11"/>
        <w:jc w:val="both"/>
        <w:rPr>
          <w:rFonts w:ascii="Times New Roman" w:hAnsi="Times New Roman" w:cs="Times New Roman"/>
          <w:b/>
          <w:sz w:val="24"/>
          <w:szCs w:val="24"/>
        </w:rPr>
      </w:pPr>
      <w:r w:rsidRPr="00C96150">
        <w:rPr>
          <w:rFonts w:ascii="Times New Roman" w:hAnsi="Times New Roman" w:cs="Times New Roman"/>
          <w:b/>
          <w:sz w:val="24"/>
          <w:szCs w:val="24"/>
        </w:rPr>
        <w:t>2 Cor. 11:21–12:9</w:t>
      </w:r>
      <w:r w:rsidRPr="00C96150">
        <w:rPr>
          <w:rFonts w:ascii="Times New Roman" w:hAnsi="Times New Roman" w:cs="Times New Roman"/>
          <w:b/>
          <w:sz w:val="24"/>
          <w:szCs w:val="24"/>
        </w:rPr>
        <w:tab/>
        <w:t>Mt. 16:13-19</w:t>
      </w:r>
    </w:p>
    <w:p w14:paraId="44E5CFF4" w14:textId="77777777" w:rsidR="00C96150" w:rsidRPr="00C96150" w:rsidRDefault="00C96150" w:rsidP="00C96150">
      <w:pPr>
        <w:pStyle w:val="NormalWeb"/>
        <w:shd w:val="clear" w:color="auto" w:fill="FFFFFF"/>
        <w:tabs>
          <w:tab w:val="left" w:pos="1710"/>
        </w:tabs>
        <w:spacing w:before="0" w:beforeAutospacing="0" w:after="60" w:afterAutospacing="0"/>
        <w:ind w:left="360" w:firstLine="90"/>
        <w:rPr>
          <w:b/>
          <w:bCs/>
          <w:i/>
          <w:iCs/>
          <w:smallCaps/>
        </w:rPr>
      </w:pPr>
      <w:r w:rsidRPr="00C96150">
        <w:rPr>
          <w:b/>
          <w:bCs/>
          <w:i/>
          <w:iCs/>
          <w:highlight w:val="lightGray"/>
        </w:rPr>
        <w:t>9:00 AM</w:t>
      </w:r>
      <w:r w:rsidRPr="00C96150">
        <w:rPr>
          <w:b/>
          <w:bCs/>
          <w:i/>
          <w:iCs/>
          <w:highlight w:val="lightGray"/>
        </w:rPr>
        <w:tab/>
      </w:r>
      <w:r w:rsidRPr="00C96150">
        <w:rPr>
          <w:b/>
          <w:bCs/>
          <w:i/>
          <w:iCs/>
          <w:smallCaps/>
          <w:highlight w:val="lightGray"/>
        </w:rPr>
        <w:t xml:space="preserve">Divine Liturgy. </w:t>
      </w:r>
    </w:p>
    <w:p w14:paraId="3F67A7F8" w14:textId="77777777" w:rsidR="00C96150" w:rsidRPr="00C96150" w:rsidRDefault="00C96150" w:rsidP="00C96150">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96150">
        <w:rPr>
          <w:rFonts w:ascii="Times New Roman" w:hAnsi="Times New Roman" w:cs="Times New Roman"/>
          <w:b/>
          <w:sz w:val="24"/>
          <w:szCs w:val="24"/>
        </w:rPr>
        <w:t xml:space="preserve">Tue. </w:t>
      </w:r>
      <w:r w:rsidRPr="00C96150">
        <w:rPr>
          <w:rFonts w:ascii="Times New Roman" w:hAnsi="Times New Roman" w:cs="Times New Roman"/>
          <w:b/>
          <w:bCs/>
          <w:sz w:val="24"/>
          <w:szCs w:val="24"/>
        </w:rPr>
        <w:t>13 July</w:t>
      </w:r>
      <w:r w:rsidRPr="00C96150">
        <w:rPr>
          <w:rFonts w:ascii="Times New Roman" w:hAnsi="Times New Roman" w:cs="Times New Roman"/>
          <w:b/>
          <w:sz w:val="24"/>
          <w:szCs w:val="24"/>
        </w:rPr>
        <w:tab/>
      </w:r>
      <w:r w:rsidRPr="00C96150">
        <w:rPr>
          <w:rFonts w:ascii="Times New Roman" w:hAnsi="Times New Roman" w:cs="Times New Roman"/>
          <w:sz w:val="24"/>
          <w:szCs w:val="24"/>
        </w:rPr>
        <w:t>Synaxis of the Holy, Glorious and All-praised Twelve Apostles:</w:t>
      </w:r>
    </w:p>
    <w:p w14:paraId="06A3B741" w14:textId="77777777" w:rsidR="00C96150" w:rsidRPr="00C96150" w:rsidRDefault="00C96150" w:rsidP="00C96150">
      <w:pPr>
        <w:shd w:val="clear" w:color="auto" w:fill="FFFFFF" w:themeFill="background1"/>
        <w:tabs>
          <w:tab w:val="left" w:pos="1985"/>
          <w:tab w:val="left" w:pos="4860"/>
        </w:tabs>
        <w:autoSpaceDE w:val="0"/>
        <w:autoSpaceDN w:val="0"/>
        <w:spacing w:after="60"/>
        <w:ind w:left="1699" w:right="72" w:firstLine="11"/>
        <w:jc w:val="both"/>
        <w:rPr>
          <w:rFonts w:ascii="Times New Roman" w:hAnsi="Times New Roman" w:cs="Times New Roman"/>
          <w:b/>
          <w:sz w:val="24"/>
          <w:szCs w:val="24"/>
        </w:rPr>
      </w:pPr>
      <w:r w:rsidRPr="00C96150">
        <w:rPr>
          <w:rFonts w:ascii="Times New Roman" w:hAnsi="Times New Roman" w:cs="Times New Roman"/>
          <w:b/>
          <w:sz w:val="24"/>
          <w:szCs w:val="24"/>
        </w:rPr>
        <w:t>Rom. 10:11–11:2</w:t>
      </w:r>
      <w:r w:rsidRPr="00C96150">
        <w:rPr>
          <w:rFonts w:ascii="Times New Roman" w:hAnsi="Times New Roman" w:cs="Times New Roman"/>
          <w:b/>
          <w:sz w:val="24"/>
          <w:szCs w:val="24"/>
        </w:rPr>
        <w:tab/>
        <w:t>Mt. 11:16-20</w:t>
      </w:r>
    </w:p>
    <w:p w14:paraId="51B9EA24" w14:textId="77777777" w:rsidR="00C96150" w:rsidRPr="00C96150" w:rsidRDefault="00C96150" w:rsidP="00C96150">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96150">
        <w:rPr>
          <w:rFonts w:ascii="Times New Roman" w:hAnsi="Times New Roman" w:cs="Times New Roman"/>
          <w:b/>
          <w:bCs/>
          <w:sz w:val="24"/>
          <w:szCs w:val="24"/>
        </w:rPr>
        <w:t>Wed. 14 July</w:t>
      </w:r>
      <w:r w:rsidRPr="00C96150">
        <w:rPr>
          <w:rFonts w:ascii="Times New Roman" w:hAnsi="Times New Roman" w:cs="Times New Roman"/>
          <w:b/>
          <w:bCs/>
          <w:sz w:val="24"/>
          <w:szCs w:val="24"/>
        </w:rPr>
        <w:tab/>
      </w:r>
      <w:r w:rsidRPr="00C96150">
        <w:rPr>
          <w:rFonts w:ascii="Times New Roman" w:hAnsi="Times New Roman" w:cs="Times New Roman"/>
          <w:sz w:val="24"/>
          <w:szCs w:val="24"/>
        </w:rPr>
        <w:t>Holy and Wonderworking Unmercenaries Cosmas and Damian.</w:t>
      </w:r>
    </w:p>
    <w:p w14:paraId="64584363" w14:textId="77777777" w:rsidR="00C96150" w:rsidRPr="00C96150" w:rsidRDefault="00C96150" w:rsidP="00C96150">
      <w:pPr>
        <w:shd w:val="clear" w:color="auto" w:fill="FFFFFF" w:themeFill="background1"/>
        <w:tabs>
          <w:tab w:val="left" w:pos="1985"/>
          <w:tab w:val="left" w:pos="4860"/>
        </w:tabs>
        <w:autoSpaceDE w:val="0"/>
        <w:autoSpaceDN w:val="0"/>
        <w:spacing w:after="60"/>
        <w:ind w:left="1699" w:right="72" w:firstLine="11"/>
        <w:jc w:val="both"/>
        <w:rPr>
          <w:rFonts w:ascii="Times New Roman" w:hAnsi="Times New Roman" w:cs="Times New Roman"/>
          <w:b/>
          <w:sz w:val="24"/>
          <w:szCs w:val="24"/>
        </w:rPr>
      </w:pPr>
      <w:r w:rsidRPr="00C96150">
        <w:rPr>
          <w:rFonts w:ascii="Times New Roman" w:hAnsi="Times New Roman" w:cs="Times New Roman"/>
          <w:b/>
          <w:sz w:val="24"/>
          <w:szCs w:val="24"/>
        </w:rPr>
        <w:t>Rom. 11:2-12</w:t>
      </w:r>
      <w:r w:rsidRPr="00C96150">
        <w:rPr>
          <w:rFonts w:ascii="Times New Roman" w:hAnsi="Times New Roman" w:cs="Times New Roman"/>
          <w:b/>
          <w:sz w:val="24"/>
          <w:szCs w:val="24"/>
        </w:rPr>
        <w:tab/>
        <w:t>Mt. 11:20-26</w:t>
      </w:r>
    </w:p>
    <w:p w14:paraId="291E24C7" w14:textId="77777777" w:rsidR="00C96150" w:rsidRPr="00C96150" w:rsidRDefault="00C96150" w:rsidP="00C96150">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96150">
        <w:rPr>
          <w:rFonts w:ascii="Times New Roman" w:hAnsi="Times New Roman" w:cs="Times New Roman"/>
          <w:b/>
          <w:bCs/>
          <w:sz w:val="24"/>
          <w:szCs w:val="24"/>
        </w:rPr>
        <w:t>Thu. 15 July</w:t>
      </w:r>
      <w:r w:rsidRPr="00C96150">
        <w:rPr>
          <w:rFonts w:ascii="Times New Roman" w:hAnsi="Times New Roman" w:cs="Times New Roman"/>
          <w:b/>
          <w:bCs/>
          <w:sz w:val="24"/>
          <w:szCs w:val="24"/>
        </w:rPr>
        <w:tab/>
      </w:r>
      <w:r w:rsidRPr="00C96150">
        <w:rPr>
          <w:rFonts w:ascii="Times New Roman" w:hAnsi="Times New Roman" w:cs="Times New Roman"/>
          <w:sz w:val="24"/>
          <w:szCs w:val="24"/>
        </w:rPr>
        <w:t>The Placing of the Robe of the Most Holy Theotokos at Blachernae (5th c.).</w:t>
      </w:r>
    </w:p>
    <w:p w14:paraId="0475AAC8" w14:textId="77777777" w:rsidR="00C96150" w:rsidRPr="00C96150" w:rsidRDefault="00C96150" w:rsidP="00C96150">
      <w:pPr>
        <w:shd w:val="clear" w:color="auto" w:fill="FFFFFF" w:themeFill="background1"/>
        <w:tabs>
          <w:tab w:val="left" w:pos="1985"/>
          <w:tab w:val="left" w:pos="4860"/>
        </w:tabs>
        <w:autoSpaceDE w:val="0"/>
        <w:autoSpaceDN w:val="0"/>
        <w:spacing w:after="60"/>
        <w:ind w:left="1699" w:right="72" w:firstLine="11"/>
        <w:jc w:val="both"/>
        <w:rPr>
          <w:rFonts w:ascii="Times New Roman" w:hAnsi="Times New Roman" w:cs="Times New Roman"/>
          <w:b/>
          <w:sz w:val="24"/>
          <w:szCs w:val="24"/>
        </w:rPr>
      </w:pPr>
      <w:r w:rsidRPr="00C96150">
        <w:rPr>
          <w:rFonts w:ascii="Times New Roman" w:hAnsi="Times New Roman" w:cs="Times New Roman"/>
          <w:b/>
          <w:sz w:val="24"/>
          <w:szCs w:val="24"/>
        </w:rPr>
        <w:t>Rom. 11:13-24</w:t>
      </w:r>
      <w:r w:rsidRPr="00C96150">
        <w:rPr>
          <w:rFonts w:ascii="Times New Roman" w:hAnsi="Times New Roman" w:cs="Times New Roman"/>
          <w:b/>
          <w:sz w:val="24"/>
          <w:szCs w:val="24"/>
        </w:rPr>
        <w:tab/>
        <w:t>Mt. 11:27-30</w:t>
      </w:r>
    </w:p>
    <w:p w14:paraId="31256EE2" w14:textId="77777777" w:rsidR="00C96150" w:rsidRPr="00C96150" w:rsidRDefault="00C96150" w:rsidP="00C96150">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96150">
        <w:rPr>
          <w:rFonts w:ascii="Times New Roman" w:hAnsi="Times New Roman" w:cs="Times New Roman"/>
          <w:b/>
          <w:bCs/>
          <w:sz w:val="24"/>
          <w:szCs w:val="24"/>
        </w:rPr>
        <w:t>Fri. 16 July</w:t>
      </w:r>
      <w:r w:rsidRPr="00C96150">
        <w:rPr>
          <w:rFonts w:ascii="Times New Roman" w:hAnsi="Times New Roman" w:cs="Times New Roman"/>
          <w:bCs/>
          <w:sz w:val="24"/>
          <w:szCs w:val="24"/>
        </w:rPr>
        <w:tab/>
      </w:r>
      <w:r w:rsidRPr="00C96150">
        <w:rPr>
          <w:rFonts w:ascii="Times New Roman" w:hAnsi="Times New Roman" w:cs="Times New Roman"/>
          <w:sz w:val="24"/>
          <w:szCs w:val="24"/>
        </w:rPr>
        <w:t>Ven. Anatolius, of the Near Caves in Kyiv (12th c.).</w:t>
      </w:r>
    </w:p>
    <w:p w14:paraId="041B9EBC" w14:textId="77777777" w:rsidR="00C96150" w:rsidRPr="00C96150" w:rsidRDefault="00C96150" w:rsidP="00C96150">
      <w:pPr>
        <w:shd w:val="clear" w:color="auto" w:fill="FFFFFF" w:themeFill="background1"/>
        <w:tabs>
          <w:tab w:val="left" w:pos="1985"/>
          <w:tab w:val="left" w:pos="4860"/>
        </w:tabs>
        <w:autoSpaceDE w:val="0"/>
        <w:autoSpaceDN w:val="0"/>
        <w:spacing w:after="60"/>
        <w:ind w:left="1699" w:right="72" w:firstLine="11"/>
        <w:jc w:val="both"/>
        <w:rPr>
          <w:rFonts w:ascii="Times New Roman" w:hAnsi="Times New Roman" w:cs="Times New Roman"/>
          <w:b/>
          <w:sz w:val="24"/>
          <w:szCs w:val="24"/>
        </w:rPr>
      </w:pPr>
      <w:r w:rsidRPr="00C96150">
        <w:rPr>
          <w:rFonts w:ascii="Times New Roman" w:hAnsi="Times New Roman" w:cs="Times New Roman"/>
          <w:b/>
          <w:sz w:val="24"/>
          <w:szCs w:val="24"/>
        </w:rPr>
        <w:t>Rom. 11:25-36</w:t>
      </w:r>
      <w:r w:rsidRPr="00C96150">
        <w:rPr>
          <w:rFonts w:ascii="Times New Roman" w:hAnsi="Times New Roman" w:cs="Times New Roman"/>
          <w:b/>
          <w:sz w:val="24"/>
          <w:szCs w:val="24"/>
        </w:rPr>
        <w:tab/>
        <w:t>Mt. 12:1-8</w:t>
      </w:r>
    </w:p>
    <w:p w14:paraId="32A5427A" w14:textId="77777777" w:rsidR="00C96150" w:rsidRPr="00C96150" w:rsidRDefault="00C96150" w:rsidP="00C96150">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96150">
        <w:rPr>
          <w:rFonts w:ascii="Times New Roman" w:hAnsi="Times New Roman" w:cs="Times New Roman"/>
          <w:b/>
          <w:bCs/>
          <w:sz w:val="24"/>
          <w:szCs w:val="24"/>
        </w:rPr>
        <w:t>Sat. 17 July</w:t>
      </w:r>
      <w:r w:rsidRPr="00C96150">
        <w:rPr>
          <w:rFonts w:ascii="Times New Roman" w:hAnsi="Times New Roman" w:cs="Times New Roman"/>
          <w:b/>
          <w:bCs/>
          <w:sz w:val="24"/>
          <w:szCs w:val="24"/>
        </w:rPr>
        <w:tab/>
      </w:r>
      <w:r w:rsidRPr="00C96150">
        <w:rPr>
          <w:rFonts w:ascii="Times New Roman" w:hAnsi="Times New Roman" w:cs="Times New Roman"/>
          <w:sz w:val="24"/>
          <w:szCs w:val="24"/>
        </w:rPr>
        <w:t>St. Andrew, archbishop of Crete (712-726).</w:t>
      </w:r>
    </w:p>
    <w:p w14:paraId="08F4144C" w14:textId="77777777" w:rsidR="00C96150" w:rsidRPr="00C96150" w:rsidRDefault="00C96150" w:rsidP="00C96150">
      <w:pPr>
        <w:shd w:val="clear" w:color="auto" w:fill="FFFFFF" w:themeFill="background1"/>
        <w:tabs>
          <w:tab w:val="left" w:pos="1985"/>
          <w:tab w:val="left" w:pos="4860"/>
        </w:tabs>
        <w:autoSpaceDE w:val="0"/>
        <w:autoSpaceDN w:val="0"/>
        <w:ind w:left="1699" w:right="72" w:firstLine="11"/>
        <w:jc w:val="both"/>
        <w:rPr>
          <w:rFonts w:ascii="Times New Roman" w:hAnsi="Times New Roman" w:cs="Times New Roman"/>
          <w:b/>
          <w:sz w:val="24"/>
          <w:szCs w:val="24"/>
        </w:rPr>
      </w:pPr>
      <w:r w:rsidRPr="00C96150">
        <w:rPr>
          <w:rFonts w:ascii="Times New Roman" w:hAnsi="Times New Roman" w:cs="Times New Roman"/>
          <w:b/>
          <w:sz w:val="24"/>
          <w:szCs w:val="24"/>
        </w:rPr>
        <w:t>Rom. 6:11-17</w:t>
      </w:r>
      <w:r w:rsidRPr="00C96150">
        <w:rPr>
          <w:rFonts w:ascii="Times New Roman" w:hAnsi="Times New Roman" w:cs="Times New Roman"/>
          <w:b/>
          <w:sz w:val="24"/>
          <w:szCs w:val="24"/>
        </w:rPr>
        <w:tab/>
        <w:t>Mt. 8:14-23</w:t>
      </w:r>
    </w:p>
    <w:p w14:paraId="16BB5026" w14:textId="77777777" w:rsidR="00C96150" w:rsidRPr="00C96150" w:rsidRDefault="00C96150" w:rsidP="00C96150">
      <w:pPr>
        <w:shd w:val="clear" w:color="auto" w:fill="FFFFFF" w:themeFill="background1"/>
        <w:tabs>
          <w:tab w:val="left" w:pos="1985"/>
          <w:tab w:val="left" w:pos="5103"/>
        </w:tabs>
        <w:autoSpaceDE w:val="0"/>
        <w:autoSpaceDN w:val="0"/>
        <w:spacing w:after="60"/>
        <w:ind w:left="1699" w:right="72" w:hanging="1249"/>
        <w:jc w:val="both"/>
        <w:rPr>
          <w:rFonts w:ascii="Times New Roman" w:hAnsi="Times New Roman" w:cs="Times New Roman"/>
          <w:b/>
          <w:bCs/>
          <w:i/>
          <w:iCs/>
          <w:smallCaps/>
          <w:sz w:val="24"/>
          <w:szCs w:val="24"/>
        </w:rPr>
      </w:pPr>
      <w:r w:rsidRPr="00C96150">
        <w:rPr>
          <w:rFonts w:ascii="Times New Roman" w:hAnsi="Times New Roman" w:cs="Times New Roman"/>
          <w:b/>
          <w:bCs/>
          <w:i/>
          <w:iCs/>
          <w:sz w:val="24"/>
          <w:szCs w:val="24"/>
          <w:highlight w:val="lightGray"/>
        </w:rPr>
        <w:t>5:00 PM</w:t>
      </w:r>
      <w:r w:rsidRPr="00C96150">
        <w:rPr>
          <w:rFonts w:ascii="Times New Roman" w:hAnsi="Times New Roman" w:cs="Times New Roman"/>
          <w:b/>
          <w:bCs/>
          <w:i/>
          <w:iCs/>
          <w:sz w:val="24"/>
          <w:szCs w:val="24"/>
          <w:highlight w:val="lightGray"/>
        </w:rPr>
        <w:tab/>
      </w:r>
      <w:r w:rsidRPr="00C96150">
        <w:rPr>
          <w:rFonts w:ascii="Times New Roman" w:hAnsi="Times New Roman" w:cs="Times New Roman"/>
          <w:b/>
          <w:bCs/>
          <w:i/>
          <w:iCs/>
          <w:smallCaps/>
          <w:sz w:val="24"/>
          <w:szCs w:val="24"/>
          <w:highlight w:val="lightGray"/>
        </w:rPr>
        <w:t xml:space="preserve">Great Vespers. </w:t>
      </w:r>
    </w:p>
    <w:p w14:paraId="2AFE7F8C" w14:textId="77777777" w:rsidR="00C96150" w:rsidRPr="00C96150" w:rsidRDefault="00C96150" w:rsidP="00C96150">
      <w:pPr>
        <w:tabs>
          <w:tab w:val="left" w:pos="1701"/>
          <w:tab w:val="left" w:pos="4860"/>
          <w:tab w:val="left" w:pos="6946"/>
        </w:tabs>
        <w:jc w:val="both"/>
        <w:rPr>
          <w:rFonts w:ascii="Times New Roman" w:hAnsi="Times New Roman" w:cs="Times New Roman"/>
          <w:b/>
          <w:bCs/>
          <w:i/>
          <w:iCs/>
          <w:smallCaps/>
          <w:sz w:val="24"/>
          <w:szCs w:val="24"/>
        </w:rPr>
      </w:pPr>
      <w:r w:rsidRPr="00C96150">
        <w:rPr>
          <w:rFonts w:ascii="Times New Roman" w:hAnsi="Times New Roman" w:cs="Times New Roman"/>
          <w:b/>
          <w:bCs/>
          <w:sz w:val="24"/>
          <w:szCs w:val="24"/>
        </w:rPr>
        <w:t>Sun. 18 July</w:t>
      </w:r>
      <w:r w:rsidRPr="00C96150">
        <w:rPr>
          <w:rFonts w:ascii="Times New Roman" w:hAnsi="Times New Roman" w:cs="Times New Roman"/>
          <w:b/>
          <w:bCs/>
          <w:sz w:val="24"/>
          <w:szCs w:val="24"/>
        </w:rPr>
        <w:tab/>
      </w:r>
      <w:r w:rsidRPr="00C96150">
        <w:rPr>
          <w:rFonts w:ascii="Times New Roman" w:hAnsi="Times New Roman" w:cs="Times New Roman"/>
          <w:b/>
          <w:bCs/>
          <w:i/>
          <w:iCs/>
          <w:sz w:val="24"/>
          <w:szCs w:val="24"/>
          <w:highlight w:val="lightGray"/>
        </w:rPr>
        <w:t>9:00 AM</w:t>
      </w:r>
      <w:r w:rsidRPr="00C96150">
        <w:rPr>
          <w:rFonts w:ascii="Times New Roman" w:hAnsi="Times New Roman" w:cs="Times New Roman"/>
          <w:b/>
          <w:bCs/>
          <w:i/>
          <w:iCs/>
          <w:sz w:val="24"/>
          <w:szCs w:val="24"/>
          <w:highlight w:val="lightGray"/>
        </w:rPr>
        <w:tab/>
      </w:r>
      <w:r w:rsidRPr="00C96150">
        <w:rPr>
          <w:rFonts w:ascii="Times New Roman" w:hAnsi="Times New Roman" w:cs="Times New Roman"/>
          <w:b/>
          <w:bCs/>
          <w:i/>
          <w:iCs/>
          <w:smallCaps/>
          <w:sz w:val="24"/>
          <w:szCs w:val="24"/>
          <w:highlight w:val="lightGray"/>
        </w:rPr>
        <w:t xml:space="preserve">Divine Liturgy. </w:t>
      </w:r>
    </w:p>
    <w:p w14:paraId="006FEB1D" w14:textId="77777777" w:rsidR="00C96150" w:rsidRPr="00C96150" w:rsidRDefault="00C96150" w:rsidP="00C96150">
      <w:pPr>
        <w:rPr>
          <w:rFonts w:ascii="Times New Roman" w:hAnsi="Times New Roman" w:cs="Times New Roman"/>
          <w:sz w:val="24"/>
          <w:szCs w:val="24"/>
        </w:rPr>
      </w:pPr>
    </w:p>
    <w:p w14:paraId="0845A305" w14:textId="77777777" w:rsidR="004A106F" w:rsidRDefault="00C96150" w:rsidP="004A106F">
      <w:pPr>
        <w:jc w:val="center"/>
        <w:rPr>
          <w:rFonts w:ascii="Times New Roman" w:hAnsi="Times New Roman" w:cs="Times New Roman"/>
          <w:sz w:val="24"/>
          <w:szCs w:val="24"/>
        </w:rPr>
      </w:pPr>
      <w:r w:rsidRPr="00C96150">
        <w:rPr>
          <w:rFonts w:ascii="Times New Roman" w:hAnsi="Times New Roman" w:cs="Times New Roman"/>
          <w:sz w:val="24"/>
          <w:szCs w:val="24"/>
        </w:rPr>
        <w:t>“We are rich in the things that perish,</w:t>
      </w:r>
      <w:r>
        <w:rPr>
          <w:rFonts w:ascii="Times New Roman" w:hAnsi="Times New Roman" w:cs="Times New Roman"/>
          <w:sz w:val="24"/>
          <w:szCs w:val="24"/>
        </w:rPr>
        <w:t xml:space="preserve"> </w:t>
      </w:r>
      <w:r w:rsidRPr="00C96150">
        <w:rPr>
          <w:rFonts w:ascii="Times New Roman" w:hAnsi="Times New Roman" w:cs="Times New Roman"/>
          <w:sz w:val="24"/>
          <w:szCs w:val="24"/>
        </w:rPr>
        <w:t>but poor in the things of the spirit</w:t>
      </w:r>
    </w:p>
    <w:p w14:paraId="2083828A" w14:textId="77777777" w:rsidR="004A106F" w:rsidRDefault="00C96150" w:rsidP="004A106F">
      <w:pPr>
        <w:jc w:val="center"/>
        <w:rPr>
          <w:rFonts w:ascii="Times New Roman" w:hAnsi="Times New Roman" w:cs="Times New Roman"/>
          <w:sz w:val="24"/>
          <w:szCs w:val="24"/>
        </w:rPr>
      </w:pPr>
      <w:r w:rsidRPr="00C96150">
        <w:rPr>
          <w:rFonts w:ascii="Times New Roman" w:hAnsi="Times New Roman" w:cs="Times New Roman"/>
          <w:sz w:val="24"/>
          <w:szCs w:val="24"/>
        </w:rPr>
        <w:t>We are rich in gadgets, but poor in faith.</w:t>
      </w:r>
    </w:p>
    <w:p w14:paraId="4871030E" w14:textId="71A6A136" w:rsidR="00C96150" w:rsidRPr="00C96150" w:rsidRDefault="00C96150" w:rsidP="004A106F">
      <w:pPr>
        <w:jc w:val="center"/>
        <w:rPr>
          <w:rFonts w:ascii="Times New Roman" w:hAnsi="Times New Roman" w:cs="Times New Roman"/>
          <w:sz w:val="24"/>
          <w:szCs w:val="24"/>
        </w:rPr>
      </w:pPr>
      <w:r w:rsidRPr="00C96150">
        <w:rPr>
          <w:rFonts w:ascii="Times New Roman" w:hAnsi="Times New Roman" w:cs="Times New Roman"/>
          <w:sz w:val="24"/>
          <w:szCs w:val="24"/>
        </w:rPr>
        <w:lastRenderedPageBreak/>
        <w:t>We are rich in goods, but poor in grace.</w:t>
      </w:r>
    </w:p>
    <w:p w14:paraId="328F1AB6" w14:textId="77777777" w:rsidR="00C96150" w:rsidRPr="00C96150" w:rsidRDefault="00C96150" w:rsidP="00C96150">
      <w:pPr>
        <w:jc w:val="center"/>
        <w:rPr>
          <w:rFonts w:ascii="Times New Roman" w:hAnsi="Times New Roman" w:cs="Times New Roman"/>
          <w:sz w:val="24"/>
          <w:szCs w:val="24"/>
        </w:rPr>
      </w:pPr>
      <w:r w:rsidRPr="00C96150">
        <w:rPr>
          <w:rFonts w:ascii="Times New Roman" w:hAnsi="Times New Roman" w:cs="Times New Roman"/>
          <w:sz w:val="24"/>
          <w:szCs w:val="24"/>
        </w:rPr>
        <w:t>We are rich in know-how, but poor in character.</w:t>
      </w:r>
    </w:p>
    <w:p w14:paraId="37007DCD" w14:textId="77777777" w:rsidR="00C96150" w:rsidRPr="00C96150" w:rsidRDefault="00C96150" w:rsidP="00C96150">
      <w:pPr>
        <w:jc w:val="center"/>
        <w:rPr>
          <w:rFonts w:ascii="Times New Roman" w:hAnsi="Times New Roman" w:cs="Times New Roman"/>
          <w:sz w:val="24"/>
          <w:szCs w:val="24"/>
        </w:rPr>
      </w:pPr>
      <w:r w:rsidRPr="00C96150">
        <w:rPr>
          <w:rFonts w:ascii="Times New Roman" w:hAnsi="Times New Roman" w:cs="Times New Roman"/>
          <w:sz w:val="24"/>
          <w:szCs w:val="24"/>
        </w:rPr>
        <w:t>We are rich in words, but poor in deeds.”</w:t>
      </w:r>
    </w:p>
    <w:p w14:paraId="28E6F877" w14:textId="77777777" w:rsidR="00C96150" w:rsidRPr="00C96150" w:rsidRDefault="00C96150" w:rsidP="00C96150">
      <w:pPr>
        <w:ind w:left="3600" w:right="3069"/>
        <w:jc w:val="center"/>
        <w:rPr>
          <w:rFonts w:ascii="Times New Roman" w:hAnsi="Times New Roman" w:cs="Times New Roman"/>
          <w:sz w:val="24"/>
          <w:szCs w:val="24"/>
        </w:rPr>
      </w:pPr>
      <w:r w:rsidRPr="00C96150">
        <w:rPr>
          <w:rFonts w:ascii="Times New Roman" w:hAnsi="Times New Roman" w:cs="Times New Roman"/>
          <w:sz w:val="24"/>
          <w:szCs w:val="24"/>
        </w:rPr>
        <w:t>Billy Graham</w:t>
      </w:r>
    </w:p>
    <w:p w14:paraId="03A115E8" w14:textId="77777777" w:rsidR="00C96150" w:rsidRDefault="00C96150" w:rsidP="00C96150">
      <w:pPr>
        <w:rPr>
          <w:rFonts w:ascii="Times New Roman" w:hAnsi="Times New Roman" w:cs="Times New Roman"/>
          <w:sz w:val="24"/>
          <w:szCs w:val="24"/>
        </w:rPr>
      </w:pPr>
    </w:p>
    <w:p w14:paraId="6210ED0F" w14:textId="19DB0D7C"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Cares and worries are idolatrous (Matt. 6:24).</w:t>
      </w:r>
    </w:p>
    <w:p w14:paraId="3E6339C8" w14:textId="5EC28BFA"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Cares and worries about the means of living are secondary (Matt. 6:25).</w:t>
      </w:r>
    </w:p>
    <w:p w14:paraId="7FAC859E" w14:textId="6880EA2F"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Cares and worries are useless (Matt. 6:27).</w:t>
      </w:r>
    </w:p>
    <w:p w14:paraId="188F080B" w14:textId="34A4EA49"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Cares and worries are pagan (Matt. 6:32).</w:t>
      </w:r>
    </w:p>
    <w:p w14:paraId="42345B66" w14:textId="35BCCADC"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Cares and worries are injurious (Matt. 6:34).</w:t>
      </w:r>
    </w:p>
    <w:p w14:paraId="79292F58" w14:textId="77777777" w:rsidR="00C96150" w:rsidRDefault="00C96150" w:rsidP="00C96150">
      <w:pPr>
        <w:spacing w:after="120"/>
        <w:rPr>
          <w:rFonts w:ascii="Times New Roman" w:hAnsi="Times New Roman" w:cs="Times New Roman"/>
          <w:sz w:val="24"/>
          <w:szCs w:val="24"/>
        </w:rPr>
      </w:pPr>
    </w:p>
    <w:p w14:paraId="098C458C" w14:textId="55D2202D" w:rsidR="00C96150" w:rsidRPr="00C96150" w:rsidRDefault="00C96150" w:rsidP="00C96150">
      <w:pPr>
        <w:spacing w:after="120"/>
        <w:rPr>
          <w:rFonts w:ascii="Times New Roman" w:hAnsi="Times New Roman" w:cs="Times New Roman"/>
          <w:b/>
          <w:bCs/>
          <w:sz w:val="24"/>
          <w:szCs w:val="24"/>
        </w:rPr>
      </w:pPr>
      <w:r w:rsidRPr="00C96150">
        <w:rPr>
          <w:rFonts w:ascii="Times New Roman" w:hAnsi="Times New Roman" w:cs="Times New Roman"/>
          <w:b/>
          <w:bCs/>
          <w:sz w:val="24"/>
          <w:szCs w:val="24"/>
        </w:rPr>
        <w:t>What do people worry about?</w:t>
      </w:r>
    </w:p>
    <w:p w14:paraId="6554C2C8"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(Results of a national poll: Industry Week Magazine)</w:t>
      </w:r>
    </w:p>
    <w:p w14:paraId="7FC151F6"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1. Own health and fitness - 73%</w:t>
      </w:r>
    </w:p>
    <w:p w14:paraId="36724C5E"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2. Lack of time for family or leisure pursuits - 49%</w:t>
      </w:r>
    </w:p>
    <w:p w14:paraId="59E891AE"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3. Their children’s problems - 43%</w:t>
      </w:r>
    </w:p>
    <w:p w14:paraId="4A29B0C1"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4. TIE - Job related stress - 43%</w:t>
      </w:r>
    </w:p>
    <w:p w14:paraId="3C6EAF36"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5. Personal investments - 39%</w:t>
      </w:r>
    </w:p>
    <w:p w14:paraId="7D446EF3"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6. Estate planning - 37%</w:t>
      </w:r>
    </w:p>
    <w:p w14:paraId="4561534B"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7. Relationship with children - 34%</w:t>
      </w:r>
    </w:p>
    <w:p w14:paraId="41C53731"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8. Aging - 30%</w:t>
      </w:r>
    </w:p>
    <w:p w14:paraId="45E32F90"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9. Income Level - 22%</w:t>
      </w:r>
    </w:p>
    <w:p w14:paraId="1795CD12" w14:textId="77777777" w:rsidR="00C96150" w:rsidRPr="00C96150" w:rsidRDefault="00C96150" w:rsidP="00C96150">
      <w:pPr>
        <w:spacing w:after="120"/>
        <w:jc w:val="center"/>
        <w:rPr>
          <w:rFonts w:ascii="Times New Roman" w:hAnsi="Times New Roman" w:cs="Times New Roman"/>
          <w:b/>
          <w:bCs/>
          <w:sz w:val="24"/>
          <w:szCs w:val="24"/>
        </w:rPr>
      </w:pPr>
    </w:p>
    <w:p w14:paraId="4FF529E8" w14:textId="71B71461" w:rsidR="00C96150" w:rsidRPr="00C96150" w:rsidRDefault="00C96150" w:rsidP="00C96150">
      <w:pPr>
        <w:spacing w:after="120"/>
        <w:jc w:val="center"/>
        <w:rPr>
          <w:rFonts w:ascii="Times New Roman" w:hAnsi="Times New Roman" w:cs="Times New Roman"/>
          <w:b/>
          <w:bCs/>
          <w:sz w:val="24"/>
          <w:szCs w:val="24"/>
        </w:rPr>
      </w:pPr>
      <w:r w:rsidRPr="00C96150">
        <w:rPr>
          <w:rFonts w:ascii="Times New Roman" w:hAnsi="Times New Roman" w:cs="Times New Roman"/>
          <w:b/>
          <w:bCs/>
          <w:sz w:val="24"/>
          <w:szCs w:val="24"/>
        </w:rPr>
        <w:t>PROPERS FOR THE LITURGY ST. JOHN CHRYSOSTOM</w:t>
      </w:r>
    </w:p>
    <w:p w14:paraId="0B557DBB"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 xml:space="preserve">Tropar of the Resurrection, Tone 2 </w:t>
      </w:r>
    </w:p>
    <w:p w14:paraId="69C5173E" w14:textId="77777777"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Cs/>
          <w:sz w:val="24"/>
          <w:szCs w:val="24"/>
        </w:rPr>
        <w:t>When You descended to death, Life Immortal, You slayed Hell with the splendor of Your Divinity. And when from the depths You raised the dead, all the Powers of Heaven cried out: Giver of Life, Christ our God, glory to You.</w:t>
      </w:r>
    </w:p>
    <w:p w14:paraId="0FA32C45" w14:textId="77777777" w:rsidR="004A106F"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Tropar of the Dormition of the Mother of God, Tone 1</w:t>
      </w:r>
    </w:p>
    <w:p w14:paraId="47094170" w14:textId="0997624F" w:rsidR="00C96150" w:rsidRPr="004A106F" w:rsidRDefault="00C96150" w:rsidP="00C96150">
      <w:pPr>
        <w:jc w:val="both"/>
        <w:rPr>
          <w:rFonts w:ascii="Times New Roman" w:hAnsi="Times New Roman" w:cs="Times New Roman"/>
          <w:b/>
          <w:bCs/>
          <w:sz w:val="24"/>
          <w:szCs w:val="24"/>
        </w:rPr>
      </w:pPr>
      <w:r w:rsidRPr="00C96150">
        <w:rPr>
          <w:rFonts w:ascii="Times New Roman" w:hAnsi="Times New Roman" w:cs="Times New Roman"/>
          <w:bCs/>
          <w:sz w:val="24"/>
          <w:szCs w:val="24"/>
        </w:rPr>
        <w:lastRenderedPageBreak/>
        <w:t>In giving birth, you preserved your virginity. In falling asleep you did not forsake the world, Birth-Giver of God. You were translated to Life, Mother of Life, and through your prayers you deliver our souls from death.</w:t>
      </w:r>
    </w:p>
    <w:p w14:paraId="49204B84" w14:textId="77777777" w:rsidR="00C96150" w:rsidRPr="00C96150" w:rsidRDefault="00C96150" w:rsidP="00C96150">
      <w:pPr>
        <w:jc w:val="both"/>
        <w:rPr>
          <w:rFonts w:ascii="Times New Roman" w:hAnsi="Times New Roman" w:cs="Times New Roman"/>
          <w:bCs/>
          <w:sz w:val="24"/>
          <w:szCs w:val="24"/>
        </w:rPr>
      </w:pPr>
    </w:p>
    <w:p w14:paraId="76FDDB05"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 xml:space="preserve">Tropar to Unmercenaries John &amp; Cyrus, Tone 5 </w:t>
      </w:r>
    </w:p>
    <w:p w14:paraId="03C84761" w14:textId="01E6160E"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Cs/>
          <w:sz w:val="24"/>
          <w:szCs w:val="24"/>
        </w:rPr>
        <w:t xml:space="preserve">O Christ God, You have given us the miracles of Your martyrs, Cyrus and John, as an invisible rampart; through their prayers, frustrate the plans of the heathens, and strengthen the faith of Orthodox Christians, for You alone are good and love mankind. </w:t>
      </w:r>
    </w:p>
    <w:p w14:paraId="4E20F7D2"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Kondak of the Resurrection, Tone 2</w:t>
      </w:r>
    </w:p>
    <w:p w14:paraId="61D023E8" w14:textId="77777777"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Cs/>
          <w:sz w:val="24"/>
          <w:szCs w:val="24"/>
        </w:rPr>
        <w:t>Hell, became fearful, Almighty Savior, seeing the miracle of Your Resurrection from the tomb. The dead arose, and all creation, with Adam, beheld this and rejoiced with You and the world, my Savior, praises You forever.</w:t>
      </w:r>
    </w:p>
    <w:p w14:paraId="201CF78C"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Glory to the Father and to the Son and to the Holy Spirit.</w:t>
      </w:r>
    </w:p>
    <w:p w14:paraId="5C170DD0"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Kondak to John &amp; Cyrus, Tone 3</w:t>
      </w:r>
    </w:p>
    <w:p w14:paraId="7B79CC1C" w14:textId="4B51100B"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Cs/>
          <w:sz w:val="24"/>
          <w:szCs w:val="24"/>
        </w:rPr>
        <w:t xml:space="preserve">Having received the gift of miracles through divine grace, o saints, you work wonders in the world unceasingly. You remove </w:t>
      </w:r>
      <w:r w:rsidR="004A106F" w:rsidRPr="00C96150">
        <w:rPr>
          <w:rFonts w:ascii="Times New Roman" w:hAnsi="Times New Roman" w:cs="Times New Roman"/>
          <w:bCs/>
          <w:sz w:val="24"/>
          <w:szCs w:val="24"/>
        </w:rPr>
        <w:t>all</w:t>
      </w:r>
      <w:r w:rsidRPr="00C96150">
        <w:rPr>
          <w:rFonts w:ascii="Times New Roman" w:hAnsi="Times New Roman" w:cs="Times New Roman"/>
          <w:bCs/>
          <w:sz w:val="24"/>
          <w:szCs w:val="24"/>
        </w:rPr>
        <w:t xml:space="preserve"> our passions through your invisible surgery, </w:t>
      </w:r>
      <w:r w:rsidR="004A106F" w:rsidRPr="00C96150">
        <w:rPr>
          <w:rFonts w:ascii="Times New Roman" w:hAnsi="Times New Roman" w:cs="Times New Roman"/>
          <w:bCs/>
          <w:sz w:val="24"/>
          <w:szCs w:val="24"/>
        </w:rPr>
        <w:t>divinely wise</w:t>
      </w:r>
      <w:r w:rsidRPr="00C96150">
        <w:rPr>
          <w:rFonts w:ascii="Times New Roman" w:hAnsi="Times New Roman" w:cs="Times New Roman"/>
          <w:bCs/>
          <w:sz w:val="24"/>
          <w:szCs w:val="24"/>
        </w:rPr>
        <w:t xml:space="preserve"> Cyrus and glorious John, for you are truly divine physicians.</w:t>
      </w:r>
    </w:p>
    <w:p w14:paraId="280DE55E" w14:textId="77777777" w:rsidR="004A106F"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Now and ever and to the ages of ages. Amen.</w:t>
      </w:r>
    </w:p>
    <w:p w14:paraId="3DF49034" w14:textId="69E8EE61"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Kondak of the Dormition, Tone 2</w:t>
      </w:r>
    </w:p>
    <w:p w14:paraId="6A4D0284" w14:textId="77777777"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Cs/>
          <w:sz w:val="24"/>
          <w:szCs w:val="24"/>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1E0FDE95"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Prokimen of the Resurrection, Tone 2</w:t>
      </w:r>
    </w:p>
    <w:p w14:paraId="61DAC08F" w14:textId="77777777"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Cs/>
          <w:sz w:val="24"/>
          <w:szCs w:val="24"/>
        </w:rPr>
        <w:t>The Lord is my strength and my song. He has become my salvation.</w:t>
      </w:r>
    </w:p>
    <w:p w14:paraId="25EDF0EA" w14:textId="77777777"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
          <w:bCs/>
          <w:sz w:val="24"/>
          <w:szCs w:val="24"/>
        </w:rPr>
        <w:t xml:space="preserve">Verse: </w:t>
      </w:r>
      <w:r w:rsidRPr="00C96150">
        <w:rPr>
          <w:rFonts w:ascii="Times New Roman" w:hAnsi="Times New Roman" w:cs="Times New Roman"/>
          <w:bCs/>
          <w:sz w:val="24"/>
          <w:szCs w:val="24"/>
        </w:rPr>
        <w:t>The Lord has chastened me sorely, but He has not given me over to death.</w:t>
      </w:r>
    </w:p>
    <w:p w14:paraId="158A3F99" w14:textId="18EA6C90"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Prokimen for Unmercenaries Cyrus and John, Tone 4</w:t>
      </w:r>
    </w:p>
    <w:p w14:paraId="73B6A0D4" w14:textId="77777777"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Cs/>
          <w:sz w:val="24"/>
          <w:szCs w:val="24"/>
        </w:rPr>
        <w:t>In the saints that are in His earth the Lord has been wondrous. He has wrought all His desires in them.</w:t>
      </w:r>
    </w:p>
    <w:p w14:paraId="2B7125D1"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Epistles: Romans 5: 1-10 and 1 Corinthians 12: 27-13:8</w:t>
      </w:r>
    </w:p>
    <w:p w14:paraId="46A8096B" w14:textId="77777777" w:rsidR="00C96150" w:rsidRPr="00C96150" w:rsidRDefault="00C96150" w:rsidP="00C96150">
      <w:pPr>
        <w:spacing w:after="240"/>
        <w:jc w:val="both"/>
        <w:rPr>
          <w:rFonts w:ascii="Times New Roman" w:hAnsi="Times New Roman" w:cs="Times New Roman"/>
          <w:b/>
          <w:bCs/>
          <w:sz w:val="24"/>
          <w:szCs w:val="24"/>
        </w:rPr>
      </w:pPr>
      <w:r w:rsidRPr="00C96150">
        <w:rPr>
          <w:rFonts w:ascii="Times New Roman" w:hAnsi="Times New Roman" w:cs="Times New Roman"/>
          <w:b/>
          <w:bCs/>
          <w:sz w:val="24"/>
          <w:szCs w:val="24"/>
        </w:rPr>
        <w:t xml:space="preserve">Alleluia Verses, Tone 2 </w:t>
      </w:r>
      <w:r w:rsidRPr="00C96150">
        <w:rPr>
          <w:rFonts w:ascii="Times New Roman" w:hAnsi="Times New Roman" w:cs="Times New Roman"/>
          <w:bCs/>
          <w:sz w:val="24"/>
          <w:szCs w:val="24"/>
        </w:rPr>
        <w:t>May the Lord answer you in the day of trouble. May the Name of the God of Jacob protect you.</w:t>
      </w:r>
    </w:p>
    <w:p w14:paraId="253038B5" w14:textId="7453844F" w:rsidR="004A106F" w:rsidRDefault="00C96150" w:rsidP="004A106F">
      <w:pPr>
        <w:spacing w:after="240"/>
        <w:jc w:val="both"/>
        <w:rPr>
          <w:rFonts w:ascii="Times New Roman" w:hAnsi="Times New Roman" w:cs="Times New Roman"/>
          <w:bCs/>
          <w:sz w:val="24"/>
          <w:szCs w:val="24"/>
        </w:rPr>
      </w:pPr>
      <w:r w:rsidRPr="00C96150">
        <w:rPr>
          <w:rFonts w:ascii="Times New Roman" w:hAnsi="Times New Roman" w:cs="Times New Roman"/>
          <w:bCs/>
          <w:sz w:val="24"/>
          <w:szCs w:val="24"/>
        </w:rPr>
        <w:t>Lord, save the king and hear us on the day we call out to You.</w:t>
      </w:r>
      <w:r w:rsidR="004A106F">
        <w:rPr>
          <w:rFonts w:ascii="Times New Roman" w:hAnsi="Times New Roman" w:cs="Times New Roman"/>
          <w:bCs/>
          <w:sz w:val="24"/>
          <w:szCs w:val="24"/>
        </w:rPr>
        <w:t xml:space="preserve"> </w:t>
      </w:r>
      <w:r w:rsidRPr="00C96150">
        <w:rPr>
          <w:rFonts w:ascii="Times New Roman" w:hAnsi="Times New Roman" w:cs="Times New Roman"/>
          <w:bCs/>
          <w:sz w:val="24"/>
          <w:szCs w:val="24"/>
        </w:rPr>
        <w:t>Behold now, what is so good or so joyous as for brothers to dwell together in unity.</w:t>
      </w:r>
    </w:p>
    <w:p w14:paraId="6EF9AC88" w14:textId="67F460BE" w:rsidR="00C96150" w:rsidRPr="004A106F" w:rsidRDefault="00C96150" w:rsidP="004A106F">
      <w:pPr>
        <w:spacing w:after="240"/>
        <w:jc w:val="both"/>
        <w:rPr>
          <w:rFonts w:ascii="Times New Roman" w:hAnsi="Times New Roman" w:cs="Times New Roman"/>
          <w:bCs/>
          <w:sz w:val="24"/>
          <w:szCs w:val="24"/>
        </w:rPr>
      </w:pPr>
      <w:r w:rsidRPr="00C96150">
        <w:rPr>
          <w:rFonts w:ascii="Times New Roman" w:hAnsi="Times New Roman" w:cs="Times New Roman"/>
          <w:b/>
          <w:bCs/>
          <w:sz w:val="24"/>
          <w:szCs w:val="24"/>
        </w:rPr>
        <w:lastRenderedPageBreak/>
        <w:t xml:space="preserve">Gospels: Matthew 6: 22-33 and Matthew 10: 1, 5-8 </w:t>
      </w:r>
    </w:p>
    <w:p w14:paraId="33A8E71D" w14:textId="77777777" w:rsidR="00C96150" w:rsidRPr="00C96150" w:rsidRDefault="00C96150" w:rsidP="00C96150">
      <w:pPr>
        <w:jc w:val="both"/>
        <w:rPr>
          <w:rFonts w:ascii="Times New Roman" w:hAnsi="Times New Roman" w:cs="Times New Roman"/>
          <w:bCs/>
          <w:sz w:val="24"/>
          <w:szCs w:val="24"/>
        </w:rPr>
      </w:pPr>
      <w:r w:rsidRPr="00C96150">
        <w:rPr>
          <w:rFonts w:ascii="Times New Roman" w:hAnsi="Times New Roman" w:cs="Times New Roman"/>
          <w:b/>
          <w:bCs/>
          <w:sz w:val="24"/>
          <w:szCs w:val="24"/>
        </w:rPr>
        <w:t>Communion Hymn:</w:t>
      </w:r>
      <w:r w:rsidRPr="00C96150">
        <w:rPr>
          <w:rFonts w:ascii="Times New Roman" w:hAnsi="Times New Roman" w:cs="Times New Roman"/>
          <w:bCs/>
          <w:sz w:val="24"/>
          <w:szCs w:val="24"/>
        </w:rPr>
        <w:t xml:space="preserve"> Praise the Lord from the heavens, praise Him in the highest.  Rejoice in the Lord, you righteous, praise befits the upright. Alleluia (3X)</w:t>
      </w:r>
    </w:p>
    <w:p w14:paraId="6FC1D849" w14:textId="77777777" w:rsidR="00C96150" w:rsidRPr="00C96150" w:rsidRDefault="00C96150" w:rsidP="00C96150">
      <w:pPr>
        <w:spacing w:after="60"/>
        <w:jc w:val="both"/>
        <w:rPr>
          <w:rFonts w:ascii="Times New Roman" w:hAnsi="Times New Roman" w:cs="Times New Roman"/>
          <w:b/>
          <w:sz w:val="24"/>
          <w:szCs w:val="24"/>
        </w:rPr>
      </w:pPr>
      <w:r w:rsidRPr="00C96150">
        <w:rPr>
          <w:rFonts w:ascii="Times New Roman" w:hAnsi="Times New Roman" w:cs="Times New Roman"/>
          <w:b/>
          <w:sz w:val="24"/>
          <w:szCs w:val="24"/>
        </w:rPr>
        <w:t>UPDATE: We no longer have to preregister for Liturgy attendance!</w:t>
      </w:r>
    </w:p>
    <w:p w14:paraId="7A935683" w14:textId="77777777" w:rsidR="00C96150" w:rsidRPr="00C96150" w:rsidRDefault="00C96150" w:rsidP="00C96150">
      <w:pPr>
        <w:spacing w:after="60"/>
        <w:jc w:val="both"/>
        <w:rPr>
          <w:rFonts w:ascii="Times New Roman" w:hAnsi="Times New Roman" w:cs="Times New Roman"/>
          <w:sz w:val="24"/>
          <w:szCs w:val="24"/>
        </w:rPr>
      </w:pPr>
      <w:r w:rsidRPr="00C96150">
        <w:rPr>
          <w:rFonts w:ascii="Times New Roman" w:hAnsi="Times New Roman" w:cs="Times New Roman"/>
          <w:b/>
          <w:sz w:val="24"/>
          <w:szCs w:val="24"/>
        </w:rPr>
        <w:t>SR UOL will be holding a picnic on Saturday, Sept. 25th</w:t>
      </w:r>
      <w:r w:rsidRPr="00C96150">
        <w:rPr>
          <w:rFonts w:ascii="Times New Roman" w:hAnsi="Times New Roman" w:cs="Times New Roman"/>
          <w:sz w:val="24"/>
          <w:szCs w:val="24"/>
        </w:rPr>
        <w:t xml:space="preserve"> at Canal Street Park to kick off the parish’s 100th anniversary celebration. Mark your calendars, more information to come!!!</w:t>
      </w:r>
    </w:p>
    <w:p w14:paraId="016AD24F" w14:textId="77777777" w:rsidR="00C96150" w:rsidRPr="00C96150" w:rsidRDefault="00C96150" w:rsidP="00C96150">
      <w:pPr>
        <w:spacing w:after="60"/>
        <w:jc w:val="both"/>
        <w:rPr>
          <w:rFonts w:ascii="Times New Roman" w:hAnsi="Times New Roman" w:cs="Times New Roman"/>
          <w:b/>
          <w:bCs/>
          <w:sz w:val="24"/>
          <w:szCs w:val="24"/>
          <w:shd w:val="clear" w:color="auto" w:fill="FFFFFF"/>
        </w:rPr>
      </w:pPr>
      <w:r w:rsidRPr="00C96150">
        <w:rPr>
          <w:rFonts w:ascii="Times New Roman" w:hAnsi="Times New Roman" w:cs="Times New Roman"/>
          <w:b/>
          <w:sz w:val="24"/>
          <w:szCs w:val="24"/>
        </w:rPr>
        <w:t>For the food banks</w:t>
      </w:r>
      <w:r w:rsidRPr="00C96150">
        <w:rPr>
          <w:rFonts w:ascii="Times New Roman" w:hAnsi="Times New Roman" w:cs="Times New Roman"/>
          <w:sz w:val="24"/>
          <w:szCs w:val="24"/>
        </w:rPr>
        <w:t>: We were assigned baby foods, but they also need cans of potatoes, tuna fish, canned meats, pasta, spaghetti sauce, mac &amp; cheese.</w:t>
      </w:r>
    </w:p>
    <w:p w14:paraId="7A12D7C5"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 xml:space="preserve">BIRTHDAYS: </w:t>
      </w:r>
    </w:p>
    <w:p w14:paraId="3FEC8DD0"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12 July….Nicholas Alexander</w:t>
      </w:r>
    </w:p>
    <w:p w14:paraId="7109437E"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13 July….Dennis Schmall</w:t>
      </w:r>
    </w:p>
    <w:p w14:paraId="0B6F3E4D"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17 July….Mary Ann Dworakivsky</w:t>
      </w:r>
    </w:p>
    <w:p w14:paraId="45B5B776" w14:textId="77777777" w:rsidR="00C96150" w:rsidRPr="00C96150" w:rsidRDefault="00C96150" w:rsidP="00C96150">
      <w:pPr>
        <w:spacing w:after="60"/>
        <w:jc w:val="both"/>
        <w:rPr>
          <w:rFonts w:ascii="Times New Roman" w:hAnsi="Times New Roman" w:cs="Times New Roman"/>
          <w:b/>
          <w:bCs/>
          <w:sz w:val="24"/>
          <w:szCs w:val="24"/>
        </w:rPr>
      </w:pPr>
      <w:r w:rsidRPr="00C96150">
        <w:rPr>
          <w:rFonts w:ascii="Times New Roman" w:hAnsi="Times New Roman" w:cs="Times New Roman"/>
          <w:b/>
          <w:bCs/>
          <w:sz w:val="24"/>
          <w:szCs w:val="24"/>
        </w:rPr>
        <w:t>MNOHAYA LITA! MANY YEARS!</w:t>
      </w:r>
    </w:p>
    <w:p w14:paraId="674BF924" w14:textId="77777777" w:rsidR="00C96150" w:rsidRPr="00C96150" w:rsidRDefault="00C96150" w:rsidP="00C96150">
      <w:pPr>
        <w:jc w:val="both"/>
        <w:rPr>
          <w:rFonts w:ascii="Times New Roman" w:hAnsi="Times New Roman" w:cs="Times New Roman"/>
          <w:b/>
          <w:bCs/>
          <w:sz w:val="24"/>
          <w:szCs w:val="24"/>
        </w:rPr>
      </w:pPr>
      <w:r w:rsidRPr="00C96150">
        <w:rPr>
          <w:rFonts w:ascii="Times New Roman" w:hAnsi="Times New Roman" w:cs="Times New Roman"/>
          <w:b/>
          <w:bCs/>
          <w:sz w:val="24"/>
          <w:szCs w:val="24"/>
        </w:rPr>
        <w:t>NECROLOGY:</w:t>
      </w:r>
    </w:p>
    <w:p w14:paraId="68A1BAA9" w14:textId="77777777" w:rsidR="00C96150" w:rsidRPr="00C96150" w:rsidRDefault="00C96150" w:rsidP="00C96150">
      <w:pPr>
        <w:tabs>
          <w:tab w:val="left" w:pos="1890"/>
        </w:tabs>
        <w:jc w:val="both"/>
        <w:rPr>
          <w:rFonts w:ascii="Times New Roman" w:hAnsi="Times New Roman" w:cs="Times New Roman"/>
          <w:b/>
          <w:bCs/>
          <w:sz w:val="24"/>
          <w:szCs w:val="24"/>
        </w:rPr>
      </w:pPr>
      <w:r w:rsidRPr="00C96150">
        <w:rPr>
          <w:rFonts w:ascii="Times New Roman" w:hAnsi="Times New Roman" w:cs="Times New Roman"/>
          <w:b/>
          <w:bCs/>
          <w:sz w:val="24"/>
          <w:szCs w:val="24"/>
        </w:rPr>
        <w:t>12 July…Vladimir Schur ’59, Michael Metchoe ‘09</w:t>
      </w:r>
    </w:p>
    <w:p w14:paraId="1F82C468" w14:textId="77777777" w:rsidR="00C96150" w:rsidRPr="00C96150" w:rsidRDefault="00C96150" w:rsidP="00C96150">
      <w:pPr>
        <w:tabs>
          <w:tab w:val="left" w:pos="1890"/>
        </w:tabs>
        <w:jc w:val="both"/>
        <w:rPr>
          <w:rFonts w:ascii="Times New Roman" w:hAnsi="Times New Roman" w:cs="Times New Roman"/>
          <w:b/>
          <w:bCs/>
          <w:sz w:val="24"/>
          <w:szCs w:val="24"/>
        </w:rPr>
      </w:pPr>
      <w:r w:rsidRPr="00C96150">
        <w:rPr>
          <w:rFonts w:ascii="Times New Roman" w:hAnsi="Times New Roman" w:cs="Times New Roman"/>
          <w:b/>
          <w:bCs/>
          <w:sz w:val="24"/>
          <w:szCs w:val="24"/>
        </w:rPr>
        <w:t>13 July…Mary Miga ‘01</w:t>
      </w:r>
    </w:p>
    <w:p w14:paraId="76B5898B" w14:textId="77777777" w:rsidR="00C96150" w:rsidRPr="00C96150" w:rsidRDefault="00C96150" w:rsidP="00C96150">
      <w:pPr>
        <w:tabs>
          <w:tab w:val="left" w:pos="1890"/>
        </w:tabs>
        <w:jc w:val="both"/>
        <w:rPr>
          <w:rFonts w:ascii="Times New Roman" w:hAnsi="Times New Roman" w:cs="Times New Roman"/>
          <w:b/>
          <w:bCs/>
          <w:sz w:val="24"/>
          <w:szCs w:val="24"/>
        </w:rPr>
      </w:pPr>
      <w:r w:rsidRPr="00C96150">
        <w:rPr>
          <w:rFonts w:ascii="Times New Roman" w:hAnsi="Times New Roman" w:cs="Times New Roman"/>
          <w:b/>
          <w:bCs/>
          <w:sz w:val="24"/>
          <w:szCs w:val="24"/>
        </w:rPr>
        <w:t>14 July.…Katherine Smallen ‘88</w:t>
      </w:r>
    </w:p>
    <w:p w14:paraId="2D6A8971" w14:textId="77777777" w:rsidR="00C96150" w:rsidRPr="00C96150" w:rsidRDefault="00C96150" w:rsidP="00C96150">
      <w:pPr>
        <w:tabs>
          <w:tab w:val="left" w:pos="1890"/>
        </w:tabs>
        <w:jc w:val="both"/>
        <w:rPr>
          <w:rFonts w:ascii="Times New Roman" w:hAnsi="Times New Roman" w:cs="Times New Roman"/>
          <w:b/>
          <w:bCs/>
          <w:sz w:val="24"/>
          <w:szCs w:val="24"/>
        </w:rPr>
      </w:pPr>
      <w:r w:rsidRPr="00C96150">
        <w:rPr>
          <w:rFonts w:ascii="Times New Roman" w:hAnsi="Times New Roman" w:cs="Times New Roman"/>
          <w:b/>
          <w:bCs/>
          <w:sz w:val="24"/>
          <w:szCs w:val="24"/>
        </w:rPr>
        <w:t>15 July.…Mary Lee Leszczuk ‘17</w:t>
      </w:r>
    </w:p>
    <w:p w14:paraId="6B2775E9" w14:textId="77777777" w:rsidR="00C96150" w:rsidRPr="00C96150" w:rsidRDefault="00C96150" w:rsidP="00C96150">
      <w:pPr>
        <w:tabs>
          <w:tab w:val="left" w:pos="1890"/>
        </w:tabs>
        <w:jc w:val="both"/>
        <w:rPr>
          <w:rFonts w:ascii="Times New Roman" w:hAnsi="Times New Roman" w:cs="Times New Roman"/>
          <w:b/>
          <w:bCs/>
          <w:sz w:val="24"/>
          <w:szCs w:val="24"/>
        </w:rPr>
      </w:pPr>
      <w:r w:rsidRPr="00C96150">
        <w:rPr>
          <w:rFonts w:ascii="Times New Roman" w:hAnsi="Times New Roman" w:cs="Times New Roman"/>
          <w:b/>
          <w:bCs/>
          <w:sz w:val="24"/>
          <w:szCs w:val="24"/>
        </w:rPr>
        <w:t>16 July…Anna Molnar ’92, Olena Ferbey ‘14</w:t>
      </w:r>
    </w:p>
    <w:p w14:paraId="63E35EE2" w14:textId="77777777" w:rsidR="00C96150" w:rsidRPr="00C96150" w:rsidRDefault="00C96150" w:rsidP="00C96150">
      <w:pPr>
        <w:tabs>
          <w:tab w:val="left" w:pos="1890"/>
        </w:tabs>
        <w:jc w:val="both"/>
        <w:rPr>
          <w:rFonts w:ascii="Times New Roman" w:hAnsi="Times New Roman" w:cs="Times New Roman"/>
          <w:b/>
          <w:bCs/>
          <w:sz w:val="24"/>
          <w:szCs w:val="24"/>
        </w:rPr>
      </w:pPr>
      <w:r w:rsidRPr="00C96150">
        <w:rPr>
          <w:rFonts w:ascii="Times New Roman" w:hAnsi="Times New Roman" w:cs="Times New Roman"/>
          <w:b/>
          <w:bCs/>
          <w:sz w:val="24"/>
          <w:szCs w:val="24"/>
        </w:rPr>
        <w:t>17 July…Justine Czepelak ‘50</w:t>
      </w:r>
    </w:p>
    <w:p w14:paraId="24BBEC07" w14:textId="77777777" w:rsidR="00C96150" w:rsidRPr="00C96150" w:rsidRDefault="00C96150" w:rsidP="00C96150">
      <w:pPr>
        <w:tabs>
          <w:tab w:val="left" w:pos="1890"/>
        </w:tabs>
        <w:jc w:val="both"/>
        <w:rPr>
          <w:rFonts w:ascii="Times New Roman" w:hAnsi="Times New Roman" w:cs="Times New Roman"/>
          <w:b/>
          <w:bCs/>
          <w:sz w:val="24"/>
          <w:szCs w:val="24"/>
        </w:rPr>
      </w:pPr>
      <w:r w:rsidRPr="00C96150">
        <w:rPr>
          <w:rFonts w:ascii="Times New Roman" w:hAnsi="Times New Roman" w:cs="Times New Roman"/>
          <w:b/>
          <w:bCs/>
          <w:sz w:val="24"/>
          <w:szCs w:val="24"/>
        </w:rPr>
        <w:t>VICHNAYA PAMYAT! MEMORY ETERNAL!</w:t>
      </w:r>
    </w:p>
    <w:p w14:paraId="585A9FE8" w14:textId="77777777" w:rsidR="00C96150" w:rsidRPr="00C96150" w:rsidRDefault="00C96150" w:rsidP="00C96150">
      <w:pPr>
        <w:spacing w:after="180"/>
        <w:ind w:right="-36"/>
        <w:jc w:val="both"/>
        <w:rPr>
          <w:rFonts w:ascii="Times New Roman" w:hAnsi="Times New Roman" w:cs="Times New Roman"/>
          <w:sz w:val="24"/>
          <w:szCs w:val="24"/>
        </w:rPr>
      </w:pPr>
      <w:r w:rsidRPr="00C96150">
        <w:rPr>
          <w:rFonts w:ascii="Times New Roman" w:hAnsi="Times New Roman" w:cs="Times New Roman"/>
          <w:b/>
          <w:bCs/>
          <w:sz w:val="24"/>
          <w:szCs w:val="24"/>
        </w:rPr>
        <w:t>WE PRAY FOR THE HEALTH AND WELL-BEING</w:t>
      </w:r>
      <w:r w:rsidRPr="00C96150">
        <w:rPr>
          <w:rFonts w:ascii="Times New Roman" w:hAnsi="Times New Roman" w:cs="Times New Roman"/>
          <w:bCs/>
          <w:sz w:val="24"/>
          <w:szCs w:val="24"/>
        </w:rPr>
        <w:t xml:space="preserve"> of the ill-afflicted: Stephanie, Rosemary, Steve Sivulich, child Oleksandra, child Alexandria, Elizabeth, Daria, Catherine Kochenash, Joan Molnar, Bill Ketterer, Paul, Evan, Brandon and Stacy Snyder, Aaliyah Osmun, </w:t>
      </w:r>
      <w:r w:rsidRPr="00C96150">
        <w:rPr>
          <w:rFonts w:ascii="Times New Roman" w:hAnsi="Times New Roman" w:cs="Times New Roman"/>
          <w:sz w:val="24"/>
          <w:szCs w:val="24"/>
        </w:rPr>
        <w:t xml:space="preserve">Michael Mack, </w:t>
      </w:r>
      <w:r w:rsidRPr="00C96150">
        <w:rPr>
          <w:rFonts w:ascii="Times New Roman" w:hAnsi="Times New Roman" w:cs="Times New Roman"/>
          <w:bCs/>
          <w:sz w:val="24"/>
          <w:szCs w:val="24"/>
        </w:rPr>
        <w:t>Ihor Broda, James Osmun, Matthew, Tom, William Savitz, Vladimir &amp; Emma Krasnopera</w:t>
      </w:r>
      <w:r w:rsidRPr="00C96150">
        <w:rPr>
          <w:rFonts w:ascii="Times New Roman" w:hAnsi="Times New Roman" w:cs="Times New Roman"/>
          <w:sz w:val="24"/>
          <w:szCs w:val="24"/>
        </w:rPr>
        <w:t xml:space="preserve">, </w:t>
      </w:r>
      <w:r w:rsidRPr="00C96150">
        <w:rPr>
          <w:rFonts w:ascii="Times New Roman" w:hAnsi="Times New Roman" w:cs="Times New Roman"/>
          <w:bCs/>
          <w:sz w:val="24"/>
          <w:szCs w:val="24"/>
        </w:rPr>
        <w:t>Brendan Phillips, Jessie Hnatow, Jessica Meashock, Adam Hewko, Andrew Thaxton, Susan Ferretti, Judy Albright, Rob Hewko, Daniel Kochenash, Christopher Mack, Norman Betrous, Luba Walker.</w:t>
      </w:r>
      <w:r w:rsidRPr="00C96150">
        <w:rPr>
          <w:rFonts w:ascii="Times New Roman" w:hAnsi="Times New Roman" w:cs="Times New Roman"/>
          <w:sz w:val="24"/>
          <w:szCs w:val="24"/>
        </w:rPr>
        <w:t xml:space="preserve"> </w:t>
      </w:r>
    </w:p>
    <w:p w14:paraId="27B57F8B" w14:textId="77777777" w:rsidR="00C96150" w:rsidRPr="00C96150" w:rsidRDefault="00C96150" w:rsidP="00C96150">
      <w:pPr>
        <w:spacing w:after="180"/>
        <w:ind w:right="-36"/>
        <w:jc w:val="both"/>
        <w:rPr>
          <w:rFonts w:ascii="Times New Roman" w:hAnsi="Times New Roman" w:cs="Times New Roman"/>
          <w:sz w:val="24"/>
          <w:szCs w:val="24"/>
        </w:rPr>
      </w:pPr>
    </w:p>
    <w:p w14:paraId="78EABF6D" w14:textId="77777777" w:rsidR="00C96150" w:rsidRPr="004A106F" w:rsidRDefault="00C96150" w:rsidP="00C96150">
      <w:pPr>
        <w:rPr>
          <w:rFonts w:ascii="Times New Roman" w:hAnsi="Times New Roman" w:cs="Times New Roman"/>
          <w:b/>
          <w:bCs/>
          <w:sz w:val="24"/>
          <w:szCs w:val="24"/>
        </w:rPr>
      </w:pPr>
      <w:r w:rsidRPr="00C96150">
        <w:rPr>
          <w:rFonts w:ascii="Times New Roman" w:hAnsi="Times New Roman" w:cs="Times New Roman"/>
          <w:sz w:val="24"/>
          <w:szCs w:val="24"/>
        </w:rPr>
        <w:t xml:space="preserve">I. </w:t>
      </w:r>
      <w:r w:rsidRPr="004A106F">
        <w:rPr>
          <w:rFonts w:ascii="Times New Roman" w:hAnsi="Times New Roman" w:cs="Times New Roman"/>
          <w:b/>
          <w:bCs/>
          <w:sz w:val="24"/>
          <w:szCs w:val="24"/>
        </w:rPr>
        <w:t>What Are We Worried About?</w:t>
      </w:r>
    </w:p>
    <w:p w14:paraId="60BEA0D2"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Are we worried about the basics necessities life?</w:t>
      </w:r>
    </w:p>
    <w:p w14:paraId="0C2C8B9B"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A safe environment, Food, and Clothing are the Basic necessities of life</w:t>
      </w:r>
    </w:p>
    <w:p w14:paraId="68465F0E" w14:textId="1D560DCA" w:rsidR="004A106F"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 xml:space="preserve">Do we need more than the basics </w:t>
      </w:r>
      <w:r w:rsidR="004A106F" w:rsidRPr="00C96150">
        <w:rPr>
          <w:rFonts w:ascii="Times New Roman" w:hAnsi="Times New Roman" w:cs="Times New Roman"/>
          <w:sz w:val="24"/>
          <w:szCs w:val="24"/>
        </w:rPr>
        <w:t>to</w:t>
      </w:r>
      <w:r w:rsidRPr="00C96150">
        <w:rPr>
          <w:rFonts w:ascii="Times New Roman" w:hAnsi="Times New Roman" w:cs="Times New Roman"/>
          <w:sz w:val="24"/>
          <w:szCs w:val="24"/>
        </w:rPr>
        <w:t xml:space="preserve"> be content?</w:t>
      </w:r>
    </w:p>
    <w:p w14:paraId="7620289B" w14:textId="014251BD"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lastRenderedPageBreak/>
        <w:t>There is more to life that the basics.</w:t>
      </w:r>
    </w:p>
    <w:p w14:paraId="4AC2C32F"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If we are constantly worrying about the basics, then we will miss out on the abundant life that Jesus offers.</w:t>
      </w:r>
    </w:p>
    <w:p w14:paraId="2CC6CC19"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If we are constantly worrying about more than the basics, then we will not experience the peace that Jesus offers.</w:t>
      </w:r>
    </w:p>
    <w:p w14:paraId="079931FD" w14:textId="77777777" w:rsidR="00C96150" w:rsidRPr="004A106F" w:rsidRDefault="00C96150" w:rsidP="00C96150">
      <w:pPr>
        <w:rPr>
          <w:rFonts w:ascii="Times New Roman" w:hAnsi="Times New Roman" w:cs="Times New Roman"/>
          <w:b/>
          <w:bCs/>
          <w:sz w:val="24"/>
          <w:szCs w:val="24"/>
        </w:rPr>
      </w:pPr>
      <w:r w:rsidRPr="00C96150">
        <w:rPr>
          <w:rFonts w:ascii="Times New Roman" w:hAnsi="Times New Roman" w:cs="Times New Roman"/>
          <w:sz w:val="24"/>
          <w:szCs w:val="24"/>
        </w:rPr>
        <w:t xml:space="preserve">II. </w:t>
      </w:r>
      <w:r w:rsidRPr="004A106F">
        <w:rPr>
          <w:rFonts w:ascii="Times New Roman" w:hAnsi="Times New Roman" w:cs="Times New Roman"/>
          <w:b/>
          <w:bCs/>
          <w:sz w:val="24"/>
          <w:szCs w:val="24"/>
        </w:rPr>
        <w:t>Why are we worried?</w:t>
      </w:r>
    </w:p>
    <w:p w14:paraId="1B1F62F8"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God takes care of animals and vegetation</w:t>
      </w:r>
    </w:p>
    <w:p w14:paraId="1E249671"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The birds have enough to eat.</w:t>
      </w:r>
    </w:p>
    <w:p w14:paraId="7CAC386D"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The lilies of the field are clothed beautifully.</w:t>
      </w:r>
    </w:p>
    <w:p w14:paraId="75FDA375"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God will take care of us.</w:t>
      </w:r>
    </w:p>
    <w:p w14:paraId="1E74B512"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The birds do not work a job, but are fed</w:t>
      </w:r>
    </w:p>
    <w:p w14:paraId="7E5326DD"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The lilies are short live, but God took the time to beautifully clothe them</w:t>
      </w:r>
    </w:p>
    <w:p w14:paraId="5706D662"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If God would be this concerned about the birds and lilies, then how much more concerned is he about us?</w:t>
      </w:r>
    </w:p>
    <w:p w14:paraId="3C5B4F3C"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Will not God take care of our basic needs?</w:t>
      </w:r>
    </w:p>
    <w:p w14:paraId="15FB7E47"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God knows what we need before the need arises.</w:t>
      </w:r>
    </w:p>
    <w:p w14:paraId="6C281639"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Worrying does not help</w:t>
      </w:r>
    </w:p>
    <w:p w14:paraId="58E97DE5" w14:textId="1D757A1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 xml:space="preserve">We </w:t>
      </w:r>
      <w:r w:rsidR="004A106F" w:rsidRPr="00C96150">
        <w:rPr>
          <w:rFonts w:ascii="Times New Roman" w:hAnsi="Times New Roman" w:cs="Times New Roman"/>
          <w:sz w:val="24"/>
          <w:szCs w:val="24"/>
        </w:rPr>
        <w:t>cannot</w:t>
      </w:r>
      <w:r w:rsidRPr="00C96150">
        <w:rPr>
          <w:rFonts w:ascii="Times New Roman" w:hAnsi="Times New Roman" w:cs="Times New Roman"/>
          <w:sz w:val="24"/>
          <w:szCs w:val="24"/>
        </w:rPr>
        <w:t xml:space="preserve"> change the situation for the good by worrying.</w:t>
      </w:r>
    </w:p>
    <w:p w14:paraId="108F9755"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Often worrying makes the situation worse.</w:t>
      </w:r>
    </w:p>
    <w:p w14:paraId="64EBE258" w14:textId="6EB97A0B"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We get sicker, more irritable, and less likely to think clearly</w:t>
      </w:r>
    </w:p>
    <w:p w14:paraId="485728C1" w14:textId="77777777" w:rsidR="00C96150" w:rsidRPr="004A106F" w:rsidRDefault="00C96150" w:rsidP="00C96150">
      <w:pPr>
        <w:rPr>
          <w:rFonts w:ascii="Times New Roman" w:hAnsi="Times New Roman" w:cs="Times New Roman"/>
          <w:b/>
          <w:bCs/>
          <w:sz w:val="24"/>
          <w:szCs w:val="24"/>
        </w:rPr>
      </w:pPr>
      <w:r w:rsidRPr="004A106F">
        <w:rPr>
          <w:rFonts w:ascii="Times New Roman" w:hAnsi="Times New Roman" w:cs="Times New Roman"/>
          <w:b/>
          <w:bCs/>
          <w:sz w:val="24"/>
          <w:szCs w:val="24"/>
        </w:rPr>
        <w:t>III.</w:t>
      </w:r>
      <w:r w:rsidRPr="00C96150">
        <w:rPr>
          <w:rFonts w:ascii="Times New Roman" w:hAnsi="Times New Roman" w:cs="Times New Roman"/>
          <w:sz w:val="24"/>
          <w:szCs w:val="24"/>
        </w:rPr>
        <w:t xml:space="preserve"> </w:t>
      </w:r>
      <w:r w:rsidRPr="004A106F">
        <w:rPr>
          <w:rFonts w:ascii="Times New Roman" w:hAnsi="Times New Roman" w:cs="Times New Roman"/>
          <w:b/>
          <w:bCs/>
          <w:sz w:val="24"/>
          <w:szCs w:val="24"/>
        </w:rPr>
        <w:t>What Should we focus on?</w:t>
      </w:r>
    </w:p>
    <w:p w14:paraId="52C34556"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Our focus should be on eternal life</w:t>
      </w:r>
    </w:p>
    <w:p w14:paraId="2847CA30"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Don't worry about tomorrow.</w:t>
      </w:r>
    </w:p>
    <w:p w14:paraId="65245406"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Tomorrow may never get here</w:t>
      </w:r>
    </w:p>
    <w:p w14:paraId="3DB85A0C"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Tomorrow may not happen like how we are worried it will.</w:t>
      </w:r>
    </w:p>
    <w:p w14:paraId="64635F77" w14:textId="77777777"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We have enough issue today to deal with.</w:t>
      </w:r>
    </w:p>
    <w:p w14:paraId="535241A7" w14:textId="3F495058" w:rsidR="00C96150" w:rsidRPr="00C96150" w:rsidRDefault="00C96150" w:rsidP="00C96150">
      <w:pPr>
        <w:rPr>
          <w:rFonts w:ascii="Times New Roman" w:hAnsi="Times New Roman" w:cs="Times New Roman"/>
          <w:sz w:val="24"/>
          <w:szCs w:val="24"/>
        </w:rPr>
      </w:pPr>
      <w:r w:rsidRPr="00C96150">
        <w:rPr>
          <w:rFonts w:ascii="Times New Roman" w:hAnsi="Times New Roman" w:cs="Times New Roman"/>
          <w:sz w:val="24"/>
          <w:szCs w:val="24"/>
        </w:rPr>
        <w:t xml:space="preserve">If we worry about tomorrow's potential </w:t>
      </w:r>
      <w:r w:rsidR="004A106F" w:rsidRPr="00C96150">
        <w:rPr>
          <w:rFonts w:ascii="Times New Roman" w:hAnsi="Times New Roman" w:cs="Times New Roman"/>
          <w:sz w:val="24"/>
          <w:szCs w:val="24"/>
        </w:rPr>
        <w:t>problems,</w:t>
      </w:r>
      <w:r w:rsidRPr="00C96150">
        <w:rPr>
          <w:rFonts w:ascii="Times New Roman" w:hAnsi="Times New Roman" w:cs="Times New Roman"/>
          <w:sz w:val="24"/>
          <w:szCs w:val="24"/>
        </w:rPr>
        <w:t xml:space="preserve"> then we might not deal with the issues of today.</w:t>
      </w:r>
    </w:p>
    <w:p w14:paraId="706FF098" w14:textId="77777777" w:rsidR="004A106F" w:rsidRDefault="00C96150" w:rsidP="004A106F">
      <w:pPr>
        <w:rPr>
          <w:rFonts w:ascii="Times New Roman" w:hAnsi="Times New Roman" w:cs="Times New Roman"/>
          <w:sz w:val="24"/>
          <w:szCs w:val="24"/>
        </w:rPr>
      </w:pPr>
      <w:r w:rsidRPr="00C96150">
        <w:rPr>
          <w:rFonts w:ascii="Times New Roman" w:hAnsi="Times New Roman" w:cs="Times New Roman"/>
          <w:sz w:val="24"/>
          <w:szCs w:val="24"/>
        </w:rPr>
        <w:t>If you</w:t>
      </w:r>
      <w:r w:rsidR="004A106F">
        <w:rPr>
          <w:rFonts w:ascii="Times New Roman" w:hAnsi="Times New Roman" w:cs="Times New Roman"/>
          <w:sz w:val="24"/>
          <w:szCs w:val="24"/>
        </w:rPr>
        <w:t xml:space="preserve"> </w:t>
      </w:r>
      <w:r w:rsidRPr="00C96150">
        <w:rPr>
          <w:rFonts w:ascii="Times New Roman" w:hAnsi="Times New Roman" w:cs="Times New Roman"/>
          <w:sz w:val="24"/>
          <w:szCs w:val="24"/>
        </w:rPr>
        <w:t>have a need, don't worry, but ask God. We try to give our children good things, why would God deny us anything good when we ask? Ask, Seek, and Knock.</w:t>
      </w:r>
    </w:p>
    <w:p w14:paraId="73C18C00" w14:textId="5206F849" w:rsidR="00C96150" w:rsidRPr="00C96150" w:rsidRDefault="00C96150" w:rsidP="004A106F">
      <w:pPr>
        <w:jc w:val="center"/>
        <w:rPr>
          <w:rFonts w:ascii="Times New Roman" w:hAnsi="Times New Roman" w:cs="Times New Roman"/>
          <w:sz w:val="24"/>
          <w:szCs w:val="24"/>
        </w:rPr>
      </w:pPr>
      <w:r w:rsidRPr="00C96150">
        <w:rPr>
          <w:rFonts w:ascii="Times New Roman" w:hAnsi="Times New Roman" w:cs="Times New Roman"/>
          <w:sz w:val="24"/>
          <w:szCs w:val="24"/>
        </w:rPr>
        <w:lastRenderedPageBreak/>
        <w:t>Said the sparrow to the robin,</w:t>
      </w:r>
    </w:p>
    <w:p w14:paraId="6324C0C7" w14:textId="77777777" w:rsidR="00C96150" w:rsidRPr="00C96150" w:rsidRDefault="00C96150" w:rsidP="00C96150">
      <w:pPr>
        <w:jc w:val="center"/>
        <w:rPr>
          <w:rFonts w:ascii="Times New Roman" w:hAnsi="Times New Roman" w:cs="Times New Roman"/>
          <w:sz w:val="24"/>
          <w:szCs w:val="24"/>
        </w:rPr>
      </w:pPr>
      <w:r w:rsidRPr="00C96150">
        <w:rPr>
          <w:rFonts w:ascii="Times New Roman" w:hAnsi="Times New Roman" w:cs="Times New Roman"/>
          <w:sz w:val="24"/>
          <w:szCs w:val="24"/>
        </w:rPr>
        <w:t>I should really like to know</w:t>
      </w:r>
    </w:p>
    <w:p w14:paraId="140477F9" w14:textId="77777777" w:rsidR="00C96150" w:rsidRPr="00C96150" w:rsidRDefault="00C96150" w:rsidP="00C96150">
      <w:pPr>
        <w:jc w:val="center"/>
        <w:rPr>
          <w:rFonts w:ascii="Times New Roman" w:hAnsi="Times New Roman" w:cs="Times New Roman"/>
          <w:sz w:val="24"/>
          <w:szCs w:val="24"/>
        </w:rPr>
      </w:pPr>
      <w:r w:rsidRPr="00C96150">
        <w:rPr>
          <w:rFonts w:ascii="Times New Roman" w:hAnsi="Times New Roman" w:cs="Times New Roman"/>
          <w:sz w:val="24"/>
          <w:szCs w:val="24"/>
        </w:rPr>
        <w:t>Why these anxious human beings</w:t>
      </w:r>
    </w:p>
    <w:p w14:paraId="37F5E84B" w14:textId="116DDC86" w:rsidR="00C96150" w:rsidRPr="00C96150" w:rsidRDefault="00C96150" w:rsidP="004A106F">
      <w:pPr>
        <w:jc w:val="center"/>
        <w:rPr>
          <w:rFonts w:ascii="Times New Roman" w:hAnsi="Times New Roman" w:cs="Times New Roman"/>
          <w:sz w:val="24"/>
          <w:szCs w:val="24"/>
        </w:rPr>
      </w:pPr>
      <w:r w:rsidRPr="00C96150">
        <w:rPr>
          <w:rFonts w:ascii="Times New Roman" w:hAnsi="Times New Roman" w:cs="Times New Roman"/>
          <w:sz w:val="24"/>
          <w:szCs w:val="24"/>
        </w:rPr>
        <w:t>Rush around and worry so.</w:t>
      </w:r>
    </w:p>
    <w:p w14:paraId="6FDD684C" w14:textId="77777777" w:rsidR="00C96150" w:rsidRPr="00C96150" w:rsidRDefault="00C96150" w:rsidP="00C96150">
      <w:pPr>
        <w:jc w:val="center"/>
        <w:rPr>
          <w:rFonts w:ascii="Times New Roman" w:hAnsi="Times New Roman" w:cs="Times New Roman"/>
          <w:sz w:val="24"/>
          <w:szCs w:val="24"/>
        </w:rPr>
      </w:pPr>
      <w:r w:rsidRPr="00C96150">
        <w:rPr>
          <w:rFonts w:ascii="Times New Roman" w:hAnsi="Times New Roman" w:cs="Times New Roman"/>
          <w:sz w:val="24"/>
          <w:szCs w:val="24"/>
        </w:rPr>
        <w:t>Said the robin to the sparrow,</w:t>
      </w:r>
    </w:p>
    <w:p w14:paraId="1BF730C2" w14:textId="77777777" w:rsidR="00C96150" w:rsidRPr="00C96150" w:rsidRDefault="00C96150" w:rsidP="00C96150">
      <w:pPr>
        <w:jc w:val="center"/>
        <w:rPr>
          <w:rFonts w:ascii="Times New Roman" w:hAnsi="Times New Roman" w:cs="Times New Roman"/>
          <w:sz w:val="24"/>
          <w:szCs w:val="24"/>
        </w:rPr>
      </w:pPr>
      <w:r w:rsidRPr="00C96150">
        <w:rPr>
          <w:rFonts w:ascii="Times New Roman" w:hAnsi="Times New Roman" w:cs="Times New Roman"/>
          <w:sz w:val="24"/>
          <w:szCs w:val="24"/>
        </w:rPr>
        <w:t>Friend, I think that it must be</w:t>
      </w:r>
    </w:p>
    <w:p w14:paraId="751653C5" w14:textId="77777777" w:rsidR="00C96150" w:rsidRPr="00C96150" w:rsidRDefault="00C96150" w:rsidP="00C96150">
      <w:pPr>
        <w:jc w:val="center"/>
        <w:rPr>
          <w:rFonts w:ascii="Times New Roman" w:hAnsi="Times New Roman" w:cs="Times New Roman"/>
          <w:sz w:val="24"/>
          <w:szCs w:val="24"/>
        </w:rPr>
      </w:pPr>
      <w:r w:rsidRPr="00C96150">
        <w:rPr>
          <w:rFonts w:ascii="Times New Roman" w:hAnsi="Times New Roman" w:cs="Times New Roman"/>
          <w:sz w:val="24"/>
          <w:szCs w:val="24"/>
        </w:rPr>
        <w:t>That they have no heavenly Father</w:t>
      </w:r>
    </w:p>
    <w:p w14:paraId="7498AFD6" w14:textId="77777777" w:rsidR="00C96150" w:rsidRPr="00C96150" w:rsidRDefault="00C96150" w:rsidP="00C96150">
      <w:pPr>
        <w:jc w:val="center"/>
        <w:rPr>
          <w:rFonts w:ascii="Times New Roman" w:hAnsi="Times New Roman" w:cs="Times New Roman"/>
          <w:sz w:val="24"/>
          <w:szCs w:val="24"/>
        </w:rPr>
      </w:pPr>
      <w:r w:rsidRPr="00C96150">
        <w:rPr>
          <w:rFonts w:ascii="Times New Roman" w:hAnsi="Times New Roman" w:cs="Times New Roman"/>
          <w:sz w:val="24"/>
          <w:szCs w:val="24"/>
        </w:rPr>
        <w:t>Such as cares for you and me.</w:t>
      </w:r>
    </w:p>
    <w:p w14:paraId="209EADF0" w14:textId="77777777" w:rsidR="00C96150" w:rsidRPr="00C96150" w:rsidRDefault="00C96150" w:rsidP="00C96150">
      <w:pPr>
        <w:pStyle w:val="NormalWeb"/>
        <w:shd w:val="clear" w:color="auto" w:fill="FFFFFF"/>
        <w:spacing w:before="0" w:beforeAutospacing="0" w:after="60" w:afterAutospacing="0"/>
        <w:jc w:val="both"/>
      </w:pPr>
    </w:p>
    <w:p w14:paraId="54FFADF8" w14:textId="77777777" w:rsidR="00C96150" w:rsidRPr="00C96150" w:rsidRDefault="00C96150" w:rsidP="00C96150">
      <w:pPr>
        <w:rPr>
          <w:rFonts w:ascii="Times New Roman" w:hAnsi="Times New Roman" w:cs="Times New Roman"/>
          <w:sz w:val="24"/>
          <w:szCs w:val="24"/>
        </w:rPr>
      </w:pPr>
    </w:p>
    <w:p w14:paraId="023E5074" w14:textId="34A5E629" w:rsidR="00416441" w:rsidRPr="00C96150" w:rsidRDefault="00416441" w:rsidP="00416441">
      <w:pPr>
        <w:jc w:val="both"/>
        <w:rPr>
          <w:rFonts w:ascii="Times New Roman" w:hAnsi="Times New Roman" w:cs="Times New Roman"/>
          <w:sz w:val="24"/>
          <w:szCs w:val="24"/>
        </w:rPr>
      </w:pPr>
      <w:r w:rsidRPr="00C96150">
        <w:rPr>
          <w:rFonts w:ascii="Times New Roman" w:hAnsi="Times New Roman" w:cs="Times New Roman"/>
          <w:sz w:val="24"/>
          <w:szCs w:val="24"/>
        </w:rPr>
        <w:t xml:space="preserve">  </w:t>
      </w:r>
    </w:p>
    <w:p w14:paraId="2BA132BB" w14:textId="77777777" w:rsidR="00416441" w:rsidRPr="00C96150" w:rsidRDefault="00416441" w:rsidP="00416441">
      <w:pPr>
        <w:pStyle w:val="NormalWeb"/>
        <w:shd w:val="clear" w:color="auto" w:fill="FFFFFF"/>
        <w:spacing w:before="0" w:beforeAutospacing="0" w:after="60" w:afterAutospacing="0"/>
        <w:jc w:val="both"/>
      </w:pPr>
    </w:p>
    <w:p w14:paraId="7FA66194" w14:textId="77777777" w:rsidR="008F6557" w:rsidRPr="00C96150" w:rsidRDefault="008F6557" w:rsidP="008F6557">
      <w:pPr>
        <w:pStyle w:val="NormalWeb"/>
        <w:shd w:val="clear" w:color="auto" w:fill="FFFFFF"/>
        <w:spacing w:before="0" w:beforeAutospacing="0" w:after="0" w:afterAutospacing="0"/>
        <w:jc w:val="both"/>
      </w:pPr>
    </w:p>
    <w:p w14:paraId="3313A643" w14:textId="77777777" w:rsidR="008F6557" w:rsidRPr="00C96150" w:rsidRDefault="008F6557" w:rsidP="008F6557">
      <w:pPr>
        <w:jc w:val="both"/>
        <w:rPr>
          <w:rFonts w:ascii="Times New Roman" w:hAnsi="Times New Roman" w:cs="Times New Roman"/>
          <w:sz w:val="24"/>
          <w:szCs w:val="24"/>
        </w:rPr>
      </w:pPr>
    </w:p>
    <w:p w14:paraId="427C2AA5" w14:textId="77777777" w:rsidR="007611A7" w:rsidRPr="00C96150" w:rsidRDefault="007611A7" w:rsidP="007611A7">
      <w:pPr>
        <w:jc w:val="both"/>
        <w:rPr>
          <w:rFonts w:ascii="Times New Roman" w:hAnsi="Times New Roman" w:cs="Times New Roman"/>
          <w:bCs/>
          <w:sz w:val="24"/>
          <w:szCs w:val="24"/>
        </w:rPr>
      </w:pPr>
    </w:p>
    <w:p w14:paraId="50DFA03E" w14:textId="77777777" w:rsidR="007611A7" w:rsidRPr="00C96150" w:rsidRDefault="007611A7" w:rsidP="007611A7">
      <w:pPr>
        <w:pStyle w:val="NormalWeb"/>
        <w:shd w:val="clear" w:color="auto" w:fill="FFFFFF"/>
        <w:spacing w:before="0" w:beforeAutospacing="0" w:after="0" w:afterAutospacing="0"/>
        <w:jc w:val="center"/>
      </w:pPr>
    </w:p>
    <w:p w14:paraId="3411AE1B" w14:textId="77777777" w:rsidR="007611A7" w:rsidRPr="00C96150" w:rsidRDefault="007611A7" w:rsidP="007611A7">
      <w:pPr>
        <w:spacing w:after="0"/>
        <w:rPr>
          <w:rFonts w:ascii="Times New Roman" w:hAnsi="Times New Roman" w:cs="Times New Roman"/>
          <w:b/>
          <w:bCs/>
          <w:sz w:val="24"/>
          <w:szCs w:val="24"/>
        </w:rPr>
      </w:pPr>
    </w:p>
    <w:p w14:paraId="143DD7EB" w14:textId="77777777" w:rsidR="009F3747" w:rsidRPr="00C96150" w:rsidRDefault="004A106F">
      <w:pPr>
        <w:rPr>
          <w:rFonts w:ascii="Times New Roman" w:hAnsi="Times New Roman" w:cs="Times New Roman"/>
          <w:sz w:val="24"/>
          <w:szCs w:val="24"/>
        </w:rPr>
      </w:pPr>
    </w:p>
    <w:sectPr w:rsidR="009F3747" w:rsidRPr="00C961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E5E29"/>
    <w:rsid w:val="000F1B14"/>
    <w:rsid w:val="000F2F19"/>
    <w:rsid w:val="00161903"/>
    <w:rsid w:val="001A4023"/>
    <w:rsid w:val="001D04B1"/>
    <w:rsid w:val="001E76F2"/>
    <w:rsid w:val="002450E3"/>
    <w:rsid w:val="00291070"/>
    <w:rsid w:val="002D0E01"/>
    <w:rsid w:val="00416441"/>
    <w:rsid w:val="0049656F"/>
    <w:rsid w:val="004A106F"/>
    <w:rsid w:val="004A46BD"/>
    <w:rsid w:val="004C7278"/>
    <w:rsid w:val="005C1C61"/>
    <w:rsid w:val="00612138"/>
    <w:rsid w:val="006D1229"/>
    <w:rsid w:val="007372E4"/>
    <w:rsid w:val="007611A7"/>
    <w:rsid w:val="007C5C90"/>
    <w:rsid w:val="007E42B3"/>
    <w:rsid w:val="007F00AB"/>
    <w:rsid w:val="008B64ED"/>
    <w:rsid w:val="008D2E2A"/>
    <w:rsid w:val="008D7B5A"/>
    <w:rsid w:val="008F6557"/>
    <w:rsid w:val="00956C15"/>
    <w:rsid w:val="009C0828"/>
    <w:rsid w:val="009D5806"/>
    <w:rsid w:val="00A67FCB"/>
    <w:rsid w:val="00A729C9"/>
    <w:rsid w:val="00A9189A"/>
    <w:rsid w:val="00AF4D44"/>
    <w:rsid w:val="00B44D4A"/>
    <w:rsid w:val="00B8524D"/>
    <w:rsid w:val="00B97CF3"/>
    <w:rsid w:val="00C26FEB"/>
    <w:rsid w:val="00C6575A"/>
    <w:rsid w:val="00C96150"/>
    <w:rsid w:val="00CA5379"/>
    <w:rsid w:val="00D21890"/>
    <w:rsid w:val="00D3075E"/>
    <w:rsid w:val="00D71CBF"/>
    <w:rsid w:val="00E77347"/>
    <w:rsid w:val="00F4626A"/>
    <w:rsid w:val="00F6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CB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2021-07-09T18:16:00Z</dcterms:created>
  <dcterms:modified xsi:type="dcterms:W3CDTF">2021-07-09T18:16:00Z</dcterms:modified>
</cp:coreProperties>
</file>