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FF2E1" w14:textId="77777777" w:rsidR="00A67FCB" w:rsidRPr="00416441" w:rsidRDefault="00A67FCB" w:rsidP="00A67FCB">
      <w:pPr>
        <w:shd w:val="clear" w:color="auto" w:fill="FFFFFF" w:themeFill="background1"/>
        <w:tabs>
          <w:tab w:val="left" w:pos="6804"/>
          <w:tab w:val="right" w:pos="8640"/>
        </w:tabs>
        <w:spacing w:after="120"/>
        <w:ind w:right="72"/>
        <w:jc w:val="center"/>
        <w:rPr>
          <w:rFonts w:ascii="Times New Roman" w:hAnsi="Times New Roman" w:cs="Times New Roman"/>
          <w:b/>
          <w:bCs/>
          <w:sz w:val="24"/>
          <w:szCs w:val="24"/>
        </w:rPr>
      </w:pPr>
      <w:r w:rsidRPr="00416441">
        <w:rPr>
          <w:rFonts w:ascii="Times New Roman" w:hAnsi="Times New Roman" w:cs="Times New Roman"/>
          <w:b/>
          <w:bCs/>
          <w:sz w:val="24"/>
          <w:szCs w:val="24"/>
        </w:rPr>
        <w:t>ASSUMPTION OF THE VIRGIN MARY UKRAINIAN ORTHODOX CHURCH</w:t>
      </w:r>
    </w:p>
    <w:p w14:paraId="7B558517" w14:textId="77777777" w:rsidR="00A67FCB" w:rsidRPr="00416441" w:rsidRDefault="00A67FCB" w:rsidP="00A67FCB">
      <w:pPr>
        <w:shd w:val="clear" w:color="auto" w:fill="FFFFFF" w:themeFill="background1"/>
        <w:spacing w:after="60"/>
        <w:ind w:right="72"/>
        <w:jc w:val="center"/>
        <w:rPr>
          <w:rFonts w:ascii="Times New Roman" w:hAnsi="Times New Roman" w:cs="Times New Roman"/>
          <w:b/>
          <w:bCs/>
          <w:sz w:val="24"/>
          <w:szCs w:val="24"/>
        </w:rPr>
      </w:pPr>
      <w:r w:rsidRPr="00416441">
        <w:rPr>
          <w:rFonts w:ascii="Times New Roman" w:hAnsi="Times New Roman" w:cs="Times New Roman"/>
          <w:b/>
          <w:bCs/>
          <w:sz w:val="24"/>
          <w:szCs w:val="24"/>
        </w:rPr>
        <w:t>ECUMENICAL PATRIARCHATE OF CONSTANTINOPLE AND NEW ROME</w:t>
      </w:r>
    </w:p>
    <w:p w14:paraId="1ADFBE04" w14:textId="77777777" w:rsidR="00A67FCB" w:rsidRPr="00416441" w:rsidRDefault="00A67FCB" w:rsidP="00A67FCB">
      <w:pPr>
        <w:shd w:val="clear" w:color="auto" w:fill="FFFFFF" w:themeFill="background1"/>
        <w:spacing w:after="60"/>
        <w:ind w:right="72"/>
        <w:jc w:val="center"/>
        <w:rPr>
          <w:rFonts w:ascii="Times New Roman" w:hAnsi="Times New Roman" w:cs="Times New Roman"/>
          <w:b/>
          <w:bCs/>
          <w:sz w:val="24"/>
          <w:szCs w:val="24"/>
        </w:rPr>
      </w:pPr>
      <w:r w:rsidRPr="00416441">
        <w:rPr>
          <w:rFonts w:ascii="Times New Roman" w:hAnsi="Times New Roman" w:cs="Times New Roman"/>
          <w:b/>
          <w:bCs/>
          <w:noProof/>
          <w:sz w:val="24"/>
          <w:szCs w:val="24"/>
        </w:rPr>
        <w:drawing>
          <wp:inline distT="0" distB="0" distL="0" distR="0" wp14:anchorId="14896045" wp14:editId="753EEF1C">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332D98D" w14:textId="77777777" w:rsidR="00D71CBF" w:rsidRPr="00416441" w:rsidRDefault="00D71CBF" w:rsidP="00D71CBF">
      <w:pPr>
        <w:shd w:val="clear" w:color="auto" w:fill="FFFFFF" w:themeFill="background1"/>
        <w:ind w:right="72"/>
        <w:jc w:val="center"/>
        <w:rPr>
          <w:rFonts w:ascii="Times New Roman" w:hAnsi="Times New Roman" w:cs="Times New Roman"/>
          <w:sz w:val="24"/>
          <w:szCs w:val="24"/>
        </w:rPr>
      </w:pPr>
      <w:r w:rsidRPr="00416441">
        <w:rPr>
          <w:rFonts w:ascii="Times New Roman" w:hAnsi="Times New Roman" w:cs="Times New Roman"/>
          <w:b/>
          <w:bCs/>
          <w:sz w:val="24"/>
          <w:szCs w:val="24"/>
        </w:rPr>
        <w:t>1301 Newport Avenue</w:t>
      </w:r>
      <w:r w:rsidRPr="00416441">
        <w:rPr>
          <w:rFonts w:ascii="Times New Roman" w:hAnsi="Times New Roman" w:cs="Times New Roman"/>
          <w:sz w:val="24"/>
          <w:szCs w:val="24"/>
        </w:rPr>
        <w:t xml:space="preserve">, </w:t>
      </w:r>
      <w:r w:rsidRPr="00416441">
        <w:rPr>
          <w:rFonts w:ascii="Times New Roman" w:hAnsi="Times New Roman" w:cs="Times New Roman"/>
          <w:b/>
          <w:bCs/>
          <w:sz w:val="24"/>
          <w:szCs w:val="24"/>
        </w:rPr>
        <w:t>Northampton, Pennsylvania 18067</w:t>
      </w:r>
    </w:p>
    <w:p w14:paraId="20D0A4C1" w14:textId="77777777" w:rsidR="00D71CBF" w:rsidRPr="00416441" w:rsidRDefault="00D71CBF" w:rsidP="00D71CBF">
      <w:pPr>
        <w:shd w:val="clear" w:color="auto" w:fill="FFFFFF" w:themeFill="background1"/>
        <w:ind w:right="72"/>
        <w:jc w:val="center"/>
        <w:rPr>
          <w:rFonts w:ascii="Times New Roman" w:hAnsi="Times New Roman" w:cs="Times New Roman"/>
          <w:b/>
          <w:bCs/>
          <w:sz w:val="24"/>
          <w:szCs w:val="24"/>
        </w:rPr>
      </w:pPr>
      <w:r w:rsidRPr="00416441">
        <w:rPr>
          <w:rFonts w:ascii="Times New Roman" w:hAnsi="Times New Roman" w:cs="Times New Roman"/>
          <w:b/>
          <w:bCs/>
          <w:sz w:val="24"/>
          <w:szCs w:val="24"/>
        </w:rPr>
        <w:t>Rev. Fr. Oleg Kravchenko, Rector</w:t>
      </w:r>
    </w:p>
    <w:p w14:paraId="7F4D523B" w14:textId="77777777" w:rsidR="00D71CBF" w:rsidRPr="00416441" w:rsidRDefault="00D71CBF" w:rsidP="00D71CBF">
      <w:pPr>
        <w:shd w:val="clear" w:color="auto" w:fill="FFFFFF" w:themeFill="background1"/>
        <w:spacing w:after="120"/>
        <w:ind w:right="72"/>
        <w:jc w:val="center"/>
        <w:rPr>
          <w:rFonts w:ascii="Times New Roman" w:hAnsi="Times New Roman" w:cs="Times New Roman"/>
          <w:b/>
          <w:bCs/>
          <w:sz w:val="24"/>
          <w:szCs w:val="24"/>
        </w:rPr>
      </w:pPr>
      <w:r w:rsidRPr="00416441">
        <w:rPr>
          <w:rFonts w:ascii="Times New Roman" w:hAnsi="Times New Roman" w:cs="Times New Roman"/>
          <w:b/>
          <w:bCs/>
          <w:sz w:val="24"/>
          <w:szCs w:val="24"/>
        </w:rPr>
        <w:t>Protodeacon Mikhail Sawarynski, Attached</w:t>
      </w:r>
    </w:p>
    <w:p w14:paraId="5458A4A2" w14:textId="77777777" w:rsidR="00D71CBF" w:rsidRPr="00416441" w:rsidRDefault="00D71CBF" w:rsidP="00D71CBF">
      <w:pPr>
        <w:shd w:val="clear" w:color="auto" w:fill="FFFFFF" w:themeFill="background1"/>
        <w:tabs>
          <w:tab w:val="left" w:pos="1701"/>
        </w:tabs>
        <w:ind w:right="72"/>
        <w:rPr>
          <w:rFonts w:ascii="Times New Roman" w:hAnsi="Times New Roman" w:cs="Times New Roman"/>
          <w:sz w:val="24"/>
          <w:szCs w:val="24"/>
        </w:rPr>
      </w:pPr>
      <w:r w:rsidRPr="00416441">
        <w:rPr>
          <w:rFonts w:ascii="Times New Roman" w:hAnsi="Times New Roman" w:cs="Times New Roman"/>
          <w:b/>
          <w:bCs/>
          <w:sz w:val="24"/>
          <w:szCs w:val="24"/>
        </w:rPr>
        <w:t>Websites:</w:t>
      </w:r>
      <w:r w:rsidRPr="00416441">
        <w:rPr>
          <w:rFonts w:ascii="Times New Roman" w:hAnsi="Times New Roman" w:cs="Times New Roman"/>
          <w:b/>
          <w:bCs/>
          <w:sz w:val="24"/>
          <w:szCs w:val="24"/>
        </w:rPr>
        <w:tab/>
      </w:r>
      <w:r w:rsidRPr="00416441">
        <w:rPr>
          <w:rFonts w:ascii="Times New Roman" w:hAnsi="Times New Roman" w:cs="Times New Roman"/>
          <w:sz w:val="24"/>
          <w:szCs w:val="24"/>
        </w:rPr>
        <w:t xml:space="preserve">holyassumption.org </w:t>
      </w:r>
      <w:r w:rsidRPr="00416441">
        <w:rPr>
          <w:rFonts w:ascii="Times New Roman" w:hAnsi="Times New Roman" w:cs="Times New Roman"/>
          <w:b/>
          <w:bCs/>
          <w:iCs/>
          <w:sz w:val="24"/>
          <w:szCs w:val="24"/>
        </w:rPr>
        <w:t xml:space="preserve">and </w:t>
      </w:r>
      <w:r w:rsidRPr="00416441">
        <w:rPr>
          <w:rFonts w:ascii="Times New Roman" w:hAnsi="Times New Roman" w:cs="Times New Roman"/>
          <w:sz w:val="24"/>
          <w:szCs w:val="24"/>
        </w:rPr>
        <w:t>ukrainianorthodoxchurchusa.org</w:t>
      </w:r>
    </w:p>
    <w:p w14:paraId="67B0B6C9" w14:textId="77777777" w:rsidR="00D71CBF" w:rsidRPr="00416441" w:rsidRDefault="00D71CBF" w:rsidP="00D71CBF">
      <w:pPr>
        <w:shd w:val="clear" w:color="auto" w:fill="FFFFFF" w:themeFill="background1"/>
        <w:tabs>
          <w:tab w:val="left" w:pos="1701"/>
          <w:tab w:val="left" w:pos="5103"/>
        </w:tabs>
        <w:ind w:right="72"/>
        <w:rPr>
          <w:rFonts w:ascii="Times New Roman" w:hAnsi="Times New Roman" w:cs="Times New Roman"/>
          <w:sz w:val="24"/>
          <w:szCs w:val="24"/>
        </w:rPr>
      </w:pPr>
      <w:r w:rsidRPr="00416441">
        <w:rPr>
          <w:rFonts w:ascii="Times New Roman" w:hAnsi="Times New Roman" w:cs="Times New Roman"/>
          <w:b/>
          <w:bCs/>
          <w:sz w:val="24"/>
          <w:szCs w:val="24"/>
        </w:rPr>
        <w:t>Facebook:</w:t>
      </w:r>
      <w:r w:rsidRPr="00416441">
        <w:rPr>
          <w:rFonts w:ascii="Times New Roman" w:hAnsi="Times New Roman" w:cs="Times New Roman"/>
          <w:b/>
          <w:bCs/>
          <w:sz w:val="24"/>
          <w:szCs w:val="24"/>
        </w:rPr>
        <w:tab/>
      </w:r>
      <w:r w:rsidRPr="00416441">
        <w:rPr>
          <w:rFonts w:ascii="Times New Roman" w:hAnsi="Times New Roman" w:cs="Times New Roman"/>
          <w:sz w:val="24"/>
          <w:szCs w:val="24"/>
        </w:rPr>
        <w:t>Assumption of the Virgin Mary Ukrainian Orthodox Church</w:t>
      </w:r>
    </w:p>
    <w:p w14:paraId="0161385B" w14:textId="77777777" w:rsidR="00D71CBF" w:rsidRPr="00416441" w:rsidRDefault="00D71CBF" w:rsidP="00D71CBF">
      <w:pPr>
        <w:shd w:val="clear" w:color="auto" w:fill="FFFFFF" w:themeFill="background1"/>
        <w:tabs>
          <w:tab w:val="left" w:pos="1701"/>
        </w:tabs>
        <w:ind w:right="72"/>
        <w:rPr>
          <w:rFonts w:ascii="Times New Roman" w:hAnsi="Times New Roman" w:cs="Times New Roman"/>
          <w:sz w:val="24"/>
          <w:szCs w:val="24"/>
        </w:rPr>
      </w:pPr>
      <w:r w:rsidRPr="00416441">
        <w:rPr>
          <w:rFonts w:ascii="Times New Roman" w:hAnsi="Times New Roman" w:cs="Times New Roman"/>
          <w:b/>
          <w:sz w:val="24"/>
          <w:szCs w:val="24"/>
        </w:rPr>
        <w:t>YouTube:</w:t>
      </w:r>
      <w:r w:rsidRPr="00416441">
        <w:rPr>
          <w:rFonts w:ascii="Times New Roman" w:hAnsi="Times New Roman" w:cs="Times New Roman"/>
          <w:sz w:val="24"/>
          <w:szCs w:val="24"/>
        </w:rPr>
        <w:tab/>
        <w:t>AVM UOC Church</w:t>
      </w:r>
    </w:p>
    <w:p w14:paraId="035420B0" w14:textId="77777777" w:rsidR="004A46BD" w:rsidRPr="00416441" w:rsidRDefault="00D71CBF" w:rsidP="00D71CBF">
      <w:pPr>
        <w:shd w:val="clear" w:color="auto" w:fill="FFFFFF" w:themeFill="background1"/>
        <w:tabs>
          <w:tab w:val="left" w:pos="1701"/>
        </w:tabs>
        <w:ind w:right="72"/>
        <w:rPr>
          <w:rFonts w:ascii="Times New Roman" w:hAnsi="Times New Roman" w:cs="Times New Roman"/>
          <w:b/>
          <w:bCs/>
          <w:sz w:val="24"/>
          <w:szCs w:val="24"/>
        </w:rPr>
      </w:pPr>
      <w:r w:rsidRPr="00416441">
        <w:rPr>
          <w:rFonts w:ascii="Times New Roman" w:hAnsi="Times New Roman" w:cs="Times New Roman"/>
          <w:b/>
          <w:bCs/>
          <w:sz w:val="24"/>
          <w:szCs w:val="24"/>
        </w:rPr>
        <w:t>Contacts:</w:t>
      </w:r>
      <w:r w:rsidRPr="00416441">
        <w:rPr>
          <w:rFonts w:ascii="Times New Roman" w:hAnsi="Times New Roman" w:cs="Times New Roman"/>
          <w:b/>
          <w:bCs/>
          <w:sz w:val="24"/>
          <w:szCs w:val="24"/>
        </w:rPr>
        <w:tab/>
      </w:r>
    </w:p>
    <w:p w14:paraId="09BBADCA" w14:textId="5A337674" w:rsidR="00D71CBF" w:rsidRPr="00416441" w:rsidRDefault="00D71CBF" w:rsidP="00D71CBF">
      <w:pPr>
        <w:shd w:val="clear" w:color="auto" w:fill="FFFFFF" w:themeFill="background1"/>
        <w:tabs>
          <w:tab w:val="left" w:pos="1701"/>
        </w:tabs>
        <w:ind w:right="72"/>
        <w:rPr>
          <w:rFonts w:ascii="Times New Roman" w:hAnsi="Times New Roman" w:cs="Times New Roman"/>
          <w:sz w:val="24"/>
          <w:szCs w:val="24"/>
        </w:rPr>
      </w:pPr>
      <w:r w:rsidRPr="00416441">
        <w:rPr>
          <w:rFonts w:ascii="Times New Roman" w:hAnsi="Times New Roman" w:cs="Times New Roman"/>
          <w:b/>
          <w:bCs/>
          <w:sz w:val="24"/>
          <w:szCs w:val="24"/>
        </w:rPr>
        <w:t xml:space="preserve">Fr. Oleg Kravchenko </w:t>
      </w:r>
      <w:r w:rsidRPr="00416441">
        <w:rPr>
          <w:rFonts w:ascii="Times New Roman" w:hAnsi="Times New Roman" w:cs="Times New Roman"/>
          <w:sz w:val="24"/>
          <w:szCs w:val="24"/>
        </w:rPr>
        <w:t>– (732) 507-2274; olegkravchenko2212@gmail.com</w:t>
      </w:r>
    </w:p>
    <w:p w14:paraId="0006D0BD" w14:textId="77777777" w:rsidR="00D71CBF" w:rsidRPr="00416441" w:rsidRDefault="00D71CBF" w:rsidP="00D71CBF">
      <w:pPr>
        <w:shd w:val="clear" w:color="auto" w:fill="FFFFFF" w:themeFill="background1"/>
        <w:tabs>
          <w:tab w:val="left" w:pos="1701"/>
        </w:tabs>
        <w:ind w:right="72"/>
        <w:rPr>
          <w:rFonts w:ascii="Times New Roman" w:hAnsi="Times New Roman" w:cs="Times New Roman"/>
          <w:sz w:val="24"/>
          <w:szCs w:val="24"/>
        </w:rPr>
      </w:pPr>
      <w:r w:rsidRPr="00416441">
        <w:rPr>
          <w:rFonts w:ascii="Times New Roman" w:hAnsi="Times New Roman" w:cs="Times New Roman"/>
          <w:b/>
          <w:bCs/>
          <w:sz w:val="24"/>
          <w:szCs w:val="24"/>
        </w:rPr>
        <w:t xml:space="preserve">Protodeacon Mikhail </w:t>
      </w:r>
      <w:r w:rsidRPr="00416441">
        <w:rPr>
          <w:rFonts w:ascii="Times New Roman" w:hAnsi="Times New Roman" w:cs="Times New Roman"/>
          <w:sz w:val="24"/>
          <w:szCs w:val="24"/>
        </w:rPr>
        <w:t>– (H) (610) 262-3876); pravoslavni@rcn.com</w:t>
      </w:r>
    </w:p>
    <w:p w14:paraId="2082A40A" w14:textId="77777777" w:rsidR="00D71CBF" w:rsidRPr="00416441" w:rsidRDefault="00D71CBF" w:rsidP="00D71CBF">
      <w:pPr>
        <w:shd w:val="clear" w:color="auto" w:fill="FFFFFF" w:themeFill="background1"/>
        <w:tabs>
          <w:tab w:val="left" w:pos="1701"/>
        </w:tabs>
        <w:ind w:right="72"/>
        <w:rPr>
          <w:rFonts w:ascii="Times New Roman" w:hAnsi="Times New Roman" w:cs="Times New Roman"/>
          <w:sz w:val="24"/>
          <w:szCs w:val="24"/>
        </w:rPr>
      </w:pPr>
      <w:r w:rsidRPr="00416441">
        <w:rPr>
          <w:rFonts w:ascii="Times New Roman" w:hAnsi="Times New Roman" w:cs="Times New Roman"/>
          <w:b/>
          <w:bCs/>
          <w:sz w:val="24"/>
          <w:szCs w:val="24"/>
        </w:rPr>
        <w:t xml:space="preserve">Office </w:t>
      </w:r>
      <w:r w:rsidRPr="00416441">
        <w:rPr>
          <w:rFonts w:ascii="Times New Roman" w:hAnsi="Times New Roman" w:cs="Times New Roman"/>
          <w:sz w:val="24"/>
          <w:szCs w:val="24"/>
        </w:rPr>
        <w:t>– (610) 262-2882; avmuoc@gmail.com</w:t>
      </w:r>
    </w:p>
    <w:p w14:paraId="4EDBC666" w14:textId="77777777" w:rsidR="00D71CBF" w:rsidRPr="00416441" w:rsidRDefault="00D71CBF" w:rsidP="00D71CBF">
      <w:pPr>
        <w:shd w:val="clear" w:color="auto" w:fill="FFFFFF" w:themeFill="background1"/>
        <w:tabs>
          <w:tab w:val="left" w:pos="1701"/>
          <w:tab w:val="left" w:pos="5103"/>
        </w:tabs>
        <w:ind w:right="72"/>
        <w:rPr>
          <w:rFonts w:ascii="Times New Roman" w:hAnsi="Times New Roman" w:cs="Times New Roman"/>
          <w:sz w:val="24"/>
          <w:szCs w:val="24"/>
        </w:rPr>
      </w:pPr>
      <w:r w:rsidRPr="00416441">
        <w:rPr>
          <w:rFonts w:ascii="Times New Roman" w:hAnsi="Times New Roman" w:cs="Times New Roman"/>
          <w:b/>
          <w:bCs/>
          <w:sz w:val="24"/>
          <w:szCs w:val="24"/>
        </w:rPr>
        <w:t>Webmaster, John Hnatow</w:t>
      </w:r>
      <w:r w:rsidRPr="00416441">
        <w:rPr>
          <w:rFonts w:ascii="Times New Roman" w:hAnsi="Times New Roman" w:cs="Times New Roman"/>
          <w:sz w:val="24"/>
          <w:szCs w:val="24"/>
        </w:rPr>
        <w:t xml:space="preserve"> – john.hnatow@gmail.com</w:t>
      </w:r>
    </w:p>
    <w:p w14:paraId="6CC07740" w14:textId="77777777" w:rsidR="00291070" w:rsidRPr="00416441" w:rsidRDefault="00291070" w:rsidP="00291070">
      <w:pPr>
        <w:pBdr>
          <w:bottom w:val="double" w:sz="4" w:space="1" w:color="auto"/>
        </w:pBdr>
        <w:shd w:val="clear" w:color="auto" w:fill="FFFFFF" w:themeFill="background1"/>
        <w:tabs>
          <w:tab w:val="left" w:pos="1985"/>
        </w:tabs>
        <w:ind w:right="72"/>
        <w:jc w:val="both"/>
        <w:rPr>
          <w:rFonts w:ascii="Times New Roman" w:hAnsi="Times New Roman" w:cs="Times New Roman"/>
          <w:b/>
          <w:bCs/>
          <w:sz w:val="24"/>
          <w:szCs w:val="24"/>
        </w:rPr>
      </w:pPr>
    </w:p>
    <w:p w14:paraId="0BE0C1F9" w14:textId="77777777" w:rsidR="00291070" w:rsidRPr="00416441" w:rsidRDefault="00291070" w:rsidP="00291070">
      <w:pPr>
        <w:spacing w:before="100" w:beforeAutospacing="1" w:after="100" w:afterAutospacing="1" w:line="240" w:lineRule="auto"/>
        <w:jc w:val="center"/>
        <w:rPr>
          <w:rFonts w:ascii="Times New Roman" w:eastAsia="Times New Roman" w:hAnsi="Times New Roman" w:cs="Times New Roman"/>
          <w:sz w:val="24"/>
          <w:szCs w:val="24"/>
        </w:rPr>
      </w:pPr>
      <w:r w:rsidRPr="00416441">
        <w:rPr>
          <w:rFonts w:ascii="Times New Roman" w:eastAsia="Times New Roman" w:hAnsi="Times New Roman" w:cs="Times New Roman"/>
          <w:b/>
          <w:bCs/>
          <w:i/>
          <w:iCs/>
          <w:sz w:val="24"/>
          <w:szCs w:val="24"/>
        </w:rPr>
        <w:t>Covid information</w:t>
      </w:r>
    </w:p>
    <w:p w14:paraId="487E33D1" w14:textId="77777777" w:rsidR="00291070" w:rsidRPr="00416441" w:rsidRDefault="00291070" w:rsidP="00291070">
      <w:pPr>
        <w:spacing w:before="100" w:beforeAutospacing="1" w:after="100" w:afterAutospacing="1" w:line="240" w:lineRule="auto"/>
        <w:rPr>
          <w:rFonts w:ascii="Times New Roman" w:eastAsia="Times New Roman" w:hAnsi="Times New Roman" w:cs="Times New Roman"/>
          <w:sz w:val="24"/>
          <w:szCs w:val="24"/>
        </w:rPr>
      </w:pPr>
      <w:r w:rsidRPr="00416441">
        <w:rPr>
          <w:rFonts w:ascii="Times New Roman" w:eastAsia="Times New Roman" w:hAnsi="Times New Roman" w:cs="Times New Roman"/>
          <w:b/>
          <w:bCs/>
          <w:i/>
          <w:iCs/>
          <w:sz w:val="24"/>
          <w:szCs w:val="24"/>
          <w:u w:val="single"/>
          <w:shd w:val="clear" w:color="auto" w:fill="FFFFFF"/>
        </w:rPr>
        <w:t xml:space="preserve">Click </w:t>
      </w:r>
      <w:hyperlink r:id="rId6" w:history="1">
        <w:r w:rsidRPr="00416441">
          <w:rPr>
            <w:rFonts w:ascii="Times New Roman" w:eastAsia="Times New Roman" w:hAnsi="Times New Roman" w:cs="Times New Roman"/>
            <w:b/>
            <w:bCs/>
            <w:i/>
            <w:iCs/>
            <w:color w:val="FF0000"/>
            <w:sz w:val="24"/>
            <w:szCs w:val="24"/>
            <w:u w:val="single"/>
            <w:shd w:val="clear" w:color="auto" w:fill="FFFFFF"/>
          </w:rPr>
          <w:t>HERE</w:t>
        </w:r>
        <w:r w:rsidRPr="00416441">
          <w:rPr>
            <w:rFonts w:ascii="Times New Roman" w:eastAsia="Times New Roman" w:hAnsi="Times New Roman" w:cs="Times New Roman"/>
            <w:b/>
            <w:bCs/>
            <w:i/>
            <w:iCs/>
            <w:color w:val="0000FF"/>
            <w:sz w:val="24"/>
            <w:szCs w:val="24"/>
            <w:u w:val="single"/>
            <w:shd w:val="clear" w:color="auto" w:fill="FFFFFF"/>
          </w:rPr>
          <w:t> </w:t>
        </w:r>
      </w:hyperlink>
      <w:r w:rsidRPr="00416441">
        <w:rPr>
          <w:rFonts w:ascii="Times New Roman" w:eastAsia="Times New Roman" w:hAnsi="Times New Roman" w:cs="Times New Roman"/>
          <w:b/>
          <w:bCs/>
          <w:i/>
          <w:iCs/>
          <w:sz w:val="24"/>
          <w:szCs w:val="24"/>
          <w:u w:val="single"/>
          <w:shd w:val="clear" w:color="auto" w:fill="FFFFFF"/>
        </w:rPr>
        <w:t>for Prayer in Time of Corona Virus</w:t>
      </w:r>
    </w:p>
    <w:p w14:paraId="2C96A1E8" w14:textId="77777777" w:rsidR="00291070" w:rsidRPr="00416441" w:rsidRDefault="00291070" w:rsidP="00291070">
      <w:pPr>
        <w:spacing w:before="100" w:beforeAutospacing="1" w:after="100" w:afterAutospacing="1" w:line="240" w:lineRule="auto"/>
        <w:rPr>
          <w:rFonts w:ascii="Times New Roman" w:eastAsia="Times New Roman" w:hAnsi="Times New Roman" w:cs="Times New Roman"/>
          <w:sz w:val="24"/>
          <w:szCs w:val="24"/>
        </w:rPr>
      </w:pPr>
      <w:r w:rsidRPr="00416441">
        <w:rPr>
          <w:rFonts w:ascii="Times New Roman" w:eastAsia="Times New Roman" w:hAnsi="Times New Roman" w:cs="Times New Roman"/>
          <w:b/>
          <w:bCs/>
          <w:i/>
          <w:iCs/>
          <w:sz w:val="24"/>
          <w:szCs w:val="24"/>
        </w:rPr>
        <w:t>On Wednesday, May 19, our Parish Council  reviewed the current CDC and State health officials’ recommendations concerning Covid precautions. Therefore, as of this date, the following will be in effect:</w:t>
      </w:r>
    </w:p>
    <w:p w14:paraId="29CE17FA" w14:textId="77777777" w:rsidR="00291070" w:rsidRPr="00416441" w:rsidRDefault="00291070" w:rsidP="0029107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16441">
        <w:rPr>
          <w:rFonts w:ascii="Times New Roman" w:eastAsia="Times New Roman" w:hAnsi="Times New Roman" w:cs="Times New Roman"/>
          <w:b/>
          <w:bCs/>
          <w:i/>
          <w:iCs/>
          <w:sz w:val="24"/>
          <w:szCs w:val="24"/>
        </w:rPr>
        <w:t>Fully vaccinated people will no longer have to wear masks during church services and activities. Those who are not fully vaccinated are asked to continue wearing masks for their protection and the protection of others. We will rely on the honor system and will not ask for vaccination proof. Anyone is welcome to continue wearing masks if they should choose.</w:t>
      </w:r>
    </w:p>
    <w:p w14:paraId="627A8B5D" w14:textId="151942BF" w:rsidR="00291070" w:rsidRPr="00416441" w:rsidRDefault="001A4023" w:rsidP="0029107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16441">
        <w:rPr>
          <w:rFonts w:ascii="Times New Roman" w:eastAsia="Times New Roman" w:hAnsi="Times New Roman" w:cs="Times New Roman"/>
          <w:b/>
          <w:bCs/>
          <w:i/>
          <w:iCs/>
          <w:sz w:val="24"/>
          <w:szCs w:val="24"/>
        </w:rPr>
        <w:t xml:space="preserve">We will continue to preregister for Liturgy attendance via </w:t>
      </w:r>
      <w:hyperlink r:id="rId7" w:history="1">
        <w:r w:rsidRPr="00416441">
          <w:rPr>
            <w:rStyle w:val="Hyperlink"/>
            <w:rFonts w:ascii="Times New Roman" w:eastAsia="Times New Roman" w:hAnsi="Times New Roman" w:cs="Times New Roman"/>
            <w:b/>
            <w:bCs/>
            <w:i/>
            <w:iCs/>
            <w:sz w:val="24"/>
            <w:szCs w:val="24"/>
          </w:rPr>
          <w:t>SignUp Genius</w:t>
        </w:r>
      </w:hyperlink>
      <w:r w:rsidRPr="00416441">
        <w:rPr>
          <w:rFonts w:ascii="Times New Roman" w:eastAsia="Times New Roman" w:hAnsi="Times New Roman" w:cs="Times New Roman"/>
          <w:b/>
          <w:bCs/>
          <w:i/>
          <w:iCs/>
          <w:sz w:val="24"/>
          <w:szCs w:val="24"/>
        </w:rPr>
        <w:t xml:space="preserve"> accessible</w:t>
      </w:r>
      <w:r w:rsidR="00291070" w:rsidRPr="00416441">
        <w:rPr>
          <w:rFonts w:ascii="Times New Roman" w:eastAsia="Times New Roman" w:hAnsi="Times New Roman" w:cs="Times New Roman"/>
          <w:b/>
          <w:bCs/>
          <w:i/>
          <w:iCs/>
          <w:sz w:val="24"/>
          <w:szCs w:val="24"/>
        </w:rPr>
        <w:t xml:space="preserve"> from our Website (</w:t>
      </w:r>
      <w:r w:rsidR="008F6557" w:rsidRPr="00416441">
        <w:rPr>
          <w:rFonts w:ascii="Times New Roman" w:eastAsia="Times New Roman" w:hAnsi="Times New Roman" w:cs="Times New Roman"/>
          <w:b/>
          <w:bCs/>
          <w:i/>
          <w:iCs/>
          <w:sz w:val="24"/>
          <w:szCs w:val="24"/>
        </w:rPr>
        <w:t>to</w:t>
      </w:r>
      <w:r w:rsidR="00291070" w:rsidRPr="00416441">
        <w:rPr>
          <w:rFonts w:ascii="Times New Roman" w:eastAsia="Times New Roman" w:hAnsi="Times New Roman" w:cs="Times New Roman"/>
          <w:b/>
          <w:bCs/>
          <w:i/>
          <w:iCs/>
          <w:sz w:val="24"/>
          <w:szCs w:val="24"/>
        </w:rPr>
        <w:t xml:space="preserve"> maintain contact tracing).</w:t>
      </w:r>
    </w:p>
    <w:p w14:paraId="12415BCF" w14:textId="77777777" w:rsidR="00291070" w:rsidRPr="00416441" w:rsidRDefault="00291070" w:rsidP="0029107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16441">
        <w:rPr>
          <w:rFonts w:ascii="Times New Roman" w:eastAsia="Times New Roman" w:hAnsi="Times New Roman" w:cs="Times New Roman"/>
          <w:b/>
          <w:bCs/>
          <w:i/>
          <w:iCs/>
          <w:sz w:val="24"/>
          <w:szCs w:val="24"/>
        </w:rPr>
        <w:lastRenderedPageBreak/>
        <w:t>We will continue to maintain social distancing within the nave of the church.</w:t>
      </w:r>
    </w:p>
    <w:p w14:paraId="706BD2B0" w14:textId="2EF99542" w:rsidR="00291070" w:rsidRPr="00416441" w:rsidRDefault="00291070" w:rsidP="00291070">
      <w:pPr>
        <w:spacing w:before="100" w:beforeAutospacing="1" w:after="100" w:afterAutospacing="1" w:line="240" w:lineRule="auto"/>
        <w:rPr>
          <w:rFonts w:ascii="Times New Roman" w:eastAsia="Times New Roman" w:hAnsi="Times New Roman" w:cs="Times New Roman"/>
          <w:sz w:val="24"/>
          <w:szCs w:val="24"/>
        </w:rPr>
      </w:pPr>
      <w:r w:rsidRPr="00416441">
        <w:rPr>
          <w:rFonts w:ascii="Times New Roman" w:eastAsia="Times New Roman" w:hAnsi="Times New Roman" w:cs="Times New Roman"/>
          <w:b/>
          <w:bCs/>
          <w:i/>
          <w:iCs/>
          <w:sz w:val="24"/>
          <w:szCs w:val="24"/>
        </w:rPr>
        <w:t xml:space="preserve">Hopefully these remaining precautions can be lifted </w:t>
      </w:r>
      <w:r w:rsidR="008F6557" w:rsidRPr="00416441">
        <w:rPr>
          <w:rFonts w:ascii="Times New Roman" w:eastAsia="Times New Roman" w:hAnsi="Times New Roman" w:cs="Times New Roman"/>
          <w:b/>
          <w:bCs/>
          <w:i/>
          <w:iCs/>
          <w:sz w:val="24"/>
          <w:szCs w:val="24"/>
        </w:rPr>
        <w:t>soon</w:t>
      </w:r>
      <w:r w:rsidRPr="00416441">
        <w:rPr>
          <w:rFonts w:ascii="Times New Roman" w:eastAsia="Times New Roman" w:hAnsi="Times New Roman" w:cs="Times New Roman"/>
          <w:b/>
          <w:bCs/>
          <w:i/>
          <w:iCs/>
          <w:sz w:val="24"/>
          <w:szCs w:val="24"/>
        </w:rPr>
        <w:t>.</w:t>
      </w:r>
    </w:p>
    <w:p w14:paraId="737E9681" w14:textId="77777777" w:rsidR="00291070" w:rsidRPr="00416441" w:rsidRDefault="00291070" w:rsidP="00291070">
      <w:pPr>
        <w:spacing w:before="100" w:beforeAutospacing="1" w:after="100" w:afterAutospacing="1" w:line="240" w:lineRule="auto"/>
        <w:rPr>
          <w:rFonts w:ascii="Times New Roman" w:eastAsia="Times New Roman" w:hAnsi="Times New Roman" w:cs="Times New Roman"/>
          <w:sz w:val="24"/>
          <w:szCs w:val="24"/>
        </w:rPr>
      </w:pPr>
      <w:r w:rsidRPr="00416441">
        <w:rPr>
          <w:rFonts w:ascii="Times New Roman" w:eastAsia="Times New Roman" w:hAnsi="Times New Roman" w:cs="Times New Roman"/>
          <w:b/>
          <w:bCs/>
          <w:i/>
          <w:iCs/>
          <w:sz w:val="24"/>
          <w:szCs w:val="24"/>
        </w:rPr>
        <w:t>We are fortunate that we have been able to keep our church open during this difficult year though we have had to abide with restrictions. Thank you all for your understanding, patience, and cooperation.  We pray that we can resume normal parish life soon and that this health crisis will be eliminated.</w:t>
      </w:r>
    </w:p>
    <w:p w14:paraId="5A60DAB5" w14:textId="77777777" w:rsidR="00291070" w:rsidRPr="00416441" w:rsidRDefault="00291070" w:rsidP="00291070">
      <w:pPr>
        <w:spacing w:before="100" w:beforeAutospacing="1" w:after="100" w:afterAutospacing="1" w:line="240" w:lineRule="auto"/>
        <w:rPr>
          <w:rFonts w:ascii="Times New Roman" w:eastAsia="Times New Roman" w:hAnsi="Times New Roman" w:cs="Times New Roman"/>
          <w:sz w:val="24"/>
          <w:szCs w:val="24"/>
        </w:rPr>
      </w:pPr>
      <w:r w:rsidRPr="00416441">
        <w:rPr>
          <w:rFonts w:ascii="Times New Roman" w:eastAsia="Times New Roman" w:hAnsi="Times New Roman" w:cs="Times New Roman"/>
          <w:b/>
          <w:bCs/>
          <w:i/>
          <w:iCs/>
          <w:sz w:val="24"/>
          <w:szCs w:val="24"/>
        </w:rPr>
        <w:t>-the Parish Council</w:t>
      </w:r>
    </w:p>
    <w:p w14:paraId="60570DB5" w14:textId="77777777" w:rsidR="00D71CBF" w:rsidRPr="00416441" w:rsidRDefault="00D71CBF" w:rsidP="00D71CBF">
      <w:pPr>
        <w:pBdr>
          <w:bottom w:val="double" w:sz="4" w:space="1" w:color="auto"/>
        </w:pBdr>
        <w:shd w:val="clear" w:color="auto" w:fill="FFFFFF" w:themeFill="background1"/>
        <w:ind w:right="72"/>
        <w:jc w:val="both"/>
        <w:rPr>
          <w:rFonts w:ascii="Times New Roman" w:hAnsi="Times New Roman" w:cs="Times New Roman"/>
          <w:b/>
          <w:bCs/>
          <w:sz w:val="24"/>
          <w:szCs w:val="24"/>
        </w:rPr>
      </w:pPr>
    </w:p>
    <w:p w14:paraId="2AAA1FAE" w14:textId="77777777" w:rsidR="00416441" w:rsidRPr="00416441" w:rsidRDefault="00416441" w:rsidP="00416441">
      <w:pPr>
        <w:shd w:val="clear" w:color="auto" w:fill="FFFFFF" w:themeFill="background1"/>
        <w:ind w:left="1701" w:hanging="1701"/>
        <w:jc w:val="both"/>
        <w:rPr>
          <w:rFonts w:ascii="Times New Roman" w:hAnsi="Times New Roman" w:cs="Times New Roman"/>
          <w:b/>
          <w:bCs/>
          <w:sz w:val="24"/>
          <w:szCs w:val="24"/>
        </w:rPr>
      </w:pPr>
      <w:r w:rsidRPr="00416441">
        <w:rPr>
          <w:rFonts w:ascii="Times New Roman" w:hAnsi="Times New Roman" w:cs="Times New Roman"/>
          <w:b/>
          <w:bCs/>
          <w:sz w:val="24"/>
          <w:szCs w:val="24"/>
        </w:rPr>
        <w:t>Sun. 04 July</w:t>
      </w:r>
      <w:r w:rsidRPr="00416441">
        <w:rPr>
          <w:rFonts w:ascii="Times New Roman" w:hAnsi="Times New Roman" w:cs="Times New Roman"/>
          <w:b/>
          <w:bCs/>
          <w:sz w:val="24"/>
          <w:szCs w:val="24"/>
        </w:rPr>
        <w:tab/>
        <w:t xml:space="preserve">SECOND SUNDAY AFTER PENTECOST. ALL SAINTS OF UKRAINE and MT. ATHOS. TONE 1. Martyr JULIAN of Tarsus. Hieromartyr TERENCE, Bishop of Iconium. JULIUS, Presbyter of Novara &amp; Deacon JULIAN. </w:t>
      </w:r>
    </w:p>
    <w:p w14:paraId="5B8E2748" w14:textId="6729D58C" w:rsidR="00416441" w:rsidRPr="00416441" w:rsidRDefault="00F665E4" w:rsidP="00416441">
      <w:pPr>
        <w:shd w:val="clear" w:color="auto" w:fill="FFFFFF" w:themeFill="background1"/>
        <w:tabs>
          <w:tab w:val="left" w:pos="5130"/>
        </w:tabs>
        <w:ind w:left="1701" w:firstLine="9"/>
        <w:jc w:val="both"/>
        <w:rPr>
          <w:rFonts w:ascii="Times New Roman" w:hAnsi="Times New Roman" w:cs="Times New Roman"/>
          <w:b/>
          <w:bCs/>
          <w:sz w:val="24"/>
          <w:szCs w:val="24"/>
        </w:rPr>
      </w:pPr>
      <w:hyperlink r:id="rId8" w:history="1">
        <w:r w:rsidR="00416441" w:rsidRPr="00F665E4">
          <w:rPr>
            <w:rStyle w:val="Hyperlink"/>
            <w:rFonts w:ascii="Times New Roman" w:hAnsi="Times New Roman" w:cs="Times New Roman"/>
            <w:b/>
            <w:bCs/>
            <w:sz w:val="24"/>
            <w:szCs w:val="24"/>
          </w:rPr>
          <w:t>Romans 2:10-16</w:t>
        </w:r>
      </w:hyperlink>
      <w:r w:rsidR="00416441" w:rsidRPr="00416441">
        <w:rPr>
          <w:rFonts w:ascii="Times New Roman" w:hAnsi="Times New Roman" w:cs="Times New Roman"/>
          <w:b/>
          <w:bCs/>
          <w:sz w:val="24"/>
          <w:szCs w:val="24"/>
        </w:rPr>
        <w:tab/>
      </w:r>
      <w:hyperlink r:id="rId9" w:history="1">
        <w:r w:rsidR="00416441" w:rsidRPr="00F665E4">
          <w:rPr>
            <w:rStyle w:val="Hyperlink"/>
            <w:rFonts w:ascii="Times New Roman" w:hAnsi="Times New Roman" w:cs="Times New Roman"/>
            <w:b/>
            <w:bCs/>
            <w:sz w:val="24"/>
            <w:szCs w:val="24"/>
          </w:rPr>
          <w:t>Matthew 4:18-23</w:t>
        </w:r>
      </w:hyperlink>
      <w:r w:rsidR="00416441" w:rsidRPr="00416441">
        <w:rPr>
          <w:rFonts w:ascii="Times New Roman" w:hAnsi="Times New Roman" w:cs="Times New Roman"/>
          <w:b/>
          <w:bCs/>
          <w:sz w:val="24"/>
          <w:szCs w:val="24"/>
        </w:rPr>
        <w:tab/>
      </w:r>
    </w:p>
    <w:p w14:paraId="7785E386" w14:textId="34A5313D" w:rsidR="00416441" w:rsidRPr="00416441" w:rsidRDefault="00CA5379" w:rsidP="00416441">
      <w:pPr>
        <w:shd w:val="clear" w:color="auto" w:fill="FFFFFF" w:themeFill="background1"/>
        <w:tabs>
          <w:tab w:val="left" w:pos="5130"/>
        </w:tabs>
        <w:ind w:left="1701" w:firstLine="9"/>
        <w:jc w:val="both"/>
        <w:rPr>
          <w:rFonts w:ascii="Times New Roman" w:hAnsi="Times New Roman" w:cs="Times New Roman"/>
          <w:b/>
          <w:bCs/>
          <w:sz w:val="24"/>
          <w:szCs w:val="24"/>
        </w:rPr>
      </w:pPr>
      <w:hyperlink r:id="rId10" w:history="1">
        <w:r w:rsidR="00416441" w:rsidRPr="00F665E4">
          <w:rPr>
            <w:rStyle w:val="Hyperlink"/>
            <w:rFonts w:ascii="Times New Roman" w:hAnsi="Times New Roman" w:cs="Times New Roman"/>
            <w:b/>
            <w:bCs/>
            <w:sz w:val="24"/>
            <w:szCs w:val="24"/>
          </w:rPr>
          <w:t>Hebrews 11:33-12:2</w:t>
        </w:r>
      </w:hyperlink>
      <w:r w:rsidR="00416441" w:rsidRPr="00416441">
        <w:rPr>
          <w:rFonts w:ascii="Times New Roman" w:hAnsi="Times New Roman" w:cs="Times New Roman"/>
          <w:b/>
          <w:bCs/>
          <w:sz w:val="24"/>
          <w:szCs w:val="24"/>
        </w:rPr>
        <w:tab/>
      </w:r>
      <w:hyperlink r:id="rId11" w:history="1">
        <w:r w:rsidR="00416441" w:rsidRPr="00F665E4">
          <w:rPr>
            <w:rStyle w:val="Hyperlink"/>
            <w:rFonts w:ascii="Times New Roman" w:hAnsi="Times New Roman" w:cs="Times New Roman"/>
            <w:b/>
            <w:bCs/>
            <w:sz w:val="24"/>
            <w:szCs w:val="24"/>
          </w:rPr>
          <w:t>Matthew 4:25-5:12</w:t>
        </w:r>
      </w:hyperlink>
    </w:p>
    <w:p w14:paraId="66767ADF" w14:textId="77777777" w:rsidR="00416441" w:rsidRPr="00416441" w:rsidRDefault="00416441" w:rsidP="00416441">
      <w:pPr>
        <w:shd w:val="clear" w:color="auto" w:fill="FFFFFF" w:themeFill="background1"/>
        <w:ind w:left="1701" w:firstLine="9"/>
        <w:jc w:val="both"/>
        <w:rPr>
          <w:rFonts w:ascii="Times New Roman" w:hAnsi="Times New Roman" w:cs="Times New Roman"/>
          <w:b/>
          <w:bCs/>
          <w:sz w:val="24"/>
          <w:szCs w:val="24"/>
        </w:rPr>
      </w:pPr>
      <w:r w:rsidRPr="00416441">
        <w:rPr>
          <w:rFonts w:ascii="Times New Roman" w:hAnsi="Times New Roman" w:cs="Times New Roman"/>
          <w:b/>
          <w:bCs/>
          <w:i/>
          <w:iCs/>
          <w:smallCaps/>
          <w:sz w:val="24"/>
          <w:szCs w:val="24"/>
          <w:highlight w:val="lightGray"/>
        </w:rPr>
        <w:t>Coffee Hour after the Liturgy</w:t>
      </w:r>
    </w:p>
    <w:p w14:paraId="06C27B1E" w14:textId="77777777" w:rsidR="007611A7" w:rsidRPr="00416441" w:rsidRDefault="007611A7" w:rsidP="007611A7">
      <w:pPr>
        <w:pBdr>
          <w:bottom w:val="double" w:sz="4" w:space="1" w:color="auto"/>
        </w:pBdr>
        <w:shd w:val="clear" w:color="auto" w:fill="FFFFFF" w:themeFill="background1"/>
        <w:ind w:right="72"/>
        <w:jc w:val="both"/>
        <w:rPr>
          <w:rFonts w:ascii="Times New Roman" w:hAnsi="Times New Roman" w:cs="Times New Roman"/>
          <w:b/>
          <w:bCs/>
          <w:sz w:val="24"/>
          <w:szCs w:val="24"/>
        </w:rPr>
      </w:pPr>
    </w:p>
    <w:p w14:paraId="0EEBBDE3" w14:textId="77777777" w:rsidR="00416441" w:rsidRPr="00416441" w:rsidRDefault="00416441" w:rsidP="00416441">
      <w:pPr>
        <w:shd w:val="clear" w:color="auto" w:fill="FFFFFF" w:themeFill="background1"/>
        <w:spacing w:after="120"/>
        <w:ind w:left="1701" w:hanging="1701"/>
        <w:jc w:val="center"/>
        <w:rPr>
          <w:rFonts w:ascii="Times New Roman" w:hAnsi="Times New Roman" w:cs="Times New Roman"/>
          <w:b/>
          <w:bCs/>
          <w:sz w:val="24"/>
          <w:szCs w:val="24"/>
        </w:rPr>
      </w:pPr>
      <w:r w:rsidRPr="00416441">
        <w:rPr>
          <w:rFonts w:ascii="Times New Roman" w:hAnsi="Times New Roman" w:cs="Times New Roman"/>
          <w:b/>
          <w:bCs/>
          <w:sz w:val="24"/>
          <w:szCs w:val="24"/>
        </w:rPr>
        <w:t>HAPPY INDEPENDENCE DAY!</w:t>
      </w:r>
    </w:p>
    <w:p w14:paraId="2F9E9822" w14:textId="77777777" w:rsidR="008D2E2A" w:rsidRDefault="00416441" w:rsidP="008D2E2A">
      <w:pPr>
        <w:jc w:val="both"/>
        <w:rPr>
          <w:rFonts w:ascii="Times New Roman" w:eastAsia="Times New Roman" w:hAnsi="Times New Roman" w:cs="Times New Roman"/>
          <w:sz w:val="24"/>
          <w:szCs w:val="24"/>
        </w:rPr>
      </w:pPr>
      <w:r w:rsidRPr="00416441">
        <w:rPr>
          <w:rFonts w:ascii="Times New Roman" w:hAnsi="Times New Roman" w:cs="Times New Roman"/>
          <w:b/>
          <w:bCs/>
          <w:i/>
          <w:iCs/>
          <w:smallCaps/>
          <w:noProof/>
          <w:sz w:val="24"/>
          <w:szCs w:val="24"/>
        </w:rPr>
        <w:drawing>
          <wp:inline distT="0" distB="0" distL="0" distR="0" wp14:anchorId="4F74EE2D" wp14:editId="3EE16B5D">
            <wp:extent cx="2522732" cy="1767328"/>
            <wp:effectExtent l="0" t="0" r="5080" b="0"/>
            <wp:docPr id="1" name="Рисунок 1" descr="A picture containing text,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picture containing text, red&#10;&#10;Description automatically generated"/>
                    <pic:cNvPicPr>
                      <a:picLocks noChangeAspect="1" noChangeArrowheads="1"/>
                    </pic:cNvPicPr>
                  </pic:nvPicPr>
                  <pic:blipFill>
                    <a:blip r:embed="rId12" cstate="print"/>
                    <a:srcRect/>
                    <a:stretch>
                      <a:fillRect/>
                    </a:stretch>
                  </pic:blipFill>
                  <pic:spPr bwMode="auto">
                    <a:xfrm>
                      <a:off x="0" y="0"/>
                      <a:ext cx="2557444" cy="1791646"/>
                    </a:xfrm>
                    <a:prstGeom prst="rect">
                      <a:avLst/>
                    </a:prstGeom>
                    <a:noFill/>
                    <a:ln w="9525">
                      <a:noFill/>
                      <a:miter lim="800000"/>
                      <a:headEnd/>
                      <a:tailEnd/>
                    </a:ln>
                  </pic:spPr>
                </pic:pic>
              </a:graphicData>
            </a:graphic>
          </wp:inline>
        </w:drawing>
      </w:r>
      <w:r w:rsidR="008D2E2A" w:rsidRPr="008D2E2A">
        <w:rPr>
          <w:rFonts w:ascii="Times New Roman" w:eastAsia="Times New Roman" w:hAnsi="Times New Roman" w:cs="Times New Roman"/>
          <w:sz w:val="24"/>
          <w:szCs w:val="24"/>
        </w:rPr>
        <w:t xml:space="preserve"> </w:t>
      </w:r>
    </w:p>
    <w:p w14:paraId="0502ABE6" w14:textId="7C9D0A3C" w:rsidR="008D2E2A" w:rsidRPr="00416441" w:rsidRDefault="008D2E2A" w:rsidP="008D2E2A">
      <w:pPr>
        <w:jc w:val="both"/>
        <w:rPr>
          <w:rFonts w:ascii="Times New Roman" w:eastAsia="Times New Roman" w:hAnsi="Times New Roman" w:cs="Times New Roman"/>
          <w:sz w:val="24"/>
          <w:szCs w:val="24"/>
        </w:rPr>
      </w:pPr>
      <w:r w:rsidRPr="00416441">
        <w:rPr>
          <w:rFonts w:ascii="Times New Roman" w:eastAsia="Times New Roman" w:hAnsi="Times New Roman" w:cs="Times New Roman"/>
          <w:sz w:val="24"/>
          <w:szCs w:val="24"/>
        </w:rPr>
        <w:t xml:space="preserve">Not gold, but only men can make / A nation great and </w:t>
      </w:r>
      <w:proofErr w:type="gramStart"/>
      <w:r w:rsidRPr="00416441">
        <w:rPr>
          <w:rFonts w:ascii="Times New Roman" w:eastAsia="Times New Roman" w:hAnsi="Times New Roman" w:cs="Times New Roman"/>
          <w:sz w:val="24"/>
          <w:szCs w:val="24"/>
        </w:rPr>
        <w:t>strong;</w:t>
      </w:r>
      <w:proofErr w:type="gramEnd"/>
      <w:r w:rsidRPr="00416441">
        <w:rPr>
          <w:rFonts w:ascii="Times New Roman" w:eastAsia="Times New Roman" w:hAnsi="Times New Roman" w:cs="Times New Roman"/>
          <w:sz w:val="24"/>
          <w:szCs w:val="24"/>
        </w:rPr>
        <w:t xml:space="preserve"> </w:t>
      </w:r>
    </w:p>
    <w:p w14:paraId="528946A8" w14:textId="77777777" w:rsidR="008D2E2A" w:rsidRPr="00416441" w:rsidRDefault="008D2E2A" w:rsidP="008D2E2A">
      <w:pPr>
        <w:jc w:val="both"/>
        <w:rPr>
          <w:rFonts w:ascii="Times New Roman" w:eastAsia="Times New Roman" w:hAnsi="Times New Roman" w:cs="Times New Roman"/>
          <w:sz w:val="24"/>
          <w:szCs w:val="24"/>
        </w:rPr>
      </w:pPr>
      <w:r w:rsidRPr="00416441">
        <w:rPr>
          <w:rFonts w:ascii="Times New Roman" w:eastAsia="Times New Roman" w:hAnsi="Times New Roman" w:cs="Times New Roman"/>
          <w:sz w:val="24"/>
          <w:szCs w:val="24"/>
        </w:rPr>
        <w:t>Men who for truth and honor's sake, / Stand fast and suffer long.</w:t>
      </w:r>
    </w:p>
    <w:p w14:paraId="77688C65" w14:textId="77777777" w:rsidR="008D2E2A" w:rsidRPr="00416441" w:rsidRDefault="008D2E2A" w:rsidP="008D2E2A">
      <w:pPr>
        <w:jc w:val="both"/>
        <w:rPr>
          <w:rFonts w:ascii="Times New Roman" w:eastAsia="Times New Roman" w:hAnsi="Times New Roman" w:cs="Times New Roman"/>
          <w:sz w:val="24"/>
          <w:szCs w:val="24"/>
        </w:rPr>
      </w:pPr>
      <w:r w:rsidRPr="00416441">
        <w:rPr>
          <w:rFonts w:ascii="Times New Roman" w:eastAsia="Times New Roman" w:hAnsi="Times New Roman" w:cs="Times New Roman"/>
          <w:sz w:val="24"/>
          <w:szCs w:val="24"/>
        </w:rPr>
        <w:t>Brave men, who work while others sleep, / Who dare while others shy.</w:t>
      </w:r>
    </w:p>
    <w:p w14:paraId="00DEF814" w14:textId="77777777" w:rsidR="008D2E2A" w:rsidRPr="00416441" w:rsidRDefault="008D2E2A" w:rsidP="008D2E2A">
      <w:pPr>
        <w:jc w:val="both"/>
        <w:rPr>
          <w:rFonts w:ascii="Times New Roman" w:eastAsia="Times New Roman" w:hAnsi="Times New Roman" w:cs="Times New Roman"/>
          <w:sz w:val="24"/>
          <w:szCs w:val="24"/>
        </w:rPr>
      </w:pPr>
      <w:r w:rsidRPr="00416441">
        <w:rPr>
          <w:rFonts w:ascii="Times New Roman" w:eastAsia="Times New Roman" w:hAnsi="Times New Roman" w:cs="Times New Roman"/>
          <w:sz w:val="24"/>
          <w:szCs w:val="24"/>
        </w:rPr>
        <w:t xml:space="preserve">They build a nation's pillars deep / And lift them to the sky. </w:t>
      </w:r>
    </w:p>
    <w:p w14:paraId="18FE6A5C" w14:textId="723F1F66" w:rsidR="008D2E2A" w:rsidRPr="008D2E2A" w:rsidRDefault="008D2E2A" w:rsidP="008D2E2A">
      <w:pPr>
        <w:rPr>
          <w:rFonts w:ascii="Times New Roman" w:eastAsia="Times New Roman" w:hAnsi="Times New Roman" w:cs="Times New Roman"/>
          <w:sz w:val="24"/>
          <w:szCs w:val="24"/>
        </w:rPr>
      </w:pPr>
      <w:r w:rsidRPr="00416441">
        <w:rPr>
          <w:rFonts w:ascii="Times New Roman" w:eastAsia="Times New Roman" w:hAnsi="Times New Roman" w:cs="Times New Roman"/>
          <w:sz w:val="24"/>
          <w:szCs w:val="24"/>
        </w:rPr>
        <w:t>By Ralph Waldo Emerson</w:t>
      </w:r>
    </w:p>
    <w:p w14:paraId="278E05A8" w14:textId="77777777" w:rsidR="008D2E2A" w:rsidRDefault="00416441" w:rsidP="008D2E2A">
      <w:pPr>
        <w:shd w:val="clear" w:color="auto" w:fill="FFFFFF" w:themeFill="background1"/>
        <w:tabs>
          <w:tab w:val="left" w:pos="0"/>
          <w:tab w:val="left" w:pos="3690"/>
          <w:tab w:val="left" w:pos="5760"/>
        </w:tabs>
        <w:ind w:right="72"/>
        <w:jc w:val="center"/>
        <w:rPr>
          <w:rFonts w:ascii="Times New Roman" w:hAnsi="Times New Roman" w:cs="Times New Roman"/>
          <w:b/>
          <w:bCs/>
          <w:iCs/>
          <w:smallCaps/>
          <w:sz w:val="24"/>
          <w:szCs w:val="24"/>
        </w:rPr>
      </w:pPr>
      <w:r w:rsidRPr="00416441">
        <w:rPr>
          <w:rFonts w:ascii="Times New Roman" w:hAnsi="Times New Roman" w:cs="Times New Roman"/>
          <w:b/>
          <w:bCs/>
          <w:iCs/>
          <w:smallCaps/>
          <w:sz w:val="24"/>
          <w:szCs w:val="24"/>
        </w:rPr>
        <w:t>Liturgical Meneion &amp; Scripture Readings</w:t>
      </w:r>
    </w:p>
    <w:p w14:paraId="2D5E8176" w14:textId="541E401A" w:rsidR="00416441" w:rsidRPr="00416441" w:rsidRDefault="00416441" w:rsidP="008D2E2A">
      <w:pPr>
        <w:shd w:val="clear" w:color="auto" w:fill="FFFFFF" w:themeFill="background1"/>
        <w:tabs>
          <w:tab w:val="left" w:pos="0"/>
          <w:tab w:val="left" w:pos="3690"/>
          <w:tab w:val="left" w:pos="5760"/>
        </w:tabs>
        <w:ind w:right="72"/>
        <w:jc w:val="center"/>
        <w:rPr>
          <w:rFonts w:ascii="Times New Roman" w:hAnsi="Times New Roman" w:cs="Times New Roman"/>
          <w:b/>
          <w:bCs/>
          <w:iCs/>
          <w:smallCaps/>
          <w:sz w:val="24"/>
          <w:szCs w:val="24"/>
        </w:rPr>
      </w:pPr>
      <w:r w:rsidRPr="008D2E2A">
        <w:rPr>
          <w:rFonts w:ascii="Times New Roman" w:hAnsi="Times New Roman" w:cs="Times New Roman"/>
          <w:b/>
          <w:bCs/>
          <w:iCs/>
          <w:smallCaps/>
          <w:sz w:val="24"/>
          <w:szCs w:val="24"/>
          <w:highlight w:val="yellow"/>
        </w:rPr>
        <w:lastRenderedPageBreak/>
        <w:t xml:space="preserve">the Apostolic Fast of </w:t>
      </w:r>
      <w:proofErr w:type="spellStart"/>
      <w:r w:rsidRPr="008D2E2A">
        <w:rPr>
          <w:rFonts w:ascii="Times New Roman" w:hAnsi="Times New Roman" w:cs="Times New Roman"/>
          <w:b/>
          <w:bCs/>
          <w:iCs/>
          <w:smallCaps/>
          <w:sz w:val="24"/>
          <w:szCs w:val="24"/>
          <w:highlight w:val="yellow"/>
        </w:rPr>
        <w:t>Sts</w:t>
      </w:r>
      <w:proofErr w:type="spellEnd"/>
      <w:r w:rsidRPr="008D2E2A">
        <w:rPr>
          <w:rFonts w:ascii="Times New Roman" w:hAnsi="Times New Roman" w:cs="Times New Roman"/>
          <w:b/>
          <w:bCs/>
          <w:iCs/>
          <w:smallCaps/>
          <w:sz w:val="24"/>
          <w:szCs w:val="24"/>
          <w:highlight w:val="yellow"/>
        </w:rPr>
        <w:t>. Peter and Paul</w:t>
      </w:r>
    </w:p>
    <w:p w14:paraId="1D994484" w14:textId="77777777" w:rsidR="00416441" w:rsidRPr="00416441" w:rsidRDefault="00416441" w:rsidP="00416441">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16441">
        <w:rPr>
          <w:rFonts w:ascii="Times New Roman" w:hAnsi="Times New Roman" w:cs="Times New Roman"/>
          <w:b/>
          <w:bCs/>
          <w:sz w:val="24"/>
          <w:szCs w:val="24"/>
        </w:rPr>
        <w:t>Mon. 05 July</w:t>
      </w:r>
      <w:r w:rsidRPr="00416441">
        <w:rPr>
          <w:rFonts w:ascii="Times New Roman" w:hAnsi="Times New Roman" w:cs="Times New Roman"/>
          <w:b/>
          <w:bCs/>
          <w:sz w:val="24"/>
          <w:szCs w:val="24"/>
        </w:rPr>
        <w:tab/>
      </w:r>
      <w:r w:rsidRPr="00416441">
        <w:rPr>
          <w:rFonts w:ascii="Times New Roman" w:hAnsi="Times New Roman" w:cs="Times New Roman"/>
          <w:sz w:val="24"/>
          <w:szCs w:val="24"/>
        </w:rPr>
        <w:t xml:space="preserve">Hieromartyr Eusebius, bishop of Samosata (380). </w:t>
      </w:r>
    </w:p>
    <w:p w14:paraId="1BE63BB8" w14:textId="77777777" w:rsidR="00416441" w:rsidRPr="00416441" w:rsidRDefault="00416441" w:rsidP="00416441">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416441">
        <w:rPr>
          <w:rFonts w:ascii="Times New Roman" w:hAnsi="Times New Roman" w:cs="Times New Roman"/>
          <w:b/>
          <w:sz w:val="24"/>
          <w:szCs w:val="24"/>
        </w:rPr>
        <w:t>Rom. 7:1-13</w:t>
      </w:r>
      <w:r w:rsidRPr="00416441">
        <w:rPr>
          <w:rFonts w:ascii="Times New Roman" w:hAnsi="Times New Roman" w:cs="Times New Roman"/>
          <w:b/>
          <w:sz w:val="24"/>
          <w:szCs w:val="24"/>
        </w:rPr>
        <w:tab/>
        <w:t>Mt. 9:36–10:8</w:t>
      </w:r>
    </w:p>
    <w:p w14:paraId="6A8DCB6C" w14:textId="77777777" w:rsidR="00416441" w:rsidRPr="00416441" w:rsidRDefault="00416441" w:rsidP="00416441">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16441">
        <w:rPr>
          <w:rFonts w:ascii="Times New Roman" w:hAnsi="Times New Roman" w:cs="Times New Roman"/>
          <w:b/>
          <w:bCs/>
          <w:sz w:val="24"/>
          <w:szCs w:val="24"/>
        </w:rPr>
        <w:t>Tue. 06 July</w:t>
      </w:r>
      <w:r w:rsidRPr="00416441">
        <w:rPr>
          <w:rFonts w:ascii="Times New Roman" w:hAnsi="Times New Roman" w:cs="Times New Roman"/>
          <w:b/>
          <w:sz w:val="24"/>
          <w:szCs w:val="24"/>
        </w:rPr>
        <w:tab/>
      </w:r>
      <w:r w:rsidRPr="00416441">
        <w:rPr>
          <w:rFonts w:ascii="Times New Roman" w:hAnsi="Times New Roman" w:cs="Times New Roman"/>
          <w:sz w:val="24"/>
          <w:szCs w:val="24"/>
        </w:rPr>
        <w:t xml:space="preserve">Martyr Agrippina of Rome (253-260). Martyrs </w:t>
      </w:r>
      <w:proofErr w:type="spellStart"/>
      <w:r w:rsidRPr="00416441">
        <w:rPr>
          <w:rFonts w:ascii="Times New Roman" w:hAnsi="Times New Roman" w:cs="Times New Roman"/>
          <w:sz w:val="24"/>
          <w:szCs w:val="24"/>
        </w:rPr>
        <w:t>Eustochius</w:t>
      </w:r>
      <w:proofErr w:type="spellEnd"/>
      <w:r w:rsidRPr="00416441">
        <w:rPr>
          <w:rFonts w:ascii="Times New Roman" w:hAnsi="Times New Roman" w:cs="Times New Roman"/>
          <w:sz w:val="24"/>
          <w:szCs w:val="24"/>
        </w:rPr>
        <w:t xml:space="preserve">, Gaius, Probus, </w:t>
      </w:r>
      <w:proofErr w:type="spellStart"/>
      <w:r w:rsidRPr="00416441">
        <w:rPr>
          <w:rFonts w:ascii="Times New Roman" w:hAnsi="Times New Roman" w:cs="Times New Roman"/>
          <w:sz w:val="24"/>
          <w:szCs w:val="24"/>
        </w:rPr>
        <w:t>Lollius</w:t>
      </w:r>
      <w:proofErr w:type="spellEnd"/>
      <w:r w:rsidRPr="00416441">
        <w:rPr>
          <w:rFonts w:ascii="Times New Roman" w:hAnsi="Times New Roman" w:cs="Times New Roman"/>
          <w:sz w:val="24"/>
          <w:szCs w:val="24"/>
        </w:rPr>
        <w:t>, and Urban, of Ancyra (4th c.).</w:t>
      </w:r>
    </w:p>
    <w:p w14:paraId="5CC1D64F" w14:textId="77777777" w:rsidR="00416441" w:rsidRPr="00416441" w:rsidRDefault="00416441" w:rsidP="00416441">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416441">
        <w:rPr>
          <w:rFonts w:ascii="Times New Roman" w:hAnsi="Times New Roman" w:cs="Times New Roman"/>
          <w:b/>
          <w:sz w:val="24"/>
          <w:szCs w:val="24"/>
        </w:rPr>
        <w:t>Rom. 7:14–8:2</w:t>
      </w:r>
      <w:r w:rsidRPr="00416441">
        <w:rPr>
          <w:rFonts w:ascii="Times New Roman" w:hAnsi="Times New Roman" w:cs="Times New Roman"/>
          <w:b/>
          <w:sz w:val="24"/>
          <w:szCs w:val="24"/>
        </w:rPr>
        <w:tab/>
        <w:t>Mt. 10:9-15</w:t>
      </w:r>
    </w:p>
    <w:p w14:paraId="13477A01" w14:textId="77777777" w:rsidR="00416441" w:rsidRPr="00416441" w:rsidRDefault="00416441" w:rsidP="00416441">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sz w:val="24"/>
          <w:szCs w:val="24"/>
        </w:rPr>
      </w:pPr>
      <w:r w:rsidRPr="00416441">
        <w:rPr>
          <w:rFonts w:ascii="Times New Roman" w:hAnsi="Times New Roman" w:cs="Times New Roman"/>
          <w:b/>
          <w:bCs/>
          <w:sz w:val="24"/>
          <w:szCs w:val="24"/>
        </w:rPr>
        <w:t>Wed. 07 July</w:t>
      </w:r>
      <w:r w:rsidRPr="00416441">
        <w:rPr>
          <w:rFonts w:ascii="Times New Roman" w:hAnsi="Times New Roman" w:cs="Times New Roman"/>
          <w:b/>
          <w:bCs/>
          <w:sz w:val="24"/>
          <w:szCs w:val="24"/>
        </w:rPr>
        <w:tab/>
      </w:r>
      <w:r w:rsidRPr="00416441">
        <w:rPr>
          <w:rFonts w:ascii="Times New Roman" w:hAnsi="Times New Roman" w:cs="Times New Roman"/>
          <w:b/>
          <w:sz w:val="24"/>
          <w:szCs w:val="24"/>
        </w:rPr>
        <w:t>Nativity of St. John the Baptist.</w:t>
      </w:r>
    </w:p>
    <w:p w14:paraId="38204205" w14:textId="77777777" w:rsidR="00416441" w:rsidRPr="00416441" w:rsidRDefault="00416441" w:rsidP="00416441">
      <w:pPr>
        <w:shd w:val="clear" w:color="auto" w:fill="FFFFFF" w:themeFill="background1"/>
        <w:tabs>
          <w:tab w:val="left" w:pos="1985"/>
          <w:tab w:val="left" w:pos="5103"/>
        </w:tabs>
        <w:autoSpaceDE w:val="0"/>
        <w:autoSpaceDN w:val="0"/>
        <w:ind w:left="1699" w:right="72" w:hanging="1249"/>
        <w:jc w:val="both"/>
        <w:rPr>
          <w:rFonts w:ascii="Times New Roman" w:hAnsi="Times New Roman" w:cs="Times New Roman"/>
          <w:sz w:val="24"/>
          <w:szCs w:val="24"/>
        </w:rPr>
      </w:pPr>
      <w:r w:rsidRPr="00416441">
        <w:rPr>
          <w:rFonts w:ascii="Times New Roman" w:hAnsi="Times New Roman" w:cs="Times New Roman"/>
          <w:b/>
          <w:sz w:val="24"/>
          <w:szCs w:val="24"/>
          <w:highlight w:val="lightGray"/>
        </w:rPr>
        <w:t>9:00 AM</w:t>
      </w:r>
      <w:r w:rsidRPr="00416441">
        <w:rPr>
          <w:rFonts w:ascii="Times New Roman" w:hAnsi="Times New Roman" w:cs="Times New Roman"/>
          <w:b/>
          <w:sz w:val="24"/>
          <w:szCs w:val="24"/>
          <w:highlight w:val="lightGray"/>
        </w:rPr>
        <w:tab/>
        <w:t>Divine Liturgy (Allentown)</w:t>
      </w:r>
    </w:p>
    <w:p w14:paraId="4891827F" w14:textId="77777777" w:rsidR="00416441" w:rsidRPr="00416441" w:rsidRDefault="00416441" w:rsidP="00416441">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416441">
        <w:rPr>
          <w:rFonts w:ascii="Times New Roman" w:hAnsi="Times New Roman" w:cs="Times New Roman"/>
          <w:b/>
          <w:sz w:val="24"/>
          <w:szCs w:val="24"/>
        </w:rPr>
        <w:t>Rom. 13:12-14:4</w:t>
      </w:r>
      <w:r w:rsidRPr="00416441">
        <w:rPr>
          <w:rFonts w:ascii="Times New Roman" w:hAnsi="Times New Roman" w:cs="Times New Roman"/>
          <w:b/>
          <w:sz w:val="24"/>
          <w:szCs w:val="24"/>
        </w:rPr>
        <w:tab/>
        <w:t>Lk. 1:1-25, 57-68, 76, 80</w:t>
      </w:r>
    </w:p>
    <w:p w14:paraId="11482352" w14:textId="77777777" w:rsidR="00416441" w:rsidRPr="00416441" w:rsidRDefault="00416441" w:rsidP="00416441">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16441">
        <w:rPr>
          <w:rFonts w:ascii="Times New Roman" w:hAnsi="Times New Roman" w:cs="Times New Roman"/>
          <w:b/>
          <w:bCs/>
          <w:sz w:val="24"/>
          <w:szCs w:val="24"/>
        </w:rPr>
        <w:t>Thu. 08 July</w:t>
      </w:r>
      <w:r w:rsidRPr="00416441">
        <w:rPr>
          <w:rFonts w:ascii="Times New Roman" w:hAnsi="Times New Roman" w:cs="Times New Roman"/>
          <w:b/>
          <w:bCs/>
          <w:sz w:val="24"/>
          <w:szCs w:val="24"/>
        </w:rPr>
        <w:tab/>
      </w:r>
      <w:r w:rsidRPr="00416441">
        <w:rPr>
          <w:rFonts w:ascii="Times New Roman" w:hAnsi="Times New Roman" w:cs="Times New Roman"/>
          <w:sz w:val="24"/>
          <w:szCs w:val="24"/>
        </w:rPr>
        <w:t xml:space="preserve">Virgin-martyr </w:t>
      </w:r>
      <w:proofErr w:type="spellStart"/>
      <w:r w:rsidRPr="00416441">
        <w:rPr>
          <w:rFonts w:ascii="Times New Roman" w:hAnsi="Times New Roman" w:cs="Times New Roman"/>
          <w:sz w:val="24"/>
          <w:szCs w:val="24"/>
        </w:rPr>
        <w:t>Febronia</w:t>
      </w:r>
      <w:proofErr w:type="spellEnd"/>
      <w:r w:rsidRPr="00416441">
        <w:rPr>
          <w:rFonts w:ascii="Times New Roman" w:hAnsi="Times New Roman" w:cs="Times New Roman"/>
          <w:sz w:val="24"/>
          <w:szCs w:val="24"/>
        </w:rPr>
        <w:t xml:space="preserve"> of Nisibis (304).</w:t>
      </w:r>
    </w:p>
    <w:p w14:paraId="177FCAD2" w14:textId="77777777" w:rsidR="00416441" w:rsidRPr="00416441" w:rsidRDefault="00416441" w:rsidP="00416441">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416441">
        <w:rPr>
          <w:rFonts w:ascii="Times New Roman" w:hAnsi="Times New Roman" w:cs="Times New Roman"/>
          <w:b/>
          <w:sz w:val="24"/>
          <w:szCs w:val="24"/>
        </w:rPr>
        <w:t>Rom. 8:22-27</w:t>
      </w:r>
      <w:r w:rsidRPr="00416441">
        <w:rPr>
          <w:rFonts w:ascii="Times New Roman" w:hAnsi="Times New Roman" w:cs="Times New Roman"/>
          <w:b/>
          <w:sz w:val="24"/>
          <w:szCs w:val="24"/>
        </w:rPr>
        <w:tab/>
        <w:t>Mt. 10:23-31</w:t>
      </w:r>
    </w:p>
    <w:p w14:paraId="1C949F73" w14:textId="77777777" w:rsidR="00416441" w:rsidRPr="00416441" w:rsidRDefault="00416441" w:rsidP="00416441">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16441">
        <w:rPr>
          <w:rFonts w:ascii="Times New Roman" w:hAnsi="Times New Roman" w:cs="Times New Roman"/>
          <w:b/>
          <w:bCs/>
          <w:sz w:val="24"/>
          <w:szCs w:val="24"/>
        </w:rPr>
        <w:t>Fri. 09 July</w:t>
      </w:r>
      <w:r w:rsidRPr="00416441">
        <w:rPr>
          <w:rFonts w:ascii="Times New Roman" w:hAnsi="Times New Roman" w:cs="Times New Roman"/>
          <w:bCs/>
          <w:sz w:val="24"/>
          <w:szCs w:val="24"/>
        </w:rPr>
        <w:tab/>
      </w:r>
      <w:r w:rsidRPr="00416441">
        <w:rPr>
          <w:rFonts w:ascii="Times New Roman" w:hAnsi="Times New Roman" w:cs="Times New Roman"/>
          <w:sz w:val="24"/>
          <w:szCs w:val="24"/>
        </w:rPr>
        <w:t>St. David of Thessalonica (540). St. John, bishop of the Goths in Crimea.</w:t>
      </w:r>
    </w:p>
    <w:p w14:paraId="0CB5CB5C" w14:textId="77777777" w:rsidR="00416441" w:rsidRPr="00416441" w:rsidRDefault="00416441" w:rsidP="00416441">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416441">
        <w:rPr>
          <w:rFonts w:ascii="Times New Roman" w:hAnsi="Times New Roman" w:cs="Times New Roman"/>
          <w:b/>
          <w:sz w:val="24"/>
          <w:szCs w:val="24"/>
        </w:rPr>
        <w:t>Rom. 9:6-19</w:t>
      </w:r>
      <w:r w:rsidRPr="00416441">
        <w:rPr>
          <w:rFonts w:ascii="Times New Roman" w:hAnsi="Times New Roman" w:cs="Times New Roman"/>
          <w:b/>
          <w:sz w:val="24"/>
          <w:szCs w:val="24"/>
        </w:rPr>
        <w:tab/>
        <w:t>Mt. 10:32-36 – 11:1</w:t>
      </w:r>
    </w:p>
    <w:p w14:paraId="35472DF6" w14:textId="77777777" w:rsidR="00416441" w:rsidRPr="00416441" w:rsidRDefault="00416441" w:rsidP="00416441">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16441">
        <w:rPr>
          <w:rFonts w:ascii="Times New Roman" w:hAnsi="Times New Roman" w:cs="Times New Roman"/>
          <w:b/>
          <w:bCs/>
          <w:sz w:val="24"/>
          <w:szCs w:val="24"/>
        </w:rPr>
        <w:t>Sat. 10 July</w:t>
      </w:r>
      <w:r w:rsidRPr="00416441">
        <w:rPr>
          <w:rFonts w:ascii="Times New Roman" w:hAnsi="Times New Roman" w:cs="Times New Roman"/>
          <w:b/>
          <w:bCs/>
          <w:sz w:val="24"/>
          <w:szCs w:val="24"/>
        </w:rPr>
        <w:tab/>
      </w:r>
      <w:r w:rsidRPr="00416441">
        <w:rPr>
          <w:rFonts w:ascii="Times New Roman" w:hAnsi="Times New Roman" w:cs="Times New Roman"/>
          <w:sz w:val="24"/>
          <w:szCs w:val="24"/>
        </w:rPr>
        <w:t xml:space="preserve">Ven. Sampson the Hospitable (530). St. Joanna the Myrrh-bearer (1st c.). </w:t>
      </w:r>
    </w:p>
    <w:p w14:paraId="06BB1049" w14:textId="77777777" w:rsidR="00416441" w:rsidRPr="00416441" w:rsidRDefault="00416441" w:rsidP="00416441">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sz w:val="24"/>
          <w:szCs w:val="24"/>
        </w:rPr>
      </w:pPr>
      <w:r w:rsidRPr="00416441">
        <w:rPr>
          <w:rFonts w:ascii="Times New Roman" w:hAnsi="Times New Roman" w:cs="Times New Roman"/>
          <w:b/>
          <w:sz w:val="24"/>
          <w:szCs w:val="24"/>
        </w:rPr>
        <w:t>Rom. 3:28 – 4:3</w:t>
      </w:r>
      <w:r w:rsidRPr="00416441">
        <w:rPr>
          <w:rFonts w:ascii="Times New Roman" w:hAnsi="Times New Roman" w:cs="Times New Roman"/>
          <w:b/>
          <w:sz w:val="24"/>
          <w:szCs w:val="24"/>
        </w:rPr>
        <w:tab/>
        <w:t>Mt. 7:24 – 8:4</w:t>
      </w:r>
    </w:p>
    <w:p w14:paraId="516C72CC" w14:textId="77777777" w:rsidR="00416441" w:rsidRPr="00416441" w:rsidRDefault="00416441" w:rsidP="00416441">
      <w:pPr>
        <w:shd w:val="clear" w:color="auto" w:fill="FFFFFF" w:themeFill="background1"/>
        <w:tabs>
          <w:tab w:val="left" w:pos="1985"/>
          <w:tab w:val="left" w:pos="5103"/>
        </w:tabs>
        <w:autoSpaceDE w:val="0"/>
        <w:autoSpaceDN w:val="0"/>
        <w:spacing w:after="60"/>
        <w:ind w:left="1699" w:right="72" w:hanging="1249"/>
        <w:jc w:val="both"/>
        <w:rPr>
          <w:rFonts w:ascii="Times New Roman" w:hAnsi="Times New Roman" w:cs="Times New Roman"/>
          <w:b/>
          <w:bCs/>
          <w:i/>
          <w:iCs/>
          <w:smallCaps/>
          <w:sz w:val="24"/>
          <w:szCs w:val="24"/>
        </w:rPr>
      </w:pPr>
      <w:r w:rsidRPr="00416441">
        <w:rPr>
          <w:rFonts w:ascii="Times New Roman" w:hAnsi="Times New Roman" w:cs="Times New Roman"/>
          <w:b/>
          <w:bCs/>
          <w:i/>
          <w:iCs/>
          <w:sz w:val="24"/>
          <w:szCs w:val="24"/>
          <w:highlight w:val="lightGray"/>
        </w:rPr>
        <w:t>5:00 PM</w:t>
      </w:r>
      <w:r w:rsidRPr="00416441">
        <w:rPr>
          <w:rFonts w:ascii="Times New Roman" w:hAnsi="Times New Roman" w:cs="Times New Roman"/>
          <w:b/>
          <w:bCs/>
          <w:i/>
          <w:iCs/>
          <w:sz w:val="24"/>
          <w:szCs w:val="24"/>
          <w:highlight w:val="lightGray"/>
        </w:rPr>
        <w:tab/>
      </w:r>
      <w:r w:rsidRPr="00416441">
        <w:rPr>
          <w:rFonts w:ascii="Times New Roman" w:hAnsi="Times New Roman" w:cs="Times New Roman"/>
          <w:b/>
          <w:bCs/>
          <w:i/>
          <w:iCs/>
          <w:smallCaps/>
          <w:sz w:val="24"/>
          <w:szCs w:val="24"/>
          <w:highlight w:val="lightGray"/>
        </w:rPr>
        <w:t>Great Vespers.</w:t>
      </w:r>
    </w:p>
    <w:p w14:paraId="487CD161" w14:textId="77777777" w:rsidR="00416441" w:rsidRPr="00416441" w:rsidRDefault="00416441" w:rsidP="00416441">
      <w:pPr>
        <w:tabs>
          <w:tab w:val="left" w:pos="1701"/>
          <w:tab w:val="left" w:pos="5103"/>
          <w:tab w:val="left" w:pos="6946"/>
        </w:tabs>
        <w:jc w:val="both"/>
        <w:rPr>
          <w:rFonts w:ascii="Times New Roman" w:hAnsi="Times New Roman" w:cs="Times New Roman"/>
          <w:b/>
          <w:sz w:val="24"/>
          <w:szCs w:val="24"/>
        </w:rPr>
      </w:pPr>
      <w:r w:rsidRPr="00416441">
        <w:rPr>
          <w:rFonts w:ascii="Times New Roman" w:hAnsi="Times New Roman" w:cs="Times New Roman"/>
          <w:b/>
          <w:bCs/>
          <w:sz w:val="24"/>
          <w:szCs w:val="24"/>
        </w:rPr>
        <w:t>Sun. 11 July</w:t>
      </w:r>
      <w:r w:rsidRPr="00416441">
        <w:rPr>
          <w:rFonts w:ascii="Times New Roman" w:hAnsi="Times New Roman" w:cs="Times New Roman"/>
          <w:b/>
          <w:bCs/>
          <w:sz w:val="24"/>
          <w:szCs w:val="24"/>
        </w:rPr>
        <w:tab/>
      </w:r>
      <w:r w:rsidRPr="00416441">
        <w:rPr>
          <w:rFonts w:ascii="Times New Roman" w:hAnsi="Times New Roman" w:cs="Times New Roman"/>
          <w:b/>
          <w:sz w:val="24"/>
          <w:szCs w:val="24"/>
        </w:rPr>
        <w:t>Rom. 5:1-10</w:t>
      </w:r>
      <w:r w:rsidRPr="00416441">
        <w:rPr>
          <w:rFonts w:ascii="Times New Roman" w:hAnsi="Times New Roman" w:cs="Times New Roman"/>
          <w:b/>
          <w:sz w:val="24"/>
          <w:szCs w:val="24"/>
        </w:rPr>
        <w:tab/>
        <w:t>Mt. 6:22-33</w:t>
      </w:r>
    </w:p>
    <w:p w14:paraId="777944D6" w14:textId="77777777" w:rsidR="00416441" w:rsidRPr="00416441" w:rsidRDefault="00416441" w:rsidP="00416441">
      <w:pPr>
        <w:tabs>
          <w:tab w:val="left" w:pos="1701"/>
          <w:tab w:val="left" w:pos="5103"/>
          <w:tab w:val="left" w:pos="6946"/>
        </w:tabs>
        <w:jc w:val="both"/>
        <w:rPr>
          <w:rFonts w:ascii="Times New Roman" w:hAnsi="Times New Roman" w:cs="Times New Roman"/>
          <w:b/>
          <w:sz w:val="24"/>
          <w:szCs w:val="24"/>
        </w:rPr>
      </w:pPr>
      <w:r w:rsidRPr="00416441">
        <w:rPr>
          <w:rFonts w:ascii="Times New Roman" w:hAnsi="Times New Roman" w:cs="Times New Roman"/>
          <w:b/>
          <w:sz w:val="24"/>
          <w:szCs w:val="24"/>
        </w:rPr>
        <w:tab/>
        <w:t>Gal. 5:22–6:2</w:t>
      </w:r>
      <w:r w:rsidRPr="00416441">
        <w:rPr>
          <w:rFonts w:ascii="Times New Roman" w:hAnsi="Times New Roman" w:cs="Times New Roman"/>
          <w:b/>
          <w:sz w:val="24"/>
          <w:szCs w:val="24"/>
        </w:rPr>
        <w:tab/>
        <w:t>Lk. 6:17-23</w:t>
      </w:r>
    </w:p>
    <w:p w14:paraId="0252B457" w14:textId="77777777" w:rsidR="00416441" w:rsidRPr="00416441" w:rsidRDefault="00416441" w:rsidP="00416441">
      <w:pPr>
        <w:pStyle w:val="NormalWeb"/>
        <w:shd w:val="clear" w:color="auto" w:fill="FFFFFF"/>
        <w:tabs>
          <w:tab w:val="left" w:pos="1710"/>
        </w:tabs>
        <w:spacing w:before="0" w:beforeAutospacing="0" w:after="0" w:afterAutospacing="0"/>
        <w:ind w:left="360"/>
        <w:rPr>
          <w:b/>
          <w:bCs/>
          <w:i/>
          <w:iCs/>
          <w:smallCaps/>
        </w:rPr>
      </w:pPr>
      <w:r w:rsidRPr="00416441">
        <w:rPr>
          <w:b/>
          <w:bCs/>
          <w:i/>
          <w:iCs/>
          <w:highlight w:val="lightGray"/>
        </w:rPr>
        <w:t>9:00 AM</w:t>
      </w:r>
      <w:r w:rsidRPr="00416441">
        <w:rPr>
          <w:b/>
          <w:bCs/>
          <w:i/>
          <w:iCs/>
          <w:highlight w:val="lightGray"/>
        </w:rPr>
        <w:tab/>
      </w:r>
      <w:r w:rsidRPr="00416441">
        <w:rPr>
          <w:b/>
          <w:bCs/>
          <w:i/>
          <w:iCs/>
          <w:smallCaps/>
          <w:highlight w:val="lightGray"/>
        </w:rPr>
        <w:t xml:space="preserve">Divine Liturgy. </w:t>
      </w:r>
    </w:p>
    <w:p w14:paraId="7C7841AE" w14:textId="59DD1EA2" w:rsidR="008F6557" w:rsidRPr="008D2E2A" w:rsidRDefault="00416441" w:rsidP="008D2E2A">
      <w:pPr>
        <w:shd w:val="clear" w:color="auto" w:fill="FFFFFF" w:themeFill="background1"/>
        <w:tabs>
          <w:tab w:val="left" w:pos="1985"/>
          <w:tab w:val="left" w:pos="5103"/>
        </w:tabs>
        <w:autoSpaceDE w:val="0"/>
        <w:autoSpaceDN w:val="0"/>
        <w:spacing w:after="60"/>
        <w:ind w:left="1699" w:right="72" w:hanging="1249"/>
        <w:jc w:val="both"/>
        <w:rPr>
          <w:rFonts w:ascii="Times New Roman" w:hAnsi="Times New Roman" w:cs="Times New Roman"/>
          <w:b/>
          <w:bCs/>
          <w:i/>
          <w:iCs/>
          <w:smallCaps/>
          <w:sz w:val="24"/>
          <w:szCs w:val="24"/>
        </w:rPr>
      </w:pPr>
      <w:r w:rsidRPr="00416441">
        <w:rPr>
          <w:rFonts w:ascii="Times New Roman" w:hAnsi="Times New Roman" w:cs="Times New Roman"/>
          <w:b/>
          <w:bCs/>
          <w:i/>
          <w:iCs/>
          <w:sz w:val="24"/>
          <w:szCs w:val="24"/>
          <w:highlight w:val="yellow"/>
        </w:rPr>
        <w:t>5:00 PM</w:t>
      </w:r>
      <w:r w:rsidRPr="00416441">
        <w:rPr>
          <w:rFonts w:ascii="Times New Roman" w:hAnsi="Times New Roman" w:cs="Times New Roman"/>
          <w:b/>
          <w:bCs/>
          <w:i/>
          <w:iCs/>
          <w:sz w:val="24"/>
          <w:szCs w:val="24"/>
          <w:highlight w:val="yellow"/>
        </w:rPr>
        <w:tab/>
      </w:r>
      <w:r w:rsidRPr="00416441">
        <w:rPr>
          <w:rFonts w:ascii="Times New Roman" w:hAnsi="Times New Roman" w:cs="Times New Roman"/>
          <w:b/>
          <w:bCs/>
          <w:i/>
          <w:iCs/>
          <w:smallCaps/>
          <w:sz w:val="24"/>
          <w:szCs w:val="24"/>
          <w:highlight w:val="yellow"/>
        </w:rPr>
        <w:t>Great Vespers</w:t>
      </w:r>
    </w:p>
    <w:p w14:paraId="3B87169B" w14:textId="77777777" w:rsidR="007611A7" w:rsidRPr="00416441" w:rsidRDefault="007611A7" w:rsidP="007611A7">
      <w:pPr>
        <w:pBdr>
          <w:bottom w:val="double" w:sz="4" w:space="1" w:color="auto"/>
        </w:pBdr>
        <w:shd w:val="clear" w:color="auto" w:fill="FFFFFF" w:themeFill="background1"/>
        <w:ind w:right="72"/>
        <w:jc w:val="both"/>
        <w:rPr>
          <w:rFonts w:ascii="Times New Roman" w:hAnsi="Times New Roman" w:cs="Times New Roman"/>
          <w:b/>
          <w:bCs/>
          <w:sz w:val="24"/>
          <w:szCs w:val="24"/>
        </w:rPr>
      </w:pPr>
    </w:p>
    <w:p w14:paraId="3AE1783A" w14:textId="77777777" w:rsidR="00416441" w:rsidRPr="00416441" w:rsidRDefault="00416441" w:rsidP="008D2E2A">
      <w:pPr>
        <w:spacing w:after="120"/>
        <w:rPr>
          <w:rFonts w:ascii="Times New Roman" w:hAnsi="Times New Roman" w:cs="Times New Roman"/>
          <w:b/>
          <w:bCs/>
          <w:color w:val="000000" w:themeColor="text1"/>
          <w:sz w:val="24"/>
          <w:szCs w:val="24"/>
        </w:rPr>
      </w:pPr>
    </w:p>
    <w:p w14:paraId="78E5E142" w14:textId="77777777" w:rsidR="008D2E2A" w:rsidRDefault="00416441" w:rsidP="008D2E2A">
      <w:pPr>
        <w:spacing w:after="120"/>
        <w:jc w:val="center"/>
        <w:rPr>
          <w:rFonts w:ascii="Times New Roman" w:hAnsi="Times New Roman" w:cs="Times New Roman"/>
          <w:b/>
          <w:bCs/>
          <w:color w:val="000000" w:themeColor="text1"/>
          <w:sz w:val="24"/>
          <w:szCs w:val="24"/>
        </w:rPr>
      </w:pPr>
      <w:r w:rsidRPr="00416441">
        <w:rPr>
          <w:rFonts w:ascii="Times New Roman" w:hAnsi="Times New Roman" w:cs="Times New Roman"/>
          <w:b/>
          <w:bCs/>
          <w:color w:val="000000" w:themeColor="text1"/>
          <w:sz w:val="24"/>
          <w:szCs w:val="24"/>
        </w:rPr>
        <w:t>PROPERS FOR THE LITURGY ST. JOHN CHRYSOSTOM</w:t>
      </w:r>
    </w:p>
    <w:p w14:paraId="5ED5E287" w14:textId="3BA30AE6" w:rsidR="00416441" w:rsidRPr="008D2E2A" w:rsidRDefault="00416441" w:rsidP="008D2E2A">
      <w:pPr>
        <w:spacing w:after="120"/>
        <w:jc w:val="center"/>
        <w:rPr>
          <w:rFonts w:ascii="Times New Roman" w:hAnsi="Times New Roman" w:cs="Times New Roman"/>
          <w:b/>
          <w:bCs/>
          <w:color w:val="000000" w:themeColor="text1"/>
          <w:sz w:val="24"/>
          <w:szCs w:val="24"/>
        </w:rPr>
      </w:pPr>
      <w:r w:rsidRPr="00416441">
        <w:rPr>
          <w:rFonts w:ascii="Times New Roman" w:hAnsi="Times New Roman" w:cs="Times New Roman"/>
          <w:b/>
          <w:bCs/>
          <w:i/>
          <w:iCs/>
          <w:color w:val="000000" w:themeColor="text1"/>
          <w:sz w:val="24"/>
          <w:szCs w:val="24"/>
        </w:rPr>
        <w:t xml:space="preserve">Tropar of the Resurrection, Tone 1  </w:t>
      </w:r>
    </w:p>
    <w:p w14:paraId="4E604429" w14:textId="77777777" w:rsidR="00416441" w:rsidRPr="00416441" w:rsidRDefault="00416441" w:rsidP="00416441">
      <w:pPr>
        <w:spacing w:after="120"/>
        <w:jc w:val="both"/>
        <w:rPr>
          <w:rFonts w:ascii="Times New Roman" w:hAnsi="Times New Roman" w:cs="Times New Roman"/>
          <w:bCs/>
          <w:i/>
          <w:iCs/>
          <w:color w:val="000000" w:themeColor="text1"/>
          <w:sz w:val="24"/>
          <w:szCs w:val="24"/>
        </w:rPr>
      </w:pPr>
      <w:r w:rsidRPr="00416441">
        <w:rPr>
          <w:rFonts w:ascii="Times New Roman" w:hAnsi="Times New Roman" w:cs="Times New Roman"/>
          <w:color w:val="000000" w:themeColor="text1"/>
          <w:sz w:val="24"/>
          <w:szCs w:val="24"/>
        </w:rPr>
        <w:t>When the stone had been sealed by the Jews, while the soldiers were guarding Your Most Pure Body, You arose on the third day, Savior, granting life to the world. Therefore, the Powers of Heaven cried to You, Giver of Life: Glory to Your Resurrection, Christ. Glory to Your Kingdom. Glory to Your Divine Plan, only Lover of Mankind.</w:t>
      </w:r>
    </w:p>
    <w:p w14:paraId="5E23C10B" w14:textId="77777777" w:rsidR="00416441" w:rsidRPr="00416441" w:rsidRDefault="00416441" w:rsidP="00416441">
      <w:pPr>
        <w:jc w:val="both"/>
        <w:rPr>
          <w:rFonts w:ascii="Times New Roman" w:hAnsi="Times New Roman" w:cs="Times New Roman"/>
          <w:b/>
          <w:bCs/>
          <w:i/>
          <w:iCs/>
          <w:color w:val="000000" w:themeColor="text1"/>
          <w:sz w:val="24"/>
          <w:szCs w:val="24"/>
        </w:rPr>
      </w:pPr>
      <w:r w:rsidRPr="00416441">
        <w:rPr>
          <w:rFonts w:ascii="Times New Roman" w:hAnsi="Times New Roman" w:cs="Times New Roman"/>
          <w:b/>
          <w:bCs/>
          <w:i/>
          <w:iCs/>
          <w:color w:val="000000" w:themeColor="text1"/>
          <w:sz w:val="24"/>
          <w:szCs w:val="24"/>
        </w:rPr>
        <w:t>Tropar of the Dormition, Tone 1</w:t>
      </w:r>
    </w:p>
    <w:p w14:paraId="1CB1AF45" w14:textId="77777777" w:rsidR="00416441" w:rsidRPr="00416441" w:rsidRDefault="00416441" w:rsidP="00416441">
      <w:pPr>
        <w:spacing w:after="120"/>
        <w:jc w:val="both"/>
        <w:rPr>
          <w:rFonts w:ascii="Times New Roman" w:hAnsi="Times New Roman" w:cs="Times New Roman"/>
          <w:color w:val="000000" w:themeColor="text1"/>
          <w:sz w:val="24"/>
          <w:szCs w:val="24"/>
        </w:rPr>
      </w:pPr>
      <w:r w:rsidRPr="00416441">
        <w:rPr>
          <w:rFonts w:ascii="Times New Roman" w:hAnsi="Times New Roman" w:cs="Times New Roman"/>
          <w:color w:val="000000" w:themeColor="text1"/>
          <w:sz w:val="24"/>
          <w:szCs w:val="24"/>
        </w:rPr>
        <w:t>In giving birth, you preserved your virginity. In falling asleep, you did not forsake the world, Birth-Giver of God. You were translated to Life, Mother of Life and through your prayers you deliver our souls from death.</w:t>
      </w:r>
    </w:p>
    <w:p w14:paraId="630C39E5" w14:textId="77777777" w:rsidR="00CA5379" w:rsidRDefault="00416441" w:rsidP="00CA5379">
      <w:pPr>
        <w:jc w:val="both"/>
        <w:rPr>
          <w:rFonts w:ascii="Times New Roman" w:hAnsi="Times New Roman" w:cs="Times New Roman"/>
          <w:b/>
          <w:bCs/>
          <w:i/>
          <w:iCs/>
          <w:color w:val="000000" w:themeColor="text1"/>
          <w:sz w:val="24"/>
          <w:szCs w:val="24"/>
        </w:rPr>
      </w:pPr>
      <w:r w:rsidRPr="00416441">
        <w:rPr>
          <w:rFonts w:ascii="Times New Roman" w:hAnsi="Times New Roman" w:cs="Times New Roman"/>
          <w:b/>
          <w:bCs/>
          <w:i/>
          <w:iCs/>
          <w:color w:val="000000" w:themeColor="text1"/>
          <w:sz w:val="24"/>
          <w:szCs w:val="24"/>
        </w:rPr>
        <w:t>Tropar of All Saints of Ukraine, Tone 8</w:t>
      </w:r>
    </w:p>
    <w:p w14:paraId="27667001" w14:textId="5D06A59C" w:rsidR="00416441" w:rsidRPr="00CA5379" w:rsidRDefault="00416441" w:rsidP="00CA5379">
      <w:pPr>
        <w:jc w:val="both"/>
        <w:rPr>
          <w:rFonts w:ascii="Times New Roman" w:hAnsi="Times New Roman" w:cs="Times New Roman"/>
          <w:b/>
          <w:bCs/>
          <w:i/>
          <w:iCs/>
          <w:color w:val="000000" w:themeColor="text1"/>
          <w:sz w:val="24"/>
          <w:szCs w:val="24"/>
        </w:rPr>
      </w:pPr>
      <w:r w:rsidRPr="00416441">
        <w:rPr>
          <w:rFonts w:ascii="Times New Roman" w:hAnsi="Times New Roman" w:cs="Times New Roman"/>
          <w:color w:val="000000" w:themeColor="text1"/>
          <w:sz w:val="24"/>
          <w:szCs w:val="24"/>
        </w:rPr>
        <w:lastRenderedPageBreak/>
        <w:t>As a beautiful fruit of the sowing of Your salvation, the land of Ukraine offers to You, O Lord, all the Saints that have shone in it. By their prayers keep the Church and our land in deep peace, through the Mother of God, O Most Merciful one.</w:t>
      </w:r>
    </w:p>
    <w:p w14:paraId="1FE38DAA" w14:textId="77777777" w:rsidR="00416441" w:rsidRPr="00416441" w:rsidRDefault="00416441" w:rsidP="00416441">
      <w:pPr>
        <w:jc w:val="both"/>
        <w:rPr>
          <w:rFonts w:ascii="Times New Roman" w:hAnsi="Times New Roman" w:cs="Times New Roman"/>
          <w:b/>
          <w:bCs/>
          <w:i/>
          <w:iCs/>
          <w:color w:val="000000" w:themeColor="text1"/>
          <w:sz w:val="24"/>
          <w:szCs w:val="24"/>
        </w:rPr>
      </w:pPr>
      <w:r w:rsidRPr="00416441">
        <w:rPr>
          <w:rFonts w:ascii="Times New Roman" w:hAnsi="Times New Roman" w:cs="Times New Roman"/>
          <w:b/>
          <w:bCs/>
          <w:i/>
          <w:iCs/>
          <w:color w:val="000000" w:themeColor="text1"/>
          <w:sz w:val="24"/>
          <w:szCs w:val="24"/>
        </w:rPr>
        <w:t>Kondak of the Resurrection, Tone 1</w:t>
      </w:r>
    </w:p>
    <w:p w14:paraId="77BE682E" w14:textId="77777777" w:rsidR="00416441" w:rsidRPr="00416441" w:rsidRDefault="00416441" w:rsidP="00416441">
      <w:pPr>
        <w:spacing w:after="120"/>
        <w:jc w:val="both"/>
        <w:rPr>
          <w:rFonts w:ascii="Times New Roman" w:hAnsi="Times New Roman" w:cs="Times New Roman"/>
          <w:color w:val="000000" w:themeColor="text1"/>
          <w:sz w:val="24"/>
          <w:szCs w:val="24"/>
        </w:rPr>
      </w:pPr>
      <w:r w:rsidRPr="00416441">
        <w:rPr>
          <w:rFonts w:ascii="Times New Roman" w:hAnsi="Times New Roman" w:cs="Times New Roman"/>
          <w:color w:val="000000" w:themeColor="text1"/>
          <w:sz w:val="24"/>
          <w:szCs w:val="24"/>
        </w:rPr>
        <w:t xml:space="preserve">As God, You arose from the tomb in glory, raising the world with Yourself. Human nature praises You as God, for death has vanished. Adam exults, Master. Eve, freed from bondage, </w:t>
      </w:r>
      <w:proofErr w:type="gramStart"/>
      <w:r w:rsidRPr="00416441">
        <w:rPr>
          <w:rFonts w:ascii="Times New Roman" w:hAnsi="Times New Roman" w:cs="Times New Roman"/>
          <w:color w:val="000000" w:themeColor="text1"/>
          <w:sz w:val="24"/>
          <w:szCs w:val="24"/>
        </w:rPr>
        <w:t>rejoices</w:t>
      </w:r>
      <w:proofErr w:type="gramEnd"/>
      <w:r w:rsidRPr="00416441">
        <w:rPr>
          <w:rFonts w:ascii="Times New Roman" w:hAnsi="Times New Roman" w:cs="Times New Roman"/>
          <w:color w:val="000000" w:themeColor="text1"/>
          <w:sz w:val="24"/>
          <w:szCs w:val="24"/>
        </w:rPr>
        <w:t xml:space="preserve"> and cries out: “You Christ, are the Giver of Resurrection to all.”</w:t>
      </w:r>
    </w:p>
    <w:p w14:paraId="5EAF9A1B" w14:textId="77777777" w:rsidR="00416441" w:rsidRPr="00416441" w:rsidRDefault="00416441" w:rsidP="00416441">
      <w:pPr>
        <w:jc w:val="both"/>
        <w:rPr>
          <w:rFonts w:ascii="Times New Roman" w:hAnsi="Times New Roman" w:cs="Times New Roman"/>
          <w:b/>
          <w:color w:val="000000" w:themeColor="text1"/>
          <w:sz w:val="24"/>
          <w:szCs w:val="24"/>
        </w:rPr>
      </w:pPr>
      <w:r w:rsidRPr="00416441">
        <w:rPr>
          <w:rFonts w:ascii="Times New Roman" w:hAnsi="Times New Roman" w:cs="Times New Roman"/>
          <w:b/>
          <w:color w:val="000000" w:themeColor="text1"/>
          <w:sz w:val="24"/>
          <w:szCs w:val="24"/>
        </w:rPr>
        <w:t>Glory to the Father and to the Son and to the Holy Spirit.</w:t>
      </w:r>
    </w:p>
    <w:p w14:paraId="11B7DF25" w14:textId="77777777" w:rsidR="00416441" w:rsidRPr="00416441" w:rsidRDefault="00416441" w:rsidP="00416441">
      <w:pPr>
        <w:jc w:val="both"/>
        <w:rPr>
          <w:rFonts w:ascii="Times New Roman" w:hAnsi="Times New Roman" w:cs="Times New Roman"/>
          <w:b/>
          <w:bCs/>
          <w:i/>
          <w:iCs/>
          <w:color w:val="000000" w:themeColor="text1"/>
          <w:sz w:val="24"/>
          <w:szCs w:val="24"/>
        </w:rPr>
      </w:pPr>
      <w:r w:rsidRPr="00416441">
        <w:rPr>
          <w:rFonts w:ascii="Times New Roman" w:hAnsi="Times New Roman" w:cs="Times New Roman"/>
          <w:b/>
          <w:bCs/>
          <w:i/>
          <w:iCs/>
          <w:color w:val="000000" w:themeColor="text1"/>
          <w:sz w:val="24"/>
          <w:szCs w:val="24"/>
        </w:rPr>
        <w:t>Kondak of All Saints of Ukraine, Tone 3</w:t>
      </w:r>
    </w:p>
    <w:p w14:paraId="47B2A454" w14:textId="77777777" w:rsidR="00416441" w:rsidRPr="00416441" w:rsidRDefault="00416441" w:rsidP="00416441">
      <w:pPr>
        <w:spacing w:after="120"/>
        <w:jc w:val="both"/>
        <w:rPr>
          <w:rFonts w:ascii="Times New Roman" w:hAnsi="Times New Roman" w:cs="Times New Roman"/>
          <w:color w:val="000000" w:themeColor="text1"/>
          <w:sz w:val="24"/>
          <w:szCs w:val="24"/>
        </w:rPr>
      </w:pPr>
      <w:r w:rsidRPr="00416441">
        <w:rPr>
          <w:rFonts w:ascii="Times New Roman" w:hAnsi="Times New Roman" w:cs="Times New Roman"/>
          <w:color w:val="000000" w:themeColor="text1"/>
          <w:sz w:val="24"/>
          <w:szCs w:val="24"/>
        </w:rPr>
        <w:t xml:space="preserve">Today, the choir of the Saints who pleased God in our land stands before us in Church and invisibly prays for us to God. With them the Angels glorify Him, and all the Saints of the Church of Christ keep festival with </w:t>
      </w:r>
      <w:proofErr w:type="gramStart"/>
      <w:r w:rsidRPr="00416441">
        <w:rPr>
          <w:rFonts w:ascii="Times New Roman" w:hAnsi="Times New Roman" w:cs="Times New Roman"/>
          <w:color w:val="000000" w:themeColor="text1"/>
          <w:sz w:val="24"/>
          <w:szCs w:val="24"/>
        </w:rPr>
        <w:t>them</w:t>
      </w:r>
      <w:proofErr w:type="gramEnd"/>
      <w:r w:rsidRPr="00416441">
        <w:rPr>
          <w:rFonts w:ascii="Times New Roman" w:hAnsi="Times New Roman" w:cs="Times New Roman"/>
          <w:color w:val="000000" w:themeColor="text1"/>
          <w:sz w:val="24"/>
          <w:szCs w:val="24"/>
        </w:rPr>
        <w:t xml:space="preserve"> and they all pray together for us to the Eternal God.</w:t>
      </w:r>
    </w:p>
    <w:p w14:paraId="2B57070E" w14:textId="77777777" w:rsidR="00416441" w:rsidRPr="00416441" w:rsidRDefault="00416441" w:rsidP="00416441">
      <w:pPr>
        <w:jc w:val="both"/>
        <w:rPr>
          <w:rFonts w:ascii="Times New Roman" w:hAnsi="Times New Roman" w:cs="Times New Roman"/>
          <w:b/>
          <w:color w:val="000000" w:themeColor="text1"/>
          <w:sz w:val="24"/>
          <w:szCs w:val="24"/>
        </w:rPr>
      </w:pPr>
      <w:r w:rsidRPr="00416441">
        <w:rPr>
          <w:rFonts w:ascii="Times New Roman" w:hAnsi="Times New Roman" w:cs="Times New Roman"/>
          <w:b/>
          <w:color w:val="000000" w:themeColor="text1"/>
          <w:sz w:val="24"/>
          <w:szCs w:val="24"/>
        </w:rPr>
        <w:t>Now and ever and to the ages of ages. Amen.</w:t>
      </w:r>
    </w:p>
    <w:p w14:paraId="44B66413" w14:textId="77777777" w:rsidR="00416441" w:rsidRPr="00416441" w:rsidRDefault="00416441" w:rsidP="00416441">
      <w:pPr>
        <w:jc w:val="both"/>
        <w:rPr>
          <w:rFonts w:ascii="Times New Roman" w:hAnsi="Times New Roman" w:cs="Times New Roman"/>
          <w:b/>
          <w:bCs/>
          <w:i/>
          <w:iCs/>
          <w:color w:val="000000" w:themeColor="text1"/>
          <w:sz w:val="24"/>
          <w:szCs w:val="24"/>
        </w:rPr>
      </w:pPr>
      <w:r w:rsidRPr="00416441">
        <w:rPr>
          <w:rFonts w:ascii="Times New Roman" w:hAnsi="Times New Roman" w:cs="Times New Roman"/>
          <w:b/>
          <w:bCs/>
          <w:i/>
          <w:iCs/>
          <w:color w:val="000000" w:themeColor="text1"/>
          <w:sz w:val="24"/>
          <w:szCs w:val="24"/>
        </w:rPr>
        <w:t>Kondak of the Dormition of the Mother of God, Tone 2</w:t>
      </w:r>
    </w:p>
    <w:p w14:paraId="242A0B64" w14:textId="77777777" w:rsidR="00416441" w:rsidRPr="00416441" w:rsidRDefault="00416441" w:rsidP="00416441">
      <w:pPr>
        <w:spacing w:after="120"/>
        <w:jc w:val="both"/>
        <w:rPr>
          <w:rFonts w:ascii="Times New Roman" w:hAnsi="Times New Roman" w:cs="Times New Roman"/>
          <w:color w:val="000000" w:themeColor="text1"/>
          <w:sz w:val="24"/>
          <w:szCs w:val="24"/>
        </w:rPr>
      </w:pPr>
      <w:r w:rsidRPr="00416441">
        <w:rPr>
          <w:rFonts w:ascii="Times New Roman" w:hAnsi="Times New Roman" w:cs="Times New Roman"/>
          <w:color w:val="000000" w:themeColor="text1"/>
          <w:sz w:val="24"/>
          <w:szCs w:val="24"/>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7C03B0AC" w14:textId="77777777" w:rsidR="00416441" w:rsidRPr="00416441" w:rsidRDefault="00416441" w:rsidP="00416441">
      <w:pPr>
        <w:jc w:val="both"/>
        <w:rPr>
          <w:rFonts w:ascii="Times New Roman" w:hAnsi="Times New Roman" w:cs="Times New Roman"/>
          <w:b/>
          <w:bCs/>
          <w:i/>
          <w:iCs/>
          <w:color w:val="000000" w:themeColor="text1"/>
          <w:sz w:val="24"/>
          <w:szCs w:val="24"/>
        </w:rPr>
      </w:pPr>
      <w:r w:rsidRPr="00416441">
        <w:rPr>
          <w:rFonts w:ascii="Times New Roman" w:hAnsi="Times New Roman" w:cs="Times New Roman"/>
          <w:b/>
          <w:bCs/>
          <w:i/>
          <w:iCs/>
          <w:color w:val="000000" w:themeColor="text1"/>
          <w:sz w:val="24"/>
          <w:szCs w:val="24"/>
        </w:rPr>
        <w:t>Prokimen of the Resurrection, Tone 1</w:t>
      </w:r>
    </w:p>
    <w:p w14:paraId="349DC347" w14:textId="77777777" w:rsidR="00416441" w:rsidRPr="00416441" w:rsidRDefault="00416441" w:rsidP="00416441">
      <w:pPr>
        <w:spacing w:after="120"/>
        <w:jc w:val="both"/>
        <w:rPr>
          <w:rFonts w:ascii="Times New Roman" w:hAnsi="Times New Roman" w:cs="Times New Roman"/>
          <w:color w:val="000000" w:themeColor="text1"/>
          <w:sz w:val="24"/>
          <w:szCs w:val="24"/>
        </w:rPr>
      </w:pPr>
      <w:r w:rsidRPr="00416441">
        <w:rPr>
          <w:rFonts w:ascii="Times New Roman" w:hAnsi="Times New Roman" w:cs="Times New Roman"/>
          <w:color w:val="000000" w:themeColor="text1"/>
          <w:sz w:val="24"/>
          <w:szCs w:val="24"/>
        </w:rPr>
        <w:t>Let Your mercy, Lord, be upon us as we have put our hope in You.</w:t>
      </w:r>
      <w:r w:rsidRPr="00416441">
        <w:rPr>
          <w:rFonts w:ascii="Times New Roman" w:hAnsi="Times New Roman" w:cs="Times New Roman"/>
          <w:bCs/>
          <w:i/>
          <w:iCs/>
          <w:color w:val="000000" w:themeColor="text1"/>
          <w:sz w:val="24"/>
          <w:szCs w:val="24"/>
        </w:rPr>
        <w:t xml:space="preserve">                                                                         </w:t>
      </w:r>
    </w:p>
    <w:p w14:paraId="235939F6" w14:textId="77777777" w:rsidR="00416441" w:rsidRPr="00416441" w:rsidRDefault="00416441" w:rsidP="00416441">
      <w:pPr>
        <w:spacing w:after="120"/>
        <w:jc w:val="both"/>
        <w:rPr>
          <w:rFonts w:ascii="Times New Roman" w:hAnsi="Times New Roman" w:cs="Times New Roman"/>
          <w:color w:val="000000" w:themeColor="text1"/>
          <w:sz w:val="24"/>
          <w:szCs w:val="24"/>
        </w:rPr>
      </w:pPr>
      <w:r w:rsidRPr="00416441">
        <w:rPr>
          <w:rFonts w:ascii="Times New Roman" w:hAnsi="Times New Roman" w:cs="Times New Roman"/>
          <w:b/>
          <w:bCs/>
          <w:i/>
          <w:iCs/>
          <w:color w:val="000000" w:themeColor="text1"/>
          <w:sz w:val="24"/>
          <w:szCs w:val="24"/>
        </w:rPr>
        <w:t>Verse:</w:t>
      </w:r>
      <w:r w:rsidRPr="00416441">
        <w:rPr>
          <w:rFonts w:ascii="Times New Roman" w:hAnsi="Times New Roman" w:cs="Times New Roman"/>
          <w:bCs/>
          <w:i/>
          <w:iCs/>
          <w:color w:val="000000" w:themeColor="text1"/>
          <w:sz w:val="24"/>
          <w:szCs w:val="24"/>
        </w:rPr>
        <w:t xml:space="preserve"> </w:t>
      </w:r>
      <w:r w:rsidRPr="00416441">
        <w:rPr>
          <w:rFonts w:ascii="Times New Roman" w:hAnsi="Times New Roman" w:cs="Times New Roman"/>
          <w:color w:val="000000" w:themeColor="text1"/>
          <w:sz w:val="24"/>
          <w:szCs w:val="24"/>
        </w:rPr>
        <w:t xml:space="preserve">Rejoice in the Lord, </w:t>
      </w:r>
      <w:proofErr w:type="gramStart"/>
      <w:r w:rsidRPr="00416441">
        <w:rPr>
          <w:rFonts w:ascii="Times New Roman" w:hAnsi="Times New Roman" w:cs="Times New Roman"/>
          <w:color w:val="000000" w:themeColor="text1"/>
          <w:sz w:val="24"/>
          <w:szCs w:val="24"/>
        </w:rPr>
        <w:t>you</w:t>
      </w:r>
      <w:proofErr w:type="gramEnd"/>
      <w:r w:rsidRPr="00416441">
        <w:rPr>
          <w:rFonts w:ascii="Times New Roman" w:hAnsi="Times New Roman" w:cs="Times New Roman"/>
          <w:color w:val="000000" w:themeColor="text1"/>
          <w:sz w:val="24"/>
          <w:szCs w:val="24"/>
        </w:rPr>
        <w:t xml:space="preserve"> righteous. Praise befits the upright.</w:t>
      </w:r>
    </w:p>
    <w:p w14:paraId="31114A91" w14:textId="77777777" w:rsidR="00416441" w:rsidRPr="00416441" w:rsidRDefault="00416441" w:rsidP="00416441">
      <w:pPr>
        <w:jc w:val="both"/>
        <w:rPr>
          <w:rFonts w:ascii="Times New Roman" w:hAnsi="Times New Roman" w:cs="Times New Roman"/>
          <w:b/>
          <w:bCs/>
          <w:i/>
          <w:iCs/>
          <w:color w:val="000000" w:themeColor="text1"/>
          <w:sz w:val="24"/>
          <w:szCs w:val="24"/>
        </w:rPr>
      </w:pPr>
      <w:r w:rsidRPr="00416441">
        <w:rPr>
          <w:rFonts w:ascii="Times New Roman" w:hAnsi="Times New Roman" w:cs="Times New Roman"/>
          <w:b/>
          <w:bCs/>
          <w:i/>
          <w:iCs/>
          <w:color w:val="000000" w:themeColor="text1"/>
          <w:sz w:val="24"/>
          <w:szCs w:val="24"/>
        </w:rPr>
        <w:t xml:space="preserve">Prokimen of the Saints, Tone 7 </w:t>
      </w:r>
    </w:p>
    <w:p w14:paraId="7F6658FD" w14:textId="77777777" w:rsidR="00416441" w:rsidRPr="00416441" w:rsidRDefault="00416441" w:rsidP="00416441">
      <w:pPr>
        <w:spacing w:after="120"/>
        <w:jc w:val="both"/>
        <w:rPr>
          <w:rFonts w:ascii="Times New Roman" w:hAnsi="Times New Roman" w:cs="Times New Roman"/>
          <w:color w:val="000000" w:themeColor="text1"/>
          <w:sz w:val="24"/>
          <w:szCs w:val="24"/>
        </w:rPr>
      </w:pPr>
      <w:r w:rsidRPr="00416441">
        <w:rPr>
          <w:rFonts w:ascii="Times New Roman" w:hAnsi="Times New Roman" w:cs="Times New Roman"/>
          <w:color w:val="000000" w:themeColor="text1"/>
          <w:sz w:val="24"/>
          <w:szCs w:val="24"/>
        </w:rPr>
        <w:t>Precious in the sight of the Lord is the death of His saints.</w:t>
      </w:r>
    </w:p>
    <w:p w14:paraId="1470EA95" w14:textId="77777777" w:rsidR="00416441" w:rsidRPr="00416441" w:rsidRDefault="00416441" w:rsidP="00416441">
      <w:pPr>
        <w:spacing w:after="120"/>
        <w:jc w:val="both"/>
        <w:rPr>
          <w:rFonts w:ascii="Times New Roman" w:hAnsi="Times New Roman" w:cs="Times New Roman"/>
          <w:b/>
          <w:color w:val="000000" w:themeColor="text1"/>
          <w:sz w:val="24"/>
          <w:szCs w:val="24"/>
        </w:rPr>
      </w:pPr>
      <w:r w:rsidRPr="00416441">
        <w:rPr>
          <w:rFonts w:ascii="Times New Roman" w:hAnsi="Times New Roman" w:cs="Times New Roman"/>
          <w:b/>
          <w:bCs/>
          <w:i/>
          <w:iCs/>
          <w:color w:val="000000" w:themeColor="text1"/>
          <w:sz w:val="24"/>
          <w:szCs w:val="24"/>
        </w:rPr>
        <w:t xml:space="preserve">Epistles: </w:t>
      </w:r>
      <w:r w:rsidRPr="00416441">
        <w:rPr>
          <w:rFonts w:ascii="Times New Roman" w:hAnsi="Times New Roman" w:cs="Times New Roman"/>
          <w:b/>
          <w:color w:val="000000" w:themeColor="text1"/>
          <w:sz w:val="24"/>
          <w:szCs w:val="24"/>
        </w:rPr>
        <w:t>Romans 2:10-16 &amp; Hebrews 11:33-12:2</w:t>
      </w:r>
    </w:p>
    <w:p w14:paraId="4AE41598" w14:textId="77777777" w:rsidR="00416441" w:rsidRPr="00416441" w:rsidRDefault="00416441" w:rsidP="00416441">
      <w:pPr>
        <w:spacing w:after="120"/>
        <w:jc w:val="both"/>
        <w:rPr>
          <w:rFonts w:ascii="Times New Roman" w:hAnsi="Times New Roman" w:cs="Times New Roman"/>
          <w:color w:val="000000" w:themeColor="text1"/>
          <w:sz w:val="24"/>
          <w:szCs w:val="24"/>
        </w:rPr>
      </w:pPr>
      <w:r w:rsidRPr="00416441">
        <w:rPr>
          <w:rFonts w:ascii="Times New Roman" w:hAnsi="Times New Roman" w:cs="Times New Roman"/>
          <w:b/>
          <w:bCs/>
          <w:i/>
          <w:iCs/>
          <w:color w:val="000000" w:themeColor="text1"/>
          <w:sz w:val="24"/>
          <w:szCs w:val="24"/>
        </w:rPr>
        <w:t>Alleluia Verses, Tone 1:</w:t>
      </w:r>
      <w:r w:rsidRPr="00416441">
        <w:rPr>
          <w:rFonts w:ascii="Times New Roman" w:hAnsi="Times New Roman" w:cs="Times New Roman"/>
          <w:bCs/>
          <w:i/>
          <w:iCs/>
          <w:color w:val="000000" w:themeColor="text1"/>
          <w:sz w:val="24"/>
          <w:szCs w:val="24"/>
        </w:rPr>
        <w:t xml:space="preserve"> </w:t>
      </w:r>
      <w:r w:rsidRPr="00416441">
        <w:rPr>
          <w:rFonts w:ascii="Times New Roman" w:hAnsi="Times New Roman" w:cs="Times New Roman"/>
          <w:color w:val="000000" w:themeColor="text1"/>
          <w:sz w:val="24"/>
          <w:szCs w:val="24"/>
        </w:rPr>
        <w:t>God gives me retribution and has subdued peoples under me.</w:t>
      </w:r>
    </w:p>
    <w:p w14:paraId="2B1D3C4A" w14:textId="77777777" w:rsidR="00416441" w:rsidRPr="00416441" w:rsidRDefault="00416441" w:rsidP="00416441">
      <w:pPr>
        <w:spacing w:after="120"/>
        <w:jc w:val="both"/>
        <w:rPr>
          <w:rFonts w:ascii="Times New Roman" w:hAnsi="Times New Roman" w:cs="Times New Roman"/>
          <w:color w:val="000000" w:themeColor="text1"/>
          <w:sz w:val="24"/>
          <w:szCs w:val="24"/>
        </w:rPr>
      </w:pPr>
      <w:r w:rsidRPr="00416441">
        <w:rPr>
          <w:rFonts w:ascii="Times New Roman" w:hAnsi="Times New Roman" w:cs="Times New Roman"/>
          <w:color w:val="000000" w:themeColor="text1"/>
          <w:sz w:val="24"/>
          <w:szCs w:val="24"/>
        </w:rPr>
        <w:t>He magnifies the salvation of the king and deals mercifully for His anointed, for David and his seed forever.</w:t>
      </w:r>
    </w:p>
    <w:p w14:paraId="1B9EB515" w14:textId="77777777" w:rsidR="00416441" w:rsidRPr="00416441" w:rsidRDefault="00416441" w:rsidP="00416441">
      <w:pPr>
        <w:spacing w:after="120"/>
        <w:jc w:val="both"/>
        <w:rPr>
          <w:rFonts w:ascii="Times New Roman" w:hAnsi="Times New Roman" w:cs="Times New Roman"/>
          <w:color w:val="000000" w:themeColor="text1"/>
          <w:sz w:val="24"/>
          <w:szCs w:val="24"/>
        </w:rPr>
      </w:pPr>
      <w:r w:rsidRPr="00416441">
        <w:rPr>
          <w:rFonts w:ascii="Times New Roman" w:hAnsi="Times New Roman" w:cs="Times New Roman"/>
          <w:b/>
          <w:bCs/>
          <w:i/>
          <w:iCs/>
          <w:color w:val="000000" w:themeColor="text1"/>
          <w:sz w:val="24"/>
          <w:szCs w:val="24"/>
        </w:rPr>
        <w:t>Gospels:</w:t>
      </w:r>
      <w:r w:rsidRPr="00416441">
        <w:rPr>
          <w:rFonts w:ascii="Times New Roman" w:hAnsi="Times New Roman" w:cs="Times New Roman"/>
          <w:bCs/>
          <w:i/>
          <w:iCs/>
          <w:color w:val="000000" w:themeColor="text1"/>
          <w:sz w:val="24"/>
          <w:szCs w:val="24"/>
        </w:rPr>
        <w:t xml:space="preserve"> </w:t>
      </w:r>
      <w:r w:rsidRPr="00416441">
        <w:rPr>
          <w:rFonts w:ascii="Times New Roman" w:hAnsi="Times New Roman" w:cs="Times New Roman"/>
          <w:color w:val="000000" w:themeColor="text1"/>
          <w:sz w:val="24"/>
          <w:szCs w:val="24"/>
        </w:rPr>
        <w:t>Matthew 4:18-23 &amp; Matthew 4:25-5:12</w:t>
      </w:r>
    </w:p>
    <w:p w14:paraId="3295A412" w14:textId="77777777" w:rsidR="00416441" w:rsidRPr="00416441" w:rsidRDefault="00416441" w:rsidP="00416441">
      <w:pPr>
        <w:jc w:val="both"/>
        <w:rPr>
          <w:rFonts w:ascii="Times New Roman" w:hAnsi="Times New Roman" w:cs="Times New Roman"/>
          <w:color w:val="000000" w:themeColor="text1"/>
          <w:sz w:val="24"/>
          <w:szCs w:val="24"/>
        </w:rPr>
      </w:pPr>
      <w:r w:rsidRPr="00416441">
        <w:rPr>
          <w:rFonts w:ascii="Times New Roman" w:hAnsi="Times New Roman" w:cs="Times New Roman"/>
          <w:b/>
          <w:bCs/>
          <w:i/>
          <w:iCs/>
          <w:color w:val="000000" w:themeColor="text1"/>
          <w:sz w:val="24"/>
          <w:szCs w:val="24"/>
        </w:rPr>
        <w:t>Communion Hymn:</w:t>
      </w:r>
      <w:r w:rsidRPr="00416441">
        <w:rPr>
          <w:rFonts w:ascii="Times New Roman" w:hAnsi="Times New Roman" w:cs="Times New Roman"/>
          <w:color w:val="000000" w:themeColor="text1"/>
          <w:sz w:val="24"/>
          <w:szCs w:val="24"/>
        </w:rPr>
        <w:t xml:space="preserve"> Praise the Lord from the heavens, praise Him in the highest. Alleluia (3X).</w:t>
      </w:r>
    </w:p>
    <w:p w14:paraId="31C41E48" w14:textId="77777777" w:rsidR="00416441" w:rsidRPr="00416441" w:rsidRDefault="00416441" w:rsidP="00416441">
      <w:pPr>
        <w:jc w:val="both"/>
        <w:rPr>
          <w:rFonts w:ascii="Times New Roman" w:hAnsi="Times New Roman" w:cs="Times New Roman"/>
          <w:bCs/>
          <w:color w:val="000000" w:themeColor="text1"/>
          <w:sz w:val="24"/>
          <w:szCs w:val="24"/>
        </w:rPr>
      </w:pPr>
    </w:p>
    <w:p w14:paraId="743B4CC8" w14:textId="77777777" w:rsidR="00416441" w:rsidRPr="00416441" w:rsidRDefault="00416441" w:rsidP="00416441">
      <w:pPr>
        <w:pStyle w:val="NormalWeb"/>
        <w:shd w:val="clear" w:color="auto" w:fill="FFFFFF"/>
        <w:spacing w:before="0" w:beforeAutospacing="0" w:after="120" w:afterAutospacing="0"/>
        <w:jc w:val="both"/>
        <w:rPr>
          <w:b/>
          <w:color w:val="000000"/>
        </w:rPr>
      </w:pPr>
      <w:r w:rsidRPr="00416441">
        <w:rPr>
          <w:rStyle w:val="Strong"/>
          <w:iCs/>
          <w:color w:val="000000"/>
          <w:shd w:val="clear" w:color="auto" w:fill="FFFFFF"/>
        </w:rPr>
        <w:t>Today is Celebration of 50</w:t>
      </w:r>
      <w:r w:rsidRPr="00416441">
        <w:rPr>
          <w:rStyle w:val="Strong"/>
          <w:iCs/>
          <w:color w:val="000000"/>
          <w:shd w:val="clear" w:color="auto" w:fill="FFFFFF"/>
          <w:vertAlign w:val="superscript"/>
        </w:rPr>
        <w:t>th</w:t>
      </w:r>
      <w:r w:rsidRPr="00416441">
        <w:rPr>
          <w:rStyle w:val="Strong"/>
          <w:iCs/>
          <w:color w:val="000000"/>
          <w:shd w:val="clear" w:color="auto" w:fill="FFFFFF"/>
        </w:rPr>
        <w:t xml:space="preserve"> Anniversary of</w:t>
      </w:r>
      <w:r w:rsidRPr="00416441">
        <w:rPr>
          <w:rStyle w:val="Strong"/>
          <w:b w:val="0"/>
          <w:iCs/>
          <w:color w:val="000000"/>
          <w:shd w:val="clear" w:color="auto" w:fill="FFFFFF"/>
        </w:rPr>
        <w:t xml:space="preserve"> </w:t>
      </w:r>
      <w:r w:rsidRPr="00416441">
        <w:rPr>
          <w:b/>
          <w:bCs/>
        </w:rPr>
        <w:t>John &amp; Jessie Hnatow in the Parish Hall, right after the Liturgy. Welcome!</w:t>
      </w:r>
    </w:p>
    <w:p w14:paraId="21FD8666" w14:textId="77777777" w:rsidR="00416441" w:rsidRPr="00416441" w:rsidRDefault="00416441" w:rsidP="00416441">
      <w:pPr>
        <w:spacing w:after="120"/>
        <w:jc w:val="both"/>
        <w:rPr>
          <w:rFonts w:ascii="Times New Roman" w:hAnsi="Times New Roman" w:cs="Times New Roman"/>
          <w:b/>
          <w:color w:val="000000"/>
          <w:sz w:val="24"/>
          <w:szCs w:val="24"/>
          <w:shd w:val="clear" w:color="auto" w:fill="FFFFFF"/>
        </w:rPr>
      </w:pPr>
      <w:r w:rsidRPr="00416441">
        <w:rPr>
          <w:rFonts w:ascii="Times New Roman" w:hAnsi="Times New Roman" w:cs="Times New Roman"/>
          <w:b/>
          <w:color w:val="000000"/>
          <w:sz w:val="24"/>
          <w:szCs w:val="24"/>
          <w:shd w:val="clear" w:color="auto" w:fill="FFFFFF"/>
        </w:rPr>
        <w:t>Council meeting is Wednesday, July 7, at 6:30 PM.</w:t>
      </w:r>
    </w:p>
    <w:p w14:paraId="1619C6B5" w14:textId="77777777" w:rsidR="00416441" w:rsidRPr="00416441" w:rsidRDefault="00416441" w:rsidP="00416441">
      <w:pPr>
        <w:spacing w:after="120"/>
        <w:jc w:val="both"/>
        <w:rPr>
          <w:rFonts w:ascii="Times New Roman" w:hAnsi="Times New Roman" w:cs="Times New Roman"/>
          <w:sz w:val="24"/>
          <w:szCs w:val="24"/>
        </w:rPr>
      </w:pPr>
      <w:r w:rsidRPr="00416441">
        <w:rPr>
          <w:rFonts w:ascii="Times New Roman" w:hAnsi="Times New Roman" w:cs="Times New Roman"/>
          <w:b/>
          <w:sz w:val="24"/>
          <w:szCs w:val="24"/>
        </w:rPr>
        <w:lastRenderedPageBreak/>
        <w:t>SR UOL will be holding a picnic on Saturday, Sept. 25th</w:t>
      </w:r>
      <w:r w:rsidRPr="00416441">
        <w:rPr>
          <w:rFonts w:ascii="Times New Roman" w:hAnsi="Times New Roman" w:cs="Times New Roman"/>
          <w:sz w:val="24"/>
          <w:szCs w:val="24"/>
        </w:rPr>
        <w:t xml:space="preserve"> at Canal Street Park to kick off the parish’s 100th anniversary celebration. Mark your calendars, more information to come!!!</w:t>
      </w:r>
    </w:p>
    <w:p w14:paraId="75E8C473" w14:textId="77777777" w:rsidR="00416441" w:rsidRPr="00416441" w:rsidRDefault="00416441" w:rsidP="00416441">
      <w:pPr>
        <w:spacing w:after="120"/>
        <w:jc w:val="both"/>
        <w:rPr>
          <w:rFonts w:ascii="Times New Roman" w:hAnsi="Times New Roman" w:cs="Times New Roman"/>
          <w:b/>
          <w:bCs/>
          <w:sz w:val="24"/>
          <w:szCs w:val="24"/>
          <w:shd w:val="clear" w:color="auto" w:fill="FFFFFF"/>
        </w:rPr>
      </w:pPr>
      <w:r w:rsidRPr="00416441">
        <w:rPr>
          <w:rFonts w:ascii="Times New Roman" w:hAnsi="Times New Roman" w:cs="Times New Roman"/>
          <w:b/>
          <w:sz w:val="24"/>
          <w:szCs w:val="24"/>
        </w:rPr>
        <w:t>For the food banks</w:t>
      </w:r>
      <w:r w:rsidRPr="00416441">
        <w:rPr>
          <w:rFonts w:ascii="Times New Roman" w:hAnsi="Times New Roman" w:cs="Times New Roman"/>
          <w:sz w:val="24"/>
          <w:szCs w:val="24"/>
        </w:rPr>
        <w:t>: We were assigned baby foods, but they also need cans of potatoes, tuna fish, canned meats, pasta, spaghetti sauce, mac &amp; cheese.</w:t>
      </w:r>
    </w:p>
    <w:p w14:paraId="7DC5608A" w14:textId="77777777" w:rsidR="00416441" w:rsidRPr="00416441" w:rsidRDefault="00416441" w:rsidP="00416441">
      <w:pPr>
        <w:rPr>
          <w:rFonts w:ascii="Times New Roman" w:hAnsi="Times New Roman" w:cs="Times New Roman"/>
          <w:b/>
          <w:bCs/>
          <w:sz w:val="24"/>
          <w:szCs w:val="24"/>
        </w:rPr>
      </w:pPr>
      <w:r w:rsidRPr="00416441">
        <w:rPr>
          <w:rFonts w:ascii="Times New Roman" w:hAnsi="Times New Roman" w:cs="Times New Roman"/>
          <w:b/>
          <w:bCs/>
          <w:sz w:val="24"/>
          <w:szCs w:val="24"/>
        </w:rPr>
        <w:t>ANNIVERSARIES:</w:t>
      </w:r>
    </w:p>
    <w:p w14:paraId="18159C93" w14:textId="77777777" w:rsidR="00416441" w:rsidRPr="00416441" w:rsidRDefault="00416441" w:rsidP="00416441">
      <w:pPr>
        <w:spacing w:after="120"/>
        <w:jc w:val="both"/>
        <w:rPr>
          <w:rFonts w:ascii="Times New Roman" w:hAnsi="Times New Roman" w:cs="Times New Roman"/>
          <w:b/>
          <w:bCs/>
          <w:sz w:val="24"/>
          <w:szCs w:val="24"/>
        </w:rPr>
      </w:pPr>
      <w:r w:rsidRPr="00416441">
        <w:rPr>
          <w:rFonts w:ascii="Times New Roman" w:hAnsi="Times New Roman" w:cs="Times New Roman"/>
          <w:b/>
          <w:bCs/>
          <w:sz w:val="24"/>
          <w:szCs w:val="24"/>
        </w:rPr>
        <w:t>06 July…James &amp; Karen Osmun</w:t>
      </w:r>
    </w:p>
    <w:p w14:paraId="1024726C" w14:textId="77777777" w:rsidR="00416441" w:rsidRPr="00416441" w:rsidRDefault="00416441" w:rsidP="00416441">
      <w:pPr>
        <w:jc w:val="both"/>
        <w:rPr>
          <w:rFonts w:ascii="Times New Roman" w:hAnsi="Times New Roman" w:cs="Times New Roman"/>
          <w:b/>
          <w:bCs/>
          <w:sz w:val="24"/>
          <w:szCs w:val="24"/>
        </w:rPr>
      </w:pPr>
      <w:r w:rsidRPr="00416441">
        <w:rPr>
          <w:rFonts w:ascii="Times New Roman" w:hAnsi="Times New Roman" w:cs="Times New Roman"/>
          <w:b/>
          <w:bCs/>
          <w:sz w:val="24"/>
          <w:szCs w:val="24"/>
        </w:rPr>
        <w:t xml:space="preserve">BIRTHDAYS: </w:t>
      </w:r>
    </w:p>
    <w:p w14:paraId="6146437E" w14:textId="77777777" w:rsidR="00416441" w:rsidRPr="00416441" w:rsidRDefault="00416441" w:rsidP="00416441">
      <w:pPr>
        <w:jc w:val="both"/>
        <w:rPr>
          <w:rFonts w:ascii="Times New Roman" w:hAnsi="Times New Roman" w:cs="Times New Roman"/>
          <w:b/>
          <w:bCs/>
          <w:sz w:val="24"/>
          <w:szCs w:val="24"/>
        </w:rPr>
      </w:pPr>
      <w:r w:rsidRPr="00416441">
        <w:rPr>
          <w:rFonts w:ascii="Times New Roman" w:hAnsi="Times New Roman" w:cs="Times New Roman"/>
          <w:b/>
          <w:bCs/>
          <w:sz w:val="24"/>
          <w:szCs w:val="24"/>
        </w:rPr>
        <w:t>04 July…Gregory Pypiuk</w:t>
      </w:r>
    </w:p>
    <w:p w14:paraId="5F9823B2" w14:textId="77777777" w:rsidR="00416441" w:rsidRPr="00416441" w:rsidRDefault="00416441" w:rsidP="00416441">
      <w:pPr>
        <w:jc w:val="both"/>
        <w:rPr>
          <w:rFonts w:ascii="Times New Roman" w:hAnsi="Times New Roman" w:cs="Times New Roman"/>
          <w:b/>
          <w:bCs/>
          <w:sz w:val="24"/>
          <w:szCs w:val="24"/>
        </w:rPr>
      </w:pPr>
      <w:r w:rsidRPr="00416441">
        <w:rPr>
          <w:rFonts w:ascii="Times New Roman" w:hAnsi="Times New Roman" w:cs="Times New Roman"/>
          <w:b/>
          <w:bCs/>
          <w:sz w:val="24"/>
          <w:szCs w:val="24"/>
        </w:rPr>
        <w:t>09 July…Paul Kochenash</w:t>
      </w:r>
    </w:p>
    <w:p w14:paraId="6A9E4538" w14:textId="77777777" w:rsidR="00416441" w:rsidRPr="00416441" w:rsidRDefault="00416441" w:rsidP="00416441">
      <w:pPr>
        <w:jc w:val="both"/>
        <w:rPr>
          <w:rFonts w:ascii="Times New Roman" w:hAnsi="Times New Roman" w:cs="Times New Roman"/>
          <w:b/>
          <w:bCs/>
          <w:sz w:val="24"/>
          <w:szCs w:val="24"/>
        </w:rPr>
      </w:pPr>
      <w:r w:rsidRPr="00416441">
        <w:rPr>
          <w:rFonts w:ascii="Times New Roman" w:hAnsi="Times New Roman" w:cs="Times New Roman"/>
          <w:b/>
          <w:bCs/>
          <w:sz w:val="24"/>
          <w:szCs w:val="24"/>
        </w:rPr>
        <w:t xml:space="preserve">10 July…Kathleen Crayosky, Julia Kroboth </w:t>
      </w:r>
    </w:p>
    <w:p w14:paraId="54D26237" w14:textId="77777777" w:rsidR="00416441" w:rsidRPr="00416441" w:rsidRDefault="00416441" w:rsidP="00416441">
      <w:pPr>
        <w:spacing w:after="60"/>
        <w:jc w:val="both"/>
        <w:rPr>
          <w:rFonts w:ascii="Times New Roman" w:hAnsi="Times New Roman" w:cs="Times New Roman"/>
          <w:b/>
          <w:bCs/>
          <w:sz w:val="24"/>
          <w:szCs w:val="24"/>
        </w:rPr>
      </w:pPr>
      <w:r w:rsidRPr="00416441">
        <w:rPr>
          <w:rFonts w:ascii="Times New Roman" w:hAnsi="Times New Roman" w:cs="Times New Roman"/>
          <w:b/>
          <w:bCs/>
          <w:sz w:val="24"/>
          <w:szCs w:val="24"/>
        </w:rPr>
        <w:t>MNOHAYA LITA! MANY YEARS!</w:t>
      </w:r>
    </w:p>
    <w:p w14:paraId="260EAEE6" w14:textId="77777777" w:rsidR="00416441" w:rsidRPr="00416441" w:rsidRDefault="00416441" w:rsidP="00416441">
      <w:pPr>
        <w:jc w:val="both"/>
        <w:rPr>
          <w:rFonts w:ascii="Times New Roman" w:hAnsi="Times New Roman" w:cs="Times New Roman"/>
          <w:b/>
          <w:bCs/>
          <w:sz w:val="24"/>
          <w:szCs w:val="24"/>
        </w:rPr>
      </w:pPr>
      <w:r w:rsidRPr="00416441">
        <w:rPr>
          <w:rFonts w:ascii="Times New Roman" w:hAnsi="Times New Roman" w:cs="Times New Roman"/>
          <w:b/>
          <w:bCs/>
          <w:sz w:val="24"/>
          <w:szCs w:val="24"/>
        </w:rPr>
        <w:t>NECROLOGY:</w:t>
      </w:r>
    </w:p>
    <w:p w14:paraId="1C587C02" w14:textId="77777777" w:rsidR="00416441" w:rsidRPr="00416441" w:rsidRDefault="00416441" w:rsidP="00416441">
      <w:pPr>
        <w:tabs>
          <w:tab w:val="left" w:pos="1890"/>
        </w:tabs>
        <w:jc w:val="both"/>
        <w:rPr>
          <w:rFonts w:ascii="Times New Roman" w:hAnsi="Times New Roman" w:cs="Times New Roman"/>
          <w:b/>
          <w:bCs/>
          <w:sz w:val="24"/>
          <w:szCs w:val="24"/>
        </w:rPr>
      </w:pPr>
      <w:r w:rsidRPr="00416441">
        <w:rPr>
          <w:rFonts w:ascii="Times New Roman" w:hAnsi="Times New Roman" w:cs="Times New Roman"/>
          <w:b/>
          <w:bCs/>
          <w:sz w:val="24"/>
          <w:szCs w:val="24"/>
        </w:rPr>
        <w:t>04 July…Alexander Fedko ‘90</w:t>
      </w:r>
    </w:p>
    <w:p w14:paraId="099A1306" w14:textId="77777777" w:rsidR="00416441" w:rsidRPr="00416441" w:rsidRDefault="00416441" w:rsidP="00416441">
      <w:pPr>
        <w:tabs>
          <w:tab w:val="left" w:pos="1890"/>
        </w:tabs>
        <w:jc w:val="both"/>
        <w:rPr>
          <w:rFonts w:ascii="Times New Roman" w:hAnsi="Times New Roman" w:cs="Times New Roman"/>
          <w:b/>
          <w:bCs/>
          <w:sz w:val="24"/>
          <w:szCs w:val="24"/>
        </w:rPr>
      </w:pPr>
      <w:r w:rsidRPr="00416441">
        <w:rPr>
          <w:rFonts w:ascii="Times New Roman" w:hAnsi="Times New Roman" w:cs="Times New Roman"/>
          <w:b/>
          <w:bCs/>
          <w:sz w:val="24"/>
          <w:szCs w:val="24"/>
        </w:rPr>
        <w:t>06 July…Sophia Greene ‘09</w:t>
      </w:r>
    </w:p>
    <w:p w14:paraId="76D88CCA" w14:textId="77777777" w:rsidR="00416441" w:rsidRPr="00416441" w:rsidRDefault="00416441" w:rsidP="00416441">
      <w:pPr>
        <w:tabs>
          <w:tab w:val="left" w:pos="1890"/>
        </w:tabs>
        <w:jc w:val="both"/>
        <w:rPr>
          <w:rFonts w:ascii="Times New Roman" w:hAnsi="Times New Roman" w:cs="Times New Roman"/>
          <w:b/>
          <w:bCs/>
          <w:sz w:val="24"/>
          <w:szCs w:val="24"/>
        </w:rPr>
      </w:pPr>
      <w:r w:rsidRPr="00416441">
        <w:rPr>
          <w:rFonts w:ascii="Times New Roman" w:hAnsi="Times New Roman" w:cs="Times New Roman"/>
          <w:b/>
          <w:bCs/>
          <w:sz w:val="24"/>
          <w:szCs w:val="24"/>
        </w:rPr>
        <w:t xml:space="preserve">07 July…Stephania </w:t>
      </w:r>
      <w:proofErr w:type="spellStart"/>
      <w:r w:rsidRPr="00416441">
        <w:rPr>
          <w:rFonts w:ascii="Times New Roman" w:hAnsi="Times New Roman" w:cs="Times New Roman"/>
          <w:b/>
          <w:bCs/>
          <w:sz w:val="24"/>
          <w:szCs w:val="24"/>
        </w:rPr>
        <w:t>Ripka</w:t>
      </w:r>
      <w:proofErr w:type="spellEnd"/>
      <w:r w:rsidRPr="00416441">
        <w:rPr>
          <w:rFonts w:ascii="Times New Roman" w:hAnsi="Times New Roman" w:cs="Times New Roman"/>
          <w:b/>
          <w:bCs/>
          <w:sz w:val="24"/>
          <w:szCs w:val="24"/>
        </w:rPr>
        <w:t xml:space="preserve"> ’25, Mary Kereb ’12</w:t>
      </w:r>
    </w:p>
    <w:p w14:paraId="6C9E29C0" w14:textId="77777777" w:rsidR="00416441" w:rsidRPr="00416441" w:rsidRDefault="00416441" w:rsidP="00416441">
      <w:pPr>
        <w:tabs>
          <w:tab w:val="left" w:pos="1890"/>
        </w:tabs>
        <w:jc w:val="both"/>
        <w:rPr>
          <w:rFonts w:ascii="Times New Roman" w:hAnsi="Times New Roman" w:cs="Times New Roman"/>
          <w:b/>
          <w:bCs/>
          <w:sz w:val="24"/>
          <w:szCs w:val="24"/>
        </w:rPr>
      </w:pPr>
      <w:r w:rsidRPr="00416441">
        <w:rPr>
          <w:rFonts w:ascii="Times New Roman" w:hAnsi="Times New Roman" w:cs="Times New Roman"/>
          <w:b/>
          <w:bCs/>
          <w:sz w:val="24"/>
          <w:szCs w:val="24"/>
        </w:rPr>
        <w:t xml:space="preserve">09 July…Mary </w:t>
      </w:r>
      <w:proofErr w:type="spellStart"/>
      <w:r w:rsidRPr="00416441">
        <w:rPr>
          <w:rFonts w:ascii="Times New Roman" w:hAnsi="Times New Roman" w:cs="Times New Roman"/>
          <w:b/>
          <w:bCs/>
          <w:sz w:val="24"/>
          <w:szCs w:val="24"/>
        </w:rPr>
        <w:t>Bohyn</w:t>
      </w:r>
      <w:proofErr w:type="spellEnd"/>
      <w:r w:rsidRPr="00416441">
        <w:rPr>
          <w:rFonts w:ascii="Times New Roman" w:hAnsi="Times New Roman" w:cs="Times New Roman"/>
          <w:b/>
          <w:bCs/>
          <w:sz w:val="24"/>
          <w:szCs w:val="24"/>
        </w:rPr>
        <w:t xml:space="preserve"> ‘60</w:t>
      </w:r>
    </w:p>
    <w:p w14:paraId="0AB49B12" w14:textId="77777777" w:rsidR="00416441" w:rsidRPr="00416441" w:rsidRDefault="00416441" w:rsidP="00416441">
      <w:pPr>
        <w:tabs>
          <w:tab w:val="left" w:pos="1890"/>
        </w:tabs>
        <w:spacing w:after="120"/>
        <w:jc w:val="both"/>
        <w:rPr>
          <w:rFonts w:ascii="Times New Roman" w:hAnsi="Times New Roman" w:cs="Times New Roman"/>
          <w:b/>
          <w:bCs/>
          <w:sz w:val="24"/>
          <w:szCs w:val="24"/>
        </w:rPr>
      </w:pPr>
      <w:r w:rsidRPr="00416441">
        <w:rPr>
          <w:rFonts w:ascii="Times New Roman" w:hAnsi="Times New Roman" w:cs="Times New Roman"/>
          <w:b/>
          <w:bCs/>
          <w:sz w:val="24"/>
          <w:szCs w:val="24"/>
        </w:rPr>
        <w:t>VICHNAYA PAMYAT! MEMORY ETERNAL!</w:t>
      </w:r>
    </w:p>
    <w:p w14:paraId="4DADBFCE" w14:textId="77777777" w:rsidR="00416441" w:rsidRPr="00416441" w:rsidRDefault="00416441" w:rsidP="00416441">
      <w:pPr>
        <w:spacing w:after="180"/>
        <w:ind w:right="-36"/>
        <w:jc w:val="both"/>
        <w:rPr>
          <w:rFonts w:ascii="Times New Roman" w:hAnsi="Times New Roman" w:cs="Times New Roman"/>
          <w:sz w:val="24"/>
          <w:szCs w:val="24"/>
        </w:rPr>
      </w:pPr>
      <w:r w:rsidRPr="00416441">
        <w:rPr>
          <w:rFonts w:ascii="Times New Roman" w:hAnsi="Times New Roman" w:cs="Times New Roman"/>
          <w:b/>
          <w:bCs/>
          <w:sz w:val="24"/>
          <w:szCs w:val="24"/>
        </w:rPr>
        <w:t>WE PRAY FOR THE HEALTH AND WELL-BEING</w:t>
      </w:r>
      <w:r w:rsidRPr="00416441">
        <w:rPr>
          <w:rFonts w:ascii="Times New Roman" w:hAnsi="Times New Roman" w:cs="Times New Roman"/>
          <w:bCs/>
          <w:sz w:val="24"/>
          <w:szCs w:val="24"/>
        </w:rPr>
        <w:t xml:space="preserve"> of the ill-afflicted: Steve </w:t>
      </w:r>
      <w:proofErr w:type="spellStart"/>
      <w:r w:rsidRPr="00416441">
        <w:rPr>
          <w:rFonts w:ascii="Times New Roman" w:hAnsi="Times New Roman" w:cs="Times New Roman"/>
          <w:bCs/>
          <w:sz w:val="24"/>
          <w:szCs w:val="24"/>
        </w:rPr>
        <w:t>Sivulich</w:t>
      </w:r>
      <w:proofErr w:type="spellEnd"/>
      <w:r w:rsidRPr="00416441">
        <w:rPr>
          <w:rFonts w:ascii="Times New Roman" w:hAnsi="Times New Roman" w:cs="Times New Roman"/>
          <w:bCs/>
          <w:sz w:val="24"/>
          <w:szCs w:val="24"/>
        </w:rPr>
        <w:t xml:space="preserve">, child Oleksandra, child Alexandria, Elizabeth, Daria, Catherine Kochenash, Joan Molnar, Bill Ketterer, Paul, Richard Stetch, Evan, Brandon and Stacy Snyder, Aaliyah Osmun, </w:t>
      </w:r>
      <w:r w:rsidRPr="00416441">
        <w:rPr>
          <w:rFonts w:ascii="Times New Roman" w:hAnsi="Times New Roman" w:cs="Times New Roman"/>
          <w:sz w:val="24"/>
          <w:szCs w:val="24"/>
        </w:rPr>
        <w:t xml:space="preserve">Michael Mack, </w:t>
      </w:r>
      <w:r w:rsidRPr="00416441">
        <w:rPr>
          <w:rFonts w:ascii="Times New Roman" w:hAnsi="Times New Roman" w:cs="Times New Roman"/>
          <w:bCs/>
          <w:sz w:val="24"/>
          <w:szCs w:val="24"/>
        </w:rPr>
        <w:t>Ihor Broda, James Osmun, Matthew, Tom, William Savitz, Vladimir &amp; Emma Krasnopera</w:t>
      </w:r>
      <w:r w:rsidRPr="00416441">
        <w:rPr>
          <w:rFonts w:ascii="Times New Roman" w:hAnsi="Times New Roman" w:cs="Times New Roman"/>
          <w:sz w:val="24"/>
          <w:szCs w:val="24"/>
        </w:rPr>
        <w:t xml:space="preserve">, </w:t>
      </w:r>
      <w:r w:rsidRPr="00416441">
        <w:rPr>
          <w:rFonts w:ascii="Times New Roman" w:hAnsi="Times New Roman" w:cs="Times New Roman"/>
          <w:bCs/>
          <w:sz w:val="24"/>
          <w:szCs w:val="24"/>
        </w:rPr>
        <w:t>Brendan Phillips, Jessie Hnatow, Jessica Meashock, Adam Hewko, Andrew Thaxton, Susan Ferretti, Judy Albright, Rob Hewko, Daniel Kochenash, Christopher Mack, Norman Betrous, Luba Walker.</w:t>
      </w:r>
      <w:r w:rsidRPr="00416441">
        <w:rPr>
          <w:rFonts w:ascii="Times New Roman" w:hAnsi="Times New Roman" w:cs="Times New Roman"/>
          <w:sz w:val="24"/>
          <w:szCs w:val="24"/>
        </w:rPr>
        <w:t xml:space="preserve"> </w:t>
      </w:r>
    </w:p>
    <w:p w14:paraId="1DA41981" w14:textId="77777777" w:rsidR="00416441" w:rsidRPr="00416441" w:rsidRDefault="00416441" w:rsidP="00416441">
      <w:pPr>
        <w:pStyle w:val="NormalWeb"/>
        <w:shd w:val="clear" w:color="auto" w:fill="FFFFFF"/>
        <w:spacing w:before="0" w:beforeAutospacing="0" w:after="60" w:afterAutospacing="0"/>
        <w:jc w:val="both"/>
      </w:pPr>
    </w:p>
    <w:p w14:paraId="3B733145"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b/>
          <w:i/>
          <w:sz w:val="24"/>
          <w:szCs w:val="24"/>
        </w:rPr>
        <w:t>Disciple -</w:t>
      </w:r>
      <w:r w:rsidRPr="00416441">
        <w:rPr>
          <w:rFonts w:ascii="Times New Roman" w:hAnsi="Times New Roman" w:cs="Times New Roman"/>
          <w:b/>
          <w:sz w:val="24"/>
          <w:szCs w:val="24"/>
        </w:rPr>
        <w:t xml:space="preserve"> </w:t>
      </w:r>
      <w:r w:rsidRPr="00416441">
        <w:rPr>
          <w:rFonts w:ascii="Times New Roman" w:hAnsi="Times New Roman" w:cs="Times New Roman"/>
          <w:sz w:val="24"/>
          <w:szCs w:val="24"/>
        </w:rPr>
        <w:t xml:space="preserve">The word is used about 250 times in the NT, usually referring to Jesus’ disciples. Jesus was very similar to the average rabbi who gathered disciples around himself. Jesus acquired his first disciples from those of John the Baptist, who sent them to Jesus. Jesus frequently called people to follow him (in addition to his calling of the Twelve); and the acceptance of this call certainly constituted one a disciple. There were various levels of commitment to be found among Jesus’ followers, so that "disciple" can be applied very strictly or very loosely. Unlike the rabbis, Jesus made great demands on his closest disciples. They had to completely give themselves to him, even to the point of abandoning close family ties. True discipleship would involve suffering. The life of a disciple was to be a life of material insecurity and a life-long commitment. They would preach the Gospel of the suffering, death, and resurrection of Jesus. </w:t>
      </w:r>
    </w:p>
    <w:p w14:paraId="4D3601E0" w14:textId="77777777" w:rsidR="00416441" w:rsidRPr="00416441" w:rsidRDefault="00416441" w:rsidP="00416441">
      <w:pPr>
        <w:jc w:val="both"/>
        <w:rPr>
          <w:rFonts w:ascii="Times New Roman" w:hAnsi="Times New Roman" w:cs="Times New Roman"/>
          <w:sz w:val="24"/>
          <w:szCs w:val="24"/>
        </w:rPr>
      </w:pPr>
    </w:p>
    <w:p w14:paraId="2BF2D81A"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lastRenderedPageBreak/>
        <w:t>We aren’t perfect, neither were the Disciples:</w:t>
      </w:r>
    </w:p>
    <w:p w14:paraId="1E591C3D"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 Jesus called Andrew, the cynic who lacked a sense of risk. “What can anyone do with five loaves and two fishes?” Andrew asked.</w:t>
      </w:r>
    </w:p>
    <w:p w14:paraId="5B9D0BE0"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 Jesus called Philip, the patriot. Philip wanted Jesus to be king, not just an ordinary      Nazarene.</w:t>
      </w:r>
    </w:p>
    <w:p w14:paraId="32DD87A9"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 Jesus called Simon, the violent, competitive Zealot who thought redemption required         military and political force.</w:t>
      </w:r>
    </w:p>
    <w:p w14:paraId="77AA3ED3"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 Jesus called Nathaniel, the recliner, the prejudiced one who lacked openness. Nathaniel      asked, “Can anything good come out of Nazareth?”</w:t>
      </w:r>
    </w:p>
    <w:p w14:paraId="59391C16"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 Jesus called Thomas, the doubter. Thomas lacked vision; he couldn’t see the obvious.</w:t>
      </w:r>
    </w:p>
    <w:p w14:paraId="7EF76682"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 Jesus called Judas, the pragmatist who wanted good business. “This perfume could be        sold...”</w:t>
      </w:r>
    </w:p>
    <w:p w14:paraId="7424865B"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 Jesus called Matthew, the tax collector who spent his whole life succeeding at the expense of others.</w:t>
      </w:r>
    </w:p>
    <w:p w14:paraId="38433816"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 Jesus called Thaddeus, the realist looking for credibility and certification. “Why don’t you just reveal yourself to the world?”</w:t>
      </w:r>
    </w:p>
    <w:p w14:paraId="05CB748B"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 Jesus called James the Lesser, the chauvinist who insisted that Christianity was only for Jews.</w:t>
      </w:r>
    </w:p>
    <w:p w14:paraId="6942B616"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 Jesus called James and John who were ambitious men, most concerned about becoming     career ministers in search of a good position.</w:t>
      </w:r>
    </w:p>
    <w:p w14:paraId="3F504FAC"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 Jesus called Peter, the rock, who wanted to lead the leader. “Don’t go to Jerusalem; you’ll be killed.”</w:t>
      </w:r>
    </w:p>
    <w:p w14:paraId="224E6AD7" w14:textId="6715F96E"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One of the worst moments in World War II cam</w:t>
      </w:r>
      <w:r w:rsidR="00CA5379">
        <w:rPr>
          <w:rFonts w:ascii="Times New Roman" w:hAnsi="Times New Roman" w:cs="Times New Roman"/>
          <w:sz w:val="24"/>
          <w:szCs w:val="24"/>
        </w:rPr>
        <w:t>e</w:t>
      </w:r>
      <w:r w:rsidRPr="00416441">
        <w:rPr>
          <w:rFonts w:ascii="Times New Roman" w:hAnsi="Times New Roman" w:cs="Times New Roman"/>
          <w:sz w:val="24"/>
          <w:szCs w:val="24"/>
        </w:rPr>
        <w:t xml:space="preserve"> when the Nazis occupied Warsaw and proceeded to slaughter the Jewish population. There was a young Jewish girl who managed to escape and hide herself in a case outside the city. She died there, alone. But before her death, she had scratched on the wall of the cave these </w:t>
      </w:r>
      <w:proofErr w:type="gramStart"/>
      <w:r w:rsidRPr="00416441">
        <w:rPr>
          <w:rFonts w:ascii="Times New Roman" w:hAnsi="Times New Roman" w:cs="Times New Roman"/>
          <w:sz w:val="24"/>
          <w:szCs w:val="24"/>
        </w:rPr>
        <w:t>words;</w:t>
      </w:r>
      <w:proofErr w:type="gramEnd"/>
    </w:p>
    <w:p w14:paraId="356576CC"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I believe in the sun, even when it is not shining.</w:t>
      </w:r>
    </w:p>
    <w:p w14:paraId="108B4EE6"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I believe in love, even when feeling it not.</w:t>
      </w:r>
    </w:p>
    <w:p w14:paraId="4B5E786A"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I believe in God, even when He is silent.</w:t>
      </w:r>
    </w:p>
    <w:p w14:paraId="023E5074" w14:textId="77777777" w:rsidR="00416441" w:rsidRPr="00416441" w:rsidRDefault="00416441" w:rsidP="00416441">
      <w:pPr>
        <w:jc w:val="both"/>
        <w:rPr>
          <w:rFonts w:ascii="Times New Roman" w:hAnsi="Times New Roman" w:cs="Times New Roman"/>
          <w:sz w:val="24"/>
          <w:szCs w:val="24"/>
        </w:rPr>
      </w:pPr>
      <w:r w:rsidRPr="00416441">
        <w:rPr>
          <w:rFonts w:ascii="Times New Roman" w:hAnsi="Times New Roman" w:cs="Times New Roman"/>
          <w:sz w:val="24"/>
          <w:szCs w:val="24"/>
        </w:rPr>
        <w:t xml:space="preserve">May the Word of God dwell in our hearts and guide the actions of our lives.   </w:t>
      </w:r>
    </w:p>
    <w:p w14:paraId="2BA132BB" w14:textId="77777777" w:rsidR="00416441" w:rsidRPr="00416441" w:rsidRDefault="00416441" w:rsidP="00416441">
      <w:pPr>
        <w:pStyle w:val="NormalWeb"/>
        <w:shd w:val="clear" w:color="auto" w:fill="FFFFFF"/>
        <w:spacing w:before="0" w:beforeAutospacing="0" w:after="60" w:afterAutospacing="0"/>
        <w:jc w:val="both"/>
      </w:pPr>
    </w:p>
    <w:p w14:paraId="7FA66194" w14:textId="77777777" w:rsidR="008F6557" w:rsidRPr="00416441" w:rsidRDefault="008F6557" w:rsidP="008F6557">
      <w:pPr>
        <w:pStyle w:val="NormalWeb"/>
        <w:shd w:val="clear" w:color="auto" w:fill="FFFFFF"/>
        <w:spacing w:before="0" w:beforeAutospacing="0" w:after="0" w:afterAutospacing="0"/>
        <w:jc w:val="both"/>
      </w:pPr>
    </w:p>
    <w:p w14:paraId="3313A643" w14:textId="77777777" w:rsidR="008F6557" w:rsidRPr="00416441" w:rsidRDefault="008F6557" w:rsidP="008F6557">
      <w:pPr>
        <w:jc w:val="both"/>
        <w:rPr>
          <w:rFonts w:ascii="Times New Roman" w:hAnsi="Times New Roman" w:cs="Times New Roman"/>
          <w:sz w:val="24"/>
          <w:szCs w:val="24"/>
        </w:rPr>
      </w:pPr>
    </w:p>
    <w:p w14:paraId="427C2AA5" w14:textId="77777777" w:rsidR="007611A7" w:rsidRPr="00416441" w:rsidRDefault="007611A7" w:rsidP="007611A7">
      <w:pPr>
        <w:jc w:val="both"/>
        <w:rPr>
          <w:rFonts w:ascii="Times New Roman" w:hAnsi="Times New Roman" w:cs="Times New Roman"/>
          <w:bCs/>
          <w:sz w:val="24"/>
          <w:szCs w:val="24"/>
        </w:rPr>
      </w:pPr>
    </w:p>
    <w:p w14:paraId="50DFA03E" w14:textId="77777777" w:rsidR="007611A7" w:rsidRPr="00416441" w:rsidRDefault="007611A7" w:rsidP="007611A7">
      <w:pPr>
        <w:pStyle w:val="NormalWeb"/>
        <w:shd w:val="clear" w:color="auto" w:fill="FFFFFF"/>
        <w:spacing w:before="0" w:beforeAutospacing="0" w:after="0" w:afterAutospacing="0"/>
        <w:jc w:val="center"/>
      </w:pPr>
    </w:p>
    <w:p w14:paraId="3411AE1B" w14:textId="77777777" w:rsidR="007611A7" w:rsidRPr="00416441" w:rsidRDefault="007611A7" w:rsidP="007611A7">
      <w:pPr>
        <w:spacing w:after="0"/>
        <w:rPr>
          <w:rFonts w:ascii="Times New Roman" w:hAnsi="Times New Roman" w:cs="Times New Roman"/>
          <w:b/>
          <w:bCs/>
          <w:sz w:val="24"/>
          <w:szCs w:val="24"/>
        </w:rPr>
      </w:pPr>
    </w:p>
    <w:p w14:paraId="143DD7EB" w14:textId="77777777" w:rsidR="009F3747" w:rsidRPr="00416441" w:rsidRDefault="00CA5379">
      <w:pPr>
        <w:rPr>
          <w:rFonts w:ascii="Times New Roman" w:hAnsi="Times New Roman" w:cs="Times New Roman"/>
          <w:sz w:val="24"/>
          <w:szCs w:val="24"/>
        </w:rPr>
      </w:pPr>
    </w:p>
    <w:sectPr w:rsidR="009F3747" w:rsidRPr="004164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7F2B0A6"/>
    <w:lvl w:ilvl="0">
      <w:numFmt w:val="decimal"/>
      <w:lvlText w:val="*"/>
      <w:lvlJc w:val="left"/>
      <w:pPr>
        <w:ind w:left="0" w:firstLine="0"/>
      </w:pPr>
    </w:lvl>
  </w:abstractNum>
  <w:abstractNum w:abstractNumId="1" w15:restartNumberingAfterBreak="0">
    <w:nsid w:val="2AE54B7C"/>
    <w:multiLevelType w:val="hybridMultilevel"/>
    <w:tmpl w:val="230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2E115F"/>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2F977812"/>
    <w:multiLevelType w:val="multilevel"/>
    <w:tmpl w:val="3ACAC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lvlOverride w:ilvl="0">
      <w:lvl w:ilvl="0">
        <w:numFmt w:val="bullet"/>
        <w:lvlText w:val=""/>
        <w:legacy w:legacy="1" w:legacySpace="0" w:legacyIndent="360"/>
        <w:lvlJc w:val="left"/>
        <w:pPr>
          <w:ind w:left="990" w:hanging="360"/>
        </w:pPr>
        <w:rPr>
          <w:rFonts w:ascii="Symbol" w:hAnsi="Symbol" w:hint="default"/>
        </w:rPr>
      </w:lvl>
    </w:lvlOverride>
  </w:num>
  <w:num w:numId="3">
    <w:abstractNumId w:val="0"/>
    <w:lvlOverride w:ilvl="0">
      <w:lvl w:ilvl="0">
        <w:numFmt w:val="bullet"/>
        <w:lvlText w:val="•"/>
        <w:legacy w:legacy="1" w:legacySpace="0" w:legacyIndent="720"/>
        <w:lvlJc w:val="left"/>
        <w:pPr>
          <w:ind w:left="1440" w:hanging="720"/>
        </w:pPr>
        <w:rPr>
          <w:rFonts w:ascii="Times New Roman" w:hAnsi="Times New Roman" w:hint="default"/>
        </w:rPr>
      </w:lvl>
    </w:lvlOverride>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CBF"/>
    <w:rsid w:val="000E5E29"/>
    <w:rsid w:val="000F1B14"/>
    <w:rsid w:val="000F2F19"/>
    <w:rsid w:val="00161903"/>
    <w:rsid w:val="001A4023"/>
    <w:rsid w:val="001D04B1"/>
    <w:rsid w:val="001E76F2"/>
    <w:rsid w:val="002450E3"/>
    <w:rsid w:val="00291070"/>
    <w:rsid w:val="002D0E01"/>
    <w:rsid w:val="00416441"/>
    <w:rsid w:val="0049656F"/>
    <w:rsid w:val="004A46BD"/>
    <w:rsid w:val="004C7278"/>
    <w:rsid w:val="005C1C61"/>
    <w:rsid w:val="006D1229"/>
    <w:rsid w:val="007372E4"/>
    <w:rsid w:val="007611A7"/>
    <w:rsid w:val="007C5C90"/>
    <w:rsid w:val="007E42B3"/>
    <w:rsid w:val="007F00AB"/>
    <w:rsid w:val="008B64ED"/>
    <w:rsid w:val="008D2E2A"/>
    <w:rsid w:val="008D7B5A"/>
    <w:rsid w:val="008F6557"/>
    <w:rsid w:val="00956C15"/>
    <w:rsid w:val="009C0828"/>
    <w:rsid w:val="009D5806"/>
    <w:rsid w:val="00A67FCB"/>
    <w:rsid w:val="00A729C9"/>
    <w:rsid w:val="00A9189A"/>
    <w:rsid w:val="00AF4D44"/>
    <w:rsid w:val="00B44D4A"/>
    <w:rsid w:val="00B8524D"/>
    <w:rsid w:val="00B97CF3"/>
    <w:rsid w:val="00C26FEB"/>
    <w:rsid w:val="00C6575A"/>
    <w:rsid w:val="00CA5379"/>
    <w:rsid w:val="00D21890"/>
    <w:rsid w:val="00D3075E"/>
    <w:rsid w:val="00D71CBF"/>
    <w:rsid w:val="00E77347"/>
    <w:rsid w:val="00F4626A"/>
    <w:rsid w:val="00F6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6E010"/>
  <w15:chartTrackingRefBased/>
  <w15:docId w15:val="{E0E1D2A9-2FEF-1545-ABDA-2A58E08D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CB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10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1070"/>
    <w:rPr>
      <w:b/>
      <w:bCs/>
    </w:rPr>
  </w:style>
  <w:style w:type="character" w:styleId="Hyperlink">
    <w:name w:val="Hyperlink"/>
    <w:basedOn w:val="DefaultParagraphFont"/>
    <w:uiPriority w:val="99"/>
    <w:unhideWhenUsed/>
    <w:rsid w:val="00291070"/>
    <w:rPr>
      <w:color w:val="0000FF"/>
      <w:u w:val="single"/>
    </w:rPr>
  </w:style>
  <w:style w:type="character" w:customStyle="1" w:styleId="tojvnm2t">
    <w:name w:val="tojvnm2t"/>
    <w:basedOn w:val="DefaultParagraphFont"/>
    <w:rsid w:val="000F2F19"/>
  </w:style>
  <w:style w:type="character" w:styleId="UnresolvedMention">
    <w:name w:val="Unresolved Mention"/>
    <w:basedOn w:val="DefaultParagraphFont"/>
    <w:uiPriority w:val="99"/>
    <w:semiHidden/>
    <w:unhideWhenUsed/>
    <w:rsid w:val="007611A7"/>
    <w:rPr>
      <w:color w:val="605E5C"/>
      <w:shd w:val="clear" w:color="auto" w:fill="E1DFDD"/>
    </w:rPr>
  </w:style>
  <w:style w:type="paragraph" w:customStyle="1" w:styleId="Blockquote">
    <w:name w:val="Blockquote"/>
    <w:basedOn w:val="Normal"/>
    <w:rsid w:val="007611A7"/>
    <w:pPr>
      <w:spacing w:before="100" w:after="100" w:line="240" w:lineRule="auto"/>
      <w:ind w:left="360" w:right="360"/>
    </w:pPr>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6D1229"/>
    <w:rPr>
      <w:color w:val="954F72" w:themeColor="followedHyperlink"/>
      <w:u w:val="single"/>
    </w:rPr>
  </w:style>
  <w:style w:type="paragraph" w:customStyle="1" w:styleId="Level1">
    <w:name w:val="Level 1"/>
    <w:basedOn w:val="Normal"/>
    <w:rsid w:val="008F6557"/>
    <w:pPr>
      <w:widowControl w:val="0"/>
      <w:spacing w:after="0" w:line="240" w:lineRule="auto"/>
      <w:ind w:left="1440" w:hanging="720"/>
    </w:pPr>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8F6557"/>
    <w:pPr>
      <w:ind w:left="720"/>
      <w:contextualSpacing/>
    </w:pPr>
  </w:style>
  <w:style w:type="paragraph" w:customStyle="1" w:styleId="Style">
    <w:name w:val="Style"/>
    <w:rsid w:val="008F6557"/>
    <w:pPr>
      <w:widowControl w:val="0"/>
    </w:pPr>
    <w:rPr>
      <w:rFonts w:ascii="Arial" w:eastAsia="Times New Roman" w:hAnsi="Arial" w:cs="Times New Roman"/>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216308">
      <w:bodyDiv w:val="1"/>
      <w:marLeft w:val="0"/>
      <w:marRight w:val="0"/>
      <w:marTop w:val="0"/>
      <w:marBottom w:val="0"/>
      <w:divBdr>
        <w:top w:val="none" w:sz="0" w:space="0" w:color="auto"/>
        <w:left w:val="none" w:sz="0" w:space="0" w:color="auto"/>
        <w:bottom w:val="none" w:sz="0" w:space="0" w:color="auto"/>
        <w:right w:val="none" w:sz="0" w:space="0" w:color="auto"/>
      </w:divBdr>
    </w:div>
    <w:div w:id="1459952659">
      <w:bodyDiv w:val="1"/>
      <w:marLeft w:val="0"/>
      <w:marRight w:val="0"/>
      <w:marTop w:val="0"/>
      <w:marBottom w:val="0"/>
      <w:divBdr>
        <w:top w:val="none" w:sz="0" w:space="0" w:color="auto"/>
        <w:left w:val="none" w:sz="0" w:space="0" w:color="auto"/>
        <w:bottom w:val="none" w:sz="0" w:space="0" w:color="auto"/>
        <w:right w:val="none" w:sz="0" w:space="0" w:color="auto"/>
      </w:divBdr>
    </w:div>
    <w:div w:id="200685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ca.org/readings/daily/2021/07/04/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ignupgenius.com/go/9040548adac29a1f85-assumption"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11" Type="http://schemas.openxmlformats.org/officeDocument/2006/relationships/hyperlink" Target="https://www.oca.org/readings/daily/2021/07/04/6" TargetMode="External"/><Relationship Id="rId5" Type="http://schemas.openxmlformats.org/officeDocument/2006/relationships/image" Target="media/image1.tiff"/><Relationship Id="rId10" Type="http://schemas.openxmlformats.org/officeDocument/2006/relationships/hyperlink" Target="https://www.oca.org/readings/daily/2021/07/04/5" TargetMode="External"/><Relationship Id="rId4" Type="http://schemas.openxmlformats.org/officeDocument/2006/relationships/webSettings" Target="webSettings.xml"/><Relationship Id="rId9" Type="http://schemas.openxmlformats.org/officeDocument/2006/relationships/hyperlink" Target="https://www.oca.org/readings/daily/2021/07/04/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2021-07-05T00:32:00Z</dcterms:created>
  <dcterms:modified xsi:type="dcterms:W3CDTF">2021-07-05T00:32:00Z</dcterms:modified>
</cp:coreProperties>
</file>