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522B5B" w:rsidRDefault="00042931" w:rsidP="006B44A9">
      <w:pPr>
        <w:shd w:val="clear" w:color="auto" w:fill="FFFFFF" w:themeFill="background1"/>
        <w:tabs>
          <w:tab w:val="left" w:pos="4678"/>
          <w:tab w:val="right" w:pos="8640"/>
        </w:tabs>
        <w:spacing w:after="120"/>
        <w:ind w:right="-6032"/>
      </w:pPr>
      <w:r w:rsidRPr="00522B5B">
        <w:t>ASSUMPTION OF THE VIRGIN MARY UKRAINIAN ORTHODOX CHURCH</w:t>
      </w:r>
    </w:p>
    <w:p w14:paraId="6271FF01" w14:textId="77777777" w:rsidR="00042931" w:rsidRPr="00522B5B" w:rsidRDefault="00042931" w:rsidP="006B44A9">
      <w:pPr>
        <w:shd w:val="clear" w:color="auto" w:fill="FFFFFF" w:themeFill="background1"/>
        <w:spacing w:after="60"/>
        <w:ind w:right="72"/>
      </w:pPr>
      <w:r w:rsidRPr="00522B5B">
        <w:t>ECUMENICAL PATRIARCHATE OF CONSTANTINOPLE AND NEW ROME</w:t>
      </w:r>
    </w:p>
    <w:p w14:paraId="4A50A54D" w14:textId="77777777" w:rsidR="00042931" w:rsidRPr="00522B5B" w:rsidRDefault="00042931" w:rsidP="006B44A9">
      <w:pPr>
        <w:shd w:val="clear" w:color="auto" w:fill="FFFFFF" w:themeFill="background1"/>
        <w:spacing w:after="60"/>
        <w:ind w:right="72"/>
      </w:pPr>
      <w:r w:rsidRPr="00522B5B">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522B5B" w:rsidRDefault="00042931" w:rsidP="006B44A9">
      <w:pPr>
        <w:shd w:val="clear" w:color="auto" w:fill="FFFFFF" w:themeFill="background1"/>
        <w:ind w:right="72"/>
      </w:pPr>
      <w:r w:rsidRPr="00522B5B">
        <w:t>1301 Newport Avenue, Northampton, Pennsylvania 18067</w:t>
      </w:r>
    </w:p>
    <w:p w14:paraId="0F21A9A5" w14:textId="77777777" w:rsidR="00042931" w:rsidRPr="00522B5B" w:rsidRDefault="00042931" w:rsidP="006B44A9">
      <w:pPr>
        <w:shd w:val="clear" w:color="auto" w:fill="FFFFFF" w:themeFill="background1"/>
        <w:ind w:right="72"/>
      </w:pPr>
      <w:r w:rsidRPr="00522B5B">
        <w:t>Rev. Fr. Oleg Kravchenko, Rector</w:t>
      </w:r>
    </w:p>
    <w:p w14:paraId="1975D14C" w14:textId="77777777" w:rsidR="00042931" w:rsidRPr="00522B5B" w:rsidRDefault="00042931" w:rsidP="006B44A9">
      <w:pPr>
        <w:shd w:val="clear" w:color="auto" w:fill="FFFFFF" w:themeFill="background1"/>
        <w:spacing w:after="120"/>
        <w:ind w:right="72"/>
      </w:pPr>
      <w:r w:rsidRPr="00522B5B">
        <w:t>Protodeacon Mikhail Sawarynski, Attached</w:t>
      </w:r>
    </w:p>
    <w:p w14:paraId="57EB067B" w14:textId="77777777" w:rsidR="00042931" w:rsidRPr="00522B5B" w:rsidRDefault="00042931" w:rsidP="006B44A9">
      <w:pPr>
        <w:shd w:val="clear" w:color="auto" w:fill="FFFFFF" w:themeFill="background1"/>
        <w:tabs>
          <w:tab w:val="left" w:pos="1701"/>
        </w:tabs>
        <w:ind w:right="72"/>
      </w:pPr>
      <w:r w:rsidRPr="00522B5B">
        <w:t>Websites:</w:t>
      </w:r>
      <w:r w:rsidRPr="00522B5B">
        <w:tab/>
        <w:t>holyassumption.org and ukrainianorthodoxchurchusa.org</w:t>
      </w:r>
    </w:p>
    <w:p w14:paraId="6E648D86" w14:textId="77777777" w:rsidR="00042931" w:rsidRPr="00522B5B" w:rsidRDefault="00042931" w:rsidP="006B44A9">
      <w:pPr>
        <w:shd w:val="clear" w:color="auto" w:fill="FFFFFF" w:themeFill="background1"/>
        <w:tabs>
          <w:tab w:val="left" w:pos="1701"/>
          <w:tab w:val="left" w:pos="5103"/>
        </w:tabs>
        <w:ind w:right="72"/>
      </w:pPr>
      <w:r w:rsidRPr="00522B5B">
        <w:t>Facebook:</w:t>
      </w:r>
      <w:r w:rsidRPr="00522B5B">
        <w:tab/>
        <w:t>Assumption of the Virgin Mary Ukrainian Orthodox Church</w:t>
      </w:r>
    </w:p>
    <w:p w14:paraId="22963CA7" w14:textId="77777777" w:rsidR="00042931" w:rsidRPr="00522B5B" w:rsidRDefault="00042931" w:rsidP="006B44A9">
      <w:pPr>
        <w:shd w:val="clear" w:color="auto" w:fill="FFFFFF" w:themeFill="background1"/>
        <w:tabs>
          <w:tab w:val="left" w:pos="1701"/>
        </w:tabs>
        <w:ind w:right="72"/>
      </w:pPr>
      <w:r w:rsidRPr="00522B5B">
        <w:t>YouTube:</w:t>
      </w:r>
      <w:r w:rsidRPr="00522B5B">
        <w:tab/>
        <w:t>AVM UOC Church</w:t>
      </w:r>
    </w:p>
    <w:p w14:paraId="78A18697" w14:textId="77777777" w:rsidR="00042931" w:rsidRPr="00522B5B" w:rsidRDefault="00042931" w:rsidP="006B44A9">
      <w:pPr>
        <w:shd w:val="clear" w:color="auto" w:fill="FFFFFF" w:themeFill="background1"/>
        <w:tabs>
          <w:tab w:val="left" w:pos="1701"/>
        </w:tabs>
        <w:ind w:right="72"/>
      </w:pPr>
      <w:r w:rsidRPr="00522B5B">
        <w:t>Contacts:</w:t>
      </w:r>
      <w:r w:rsidRPr="00522B5B">
        <w:tab/>
      </w:r>
    </w:p>
    <w:p w14:paraId="67B54A56" w14:textId="49F38870" w:rsidR="00042931" w:rsidRPr="00522B5B" w:rsidRDefault="00042931" w:rsidP="006B44A9">
      <w:r w:rsidRPr="00522B5B">
        <w:t xml:space="preserve">Fr. Oleg Kravchenko </w:t>
      </w:r>
      <w:r w:rsidR="009B6448" w:rsidRPr="00522B5B">
        <w:t>- (484) 834-7261</w:t>
      </w:r>
      <w:r w:rsidRPr="00522B5B">
        <w:t>; olegkravchenko2212@gmail.com</w:t>
      </w:r>
    </w:p>
    <w:p w14:paraId="30F1AC45" w14:textId="77777777" w:rsidR="00042931" w:rsidRPr="00522B5B" w:rsidRDefault="00042931" w:rsidP="006B44A9">
      <w:pPr>
        <w:shd w:val="clear" w:color="auto" w:fill="FFFFFF" w:themeFill="background1"/>
        <w:tabs>
          <w:tab w:val="left" w:pos="1701"/>
        </w:tabs>
        <w:ind w:right="72"/>
      </w:pPr>
      <w:r w:rsidRPr="00522B5B">
        <w:t>Protodeacon Mikhail – (H) (610) 262-3876); pravoslavni@rcn.com</w:t>
      </w:r>
    </w:p>
    <w:p w14:paraId="426AA38A" w14:textId="77777777" w:rsidR="00042931" w:rsidRPr="00522B5B" w:rsidRDefault="00042931" w:rsidP="006B44A9">
      <w:pPr>
        <w:shd w:val="clear" w:color="auto" w:fill="FFFFFF" w:themeFill="background1"/>
        <w:tabs>
          <w:tab w:val="left" w:pos="1701"/>
        </w:tabs>
        <w:ind w:right="72"/>
      </w:pPr>
      <w:r w:rsidRPr="00522B5B">
        <w:t>Office – (610) 262-2882; avmuoc@gmail.com</w:t>
      </w:r>
    </w:p>
    <w:p w14:paraId="1010C21F" w14:textId="77777777" w:rsidR="00042931" w:rsidRPr="00522B5B" w:rsidRDefault="00042931" w:rsidP="006B44A9">
      <w:pPr>
        <w:shd w:val="clear" w:color="auto" w:fill="FFFFFF" w:themeFill="background1"/>
        <w:tabs>
          <w:tab w:val="left" w:pos="1701"/>
          <w:tab w:val="left" w:pos="5103"/>
        </w:tabs>
        <w:ind w:right="72"/>
      </w:pPr>
      <w:r w:rsidRPr="00522B5B">
        <w:t>Webmaster, John Hnatow – john.hnatow@gmail.com</w:t>
      </w:r>
    </w:p>
    <w:p w14:paraId="6DF3E2B2" w14:textId="77777777" w:rsidR="00042931" w:rsidRPr="00522B5B" w:rsidRDefault="00042931" w:rsidP="006B44A9">
      <w:pPr>
        <w:pBdr>
          <w:bottom w:val="double" w:sz="4" w:space="1" w:color="auto"/>
        </w:pBdr>
        <w:shd w:val="clear" w:color="auto" w:fill="FFFFFF" w:themeFill="background1"/>
        <w:tabs>
          <w:tab w:val="left" w:pos="1985"/>
        </w:tabs>
        <w:ind w:right="72"/>
      </w:pPr>
    </w:p>
    <w:p w14:paraId="672CE55B" w14:textId="7E6628ED" w:rsidR="00C27509" w:rsidRPr="00522B5B" w:rsidRDefault="00C27509" w:rsidP="006B44A9">
      <w:pPr>
        <w:tabs>
          <w:tab w:val="left" w:pos="2410"/>
        </w:tabs>
        <w:spacing w:after="120"/>
        <w:rPr>
          <w:b/>
          <w:lang w:val="uk-UA"/>
        </w:rPr>
      </w:pPr>
      <w:r w:rsidRPr="00522B5B">
        <w:rPr>
          <w:b/>
          <w:bCs/>
        </w:rPr>
        <w:t>Let’s pray for peace in Ukraine</w:t>
      </w:r>
      <w:r w:rsidRPr="00522B5B">
        <w:rPr>
          <w:b/>
          <w:bCs/>
        </w:rPr>
        <w:tab/>
      </w:r>
      <w:r w:rsidRPr="00522B5B">
        <w:rPr>
          <w:b/>
          <w:bCs/>
        </w:rPr>
        <w:tab/>
      </w:r>
      <w:r w:rsidRPr="00522B5B">
        <w:rPr>
          <w:b/>
          <w:bCs/>
        </w:rPr>
        <w:tab/>
      </w:r>
      <w:r w:rsidRPr="00522B5B">
        <w:rPr>
          <w:b/>
          <w:bCs/>
        </w:rPr>
        <w:tab/>
      </w:r>
      <w:r w:rsidRPr="00522B5B">
        <w:rPr>
          <w:b/>
          <w:bCs/>
          <w:lang w:val="uk-UA"/>
        </w:rPr>
        <w:t>Молімось за мир в Україні</w:t>
      </w:r>
    </w:p>
    <w:p w14:paraId="25ED243D" w14:textId="6E34BF47" w:rsidR="002A4BBC" w:rsidRPr="00522B5B" w:rsidRDefault="00042931" w:rsidP="006B44A9">
      <w:pPr>
        <w:pStyle w:val="NormalWeb"/>
        <w:rPr>
          <w:color w:val="0000FF"/>
          <w:u w:val="single"/>
        </w:rPr>
      </w:pPr>
      <w:r w:rsidRPr="00522B5B">
        <w:rPr>
          <w:rStyle w:val="Strong"/>
          <w:b w:val="0"/>
          <w:bCs w:val="0"/>
          <w:shd w:val="clear" w:color="auto" w:fill="FFFF00"/>
        </w:rPr>
        <w:t>Tune in to our news, announcements, and online Facebook Livestream Liturgies</w:t>
      </w:r>
      <w:r w:rsidRPr="00522B5B">
        <w:rPr>
          <w:rStyle w:val="Strong"/>
          <w:b w:val="0"/>
          <w:bCs w:val="0"/>
        </w:rPr>
        <w:t xml:space="preserve"> </w:t>
      </w:r>
      <w:hyperlink r:id="rId8" w:history="1">
        <w:r w:rsidRPr="00522B5B">
          <w:rPr>
            <w:rStyle w:val="Hyperlink"/>
          </w:rPr>
          <w:t>HERE!</w:t>
        </w:r>
      </w:hyperlink>
    </w:p>
    <w:p w14:paraId="0AB74E4D" w14:textId="789AFF46" w:rsidR="0044277C" w:rsidRPr="00522B5B" w:rsidRDefault="002A4BBC" w:rsidP="006B44A9">
      <w:r w:rsidRPr="00522B5B">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522B5B" w:rsidRDefault="00601BBD" w:rsidP="006B44A9"/>
    <w:p w14:paraId="394188BB" w14:textId="77777777" w:rsidR="002A4BBC" w:rsidRPr="00522B5B" w:rsidRDefault="002A4BBC" w:rsidP="006B44A9"/>
    <w:p w14:paraId="363E7140" w14:textId="773088BE" w:rsidR="00601BBD" w:rsidRPr="00522B5B" w:rsidRDefault="00601BBD" w:rsidP="006B44A9">
      <w:pPr>
        <w:ind w:left="-270" w:firstLine="4128"/>
      </w:pPr>
    </w:p>
    <w:p w14:paraId="1BFACBE0" w14:textId="77777777" w:rsidR="006D6836" w:rsidRPr="00522B5B" w:rsidRDefault="006D6836" w:rsidP="006B44A9">
      <w:pPr>
        <w:ind w:left="-270" w:firstLine="4128"/>
      </w:pPr>
    </w:p>
    <w:p w14:paraId="455FF650" w14:textId="77777777" w:rsidR="00601BBD" w:rsidRPr="00522B5B" w:rsidRDefault="00601BBD" w:rsidP="006B44A9">
      <w:pPr>
        <w:rPr>
          <w:rStyle w:val="Strong"/>
          <w:b w:val="0"/>
          <w:bCs w:val="0"/>
          <w:shd w:val="clear" w:color="auto" w:fill="FFFF00"/>
        </w:rPr>
      </w:pPr>
    </w:p>
    <w:p w14:paraId="271D9A7B" w14:textId="77777777" w:rsidR="00601BBD" w:rsidRPr="00522B5B" w:rsidRDefault="00601BBD" w:rsidP="006B44A9">
      <w:pPr>
        <w:shd w:val="clear" w:color="auto" w:fill="FFFFFF" w:themeFill="background1"/>
        <w:tabs>
          <w:tab w:val="left" w:pos="5130"/>
        </w:tabs>
        <w:ind w:left="1701" w:hanging="1701"/>
        <w:rPr>
          <w:b/>
          <w:bCs/>
        </w:rPr>
      </w:pPr>
    </w:p>
    <w:p w14:paraId="3EA75FF9" w14:textId="77777777" w:rsidR="00222ABB" w:rsidRDefault="00222ABB" w:rsidP="00222ABB">
      <w:pPr>
        <w:tabs>
          <w:tab w:val="left" w:pos="5812"/>
        </w:tabs>
        <w:ind w:left="1701" w:hanging="1701"/>
        <w:jc w:val="both"/>
        <w:rPr>
          <w:b/>
        </w:rPr>
      </w:pPr>
      <w:r w:rsidRPr="007477D6">
        <w:rPr>
          <w:b/>
        </w:rPr>
        <w:t xml:space="preserve">Sun. </w:t>
      </w:r>
      <w:r>
        <w:rPr>
          <w:b/>
        </w:rPr>
        <w:t>18 June</w:t>
      </w:r>
      <w:r w:rsidRPr="007477D6">
        <w:rPr>
          <w:b/>
        </w:rPr>
        <w:t>.</w:t>
      </w:r>
      <w:r w:rsidRPr="007477D6">
        <w:rPr>
          <w:b/>
        </w:rPr>
        <w:tab/>
        <w:t>(</w:t>
      </w:r>
      <w:r>
        <w:rPr>
          <w:b/>
        </w:rPr>
        <w:t>05 June</w:t>
      </w:r>
      <w:r w:rsidRPr="007477D6">
        <w:rPr>
          <w:b/>
        </w:rPr>
        <w:t xml:space="preserve">) </w:t>
      </w:r>
      <w:r w:rsidRPr="00911EDA">
        <w:rPr>
          <w:b/>
        </w:rPr>
        <w:t xml:space="preserve">2nd SUNDAY after PENTECOST. ALL SAINTS of UKRAINE &amp; MT. ATHOS. TONE 1. Hieromartyr DOROTHEOS, Bishop of Tyre. Martyrs MACIAN, NICANDER, HYPERECHIUS, APOLLONIUS, LEONIDES, ARIUS, GORGIAS, SELENIAS, IRENE &amp; PAMBO (305-311) THEODORE the Wonderworker (583) Translation of the relics of Great Prince IHOR (George) of Chernihiv &amp; Kyiv (1150) Metropolitan CONSTANTINE of Kyiv (1159).                                   </w:t>
      </w:r>
    </w:p>
    <w:p w14:paraId="3619AE59" w14:textId="77777777" w:rsidR="00222ABB" w:rsidRDefault="00222ABB" w:rsidP="00222ABB">
      <w:pPr>
        <w:tabs>
          <w:tab w:val="left" w:pos="5103"/>
        </w:tabs>
        <w:ind w:left="1701"/>
        <w:jc w:val="both"/>
        <w:rPr>
          <w:b/>
        </w:rPr>
      </w:pPr>
      <w:r w:rsidRPr="00911EDA">
        <w:rPr>
          <w:b/>
        </w:rPr>
        <w:t>Readi</w:t>
      </w:r>
      <w:r>
        <w:rPr>
          <w:b/>
        </w:rPr>
        <w:t>ng: Romans 2: 10-16</w:t>
      </w:r>
      <w:r>
        <w:rPr>
          <w:b/>
        </w:rPr>
        <w:tab/>
        <w:t>Gospel</w:t>
      </w:r>
      <w:r w:rsidRPr="00911EDA">
        <w:rPr>
          <w:b/>
        </w:rPr>
        <w:t>: Matthew 4: 18-23</w:t>
      </w:r>
    </w:p>
    <w:p w14:paraId="12424C79" w14:textId="77777777" w:rsidR="00222ABB" w:rsidRDefault="00222ABB" w:rsidP="00222ABB">
      <w:pPr>
        <w:tabs>
          <w:tab w:val="left" w:pos="5103"/>
        </w:tabs>
        <w:jc w:val="both"/>
        <w:rPr>
          <w:b/>
          <w:color w:val="000000" w:themeColor="text1"/>
        </w:rPr>
      </w:pPr>
      <w:r w:rsidRPr="002F2A58">
        <w:rPr>
          <w:b/>
          <w:color w:val="000000" w:themeColor="text1"/>
          <w:highlight w:val="lightGray"/>
        </w:rPr>
        <w:t>Christian Education</w:t>
      </w:r>
      <w:r>
        <w:rPr>
          <w:b/>
          <w:color w:val="000000" w:themeColor="text1"/>
          <w:highlight w:val="lightGray"/>
        </w:rPr>
        <w:t xml:space="preserve"> during the coffee hour</w:t>
      </w:r>
      <w:r w:rsidRPr="002F2A58">
        <w:rPr>
          <w:b/>
          <w:color w:val="000000" w:themeColor="text1"/>
          <w:highlight w:val="lightGray"/>
        </w:rPr>
        <w:t>: Physical postures as symbols of prayer.</w:t>
      </w:r>
    </w:p>
    <w:p w14:paraId="3B1705B0" w14:textId="77777777" w:rsidR="00222ABB" w:rsidRPr="00522B5B" w:rsidRDefault="00222ABB" w:rsidP="00222ABB">
      <w:pPr>
        <w:pBdr>
          <w:bottom w:val="double" w:sz="4" w:space="0" w:color="auto"/>
        </w:pBdr>
        <w:shd w:val="clear" w:color="auto" w:fill="FFFFFF" w:themeFill="background1"/>
        <w:ind w:right="72"/>
        <w:jc w:val="both"/>
        <w:rPr>
          <w:b/>
          <w:bCs/>
        </w:rPr>
      </w:pPr>
    </w:p>
    <w:p w14:paraId="2899773B" w14:textId="77777777" w:rsidR="00222ABB" w:rsidRDefault="00222ABB" w:rsidP="00222ABB">
      <w:pPr>
        <w:tabs>
          <w:tab w:val="left" w:pos="5103"/>
        </w:tabs>
        <w:jc w:val="both"/>
        <w:rPr>
          <w:b/>
          <w:color w:val="000000" w:themeColor="text1"/>
        </w:rPr>
      </w:pPr>
    </w:p>
    <w:p w14:paraId="0BB4AF6E" w14:textId="36AD3AA6" w:rsidR="00222ABB" w:rsidRPr="00222ABB" w:rsidRDefault="00222ABB" w:rsidP="00222ABB">
      <w:pPr>
        <w:tabs>
          <w:tab w:val="left" w:pos="5103"/>
        </w:tabs>
        <w:rPr>
          <w:b/>
          <w:bCs/>
          <w:iCs/>
          <w:smallCaps/>
        </w:rPr>
      </w:pPr>
      <w:r w:rsidRPr="002F2A58">
        <w:rPr>
          <w:b/>
          <w:bCs/>
          <w:iCs/>
          <w:smallCaps/>
        </w:rPr>
        <w:lastRenderedPageBreak/>
        <w:t xml:space="preserve">the </w:t>
      </w:r>
      <w:r w:rsidRPr="005B1FCA">
        <w:rPr>
          <w:b/>
          <w:bCs/>
          <w:iCs/>
          <w:smallCaps/>
        </w:rPr>
        <w:t xml:space="preserve">bulletin is sponsored in memory of Father Stephen </w:t>
      </w:r>
      <w:proofErr w:type="spellStart"/>
      <w:r w:rsidRPr="005B1FCA">
        <w:rPr>
          <w:b/>
          <w:bCs/>
          <w:iCs/>
          <w:smallCaps/>
        </w:rPr>
        <w:t>Hankavich</w:t>
      </w:r>
      <w:proofErr w:type="spellEnd"/>
      <w:r>
        <w:rPr>
          <w:b/>
          <w:bCs/>
          <w:iCs/>
          <w:smallCaps/>
        </w:rPr>
        <w:t xml:space="preserve"> </w:t>
      </w:r>
      <w:r w:rsidRPr="005B1FCA">
        <w:rPr>
          <w:b/>
          <w:bCs/>
          <w:iCs/>
          <w:smallCaps/>
        </w:rPr>
        <w:t>by Reader Maximos</w:t>
      </w:r>
    </w:p>
    <w:p w14:paraId="69CB935E" w14:textId="77777777" w:rsidR="00222ABB" w:rsidRPr="002F2A58" w:rsidRDefault="00222ABB" w:rsidP="00222ABB">
      <w:pPr>
        <w:tabs>
          <w:tab w:val="left" w:pos="5103"/>
        </w:tabs>
        <w:ind w:left="1701" w:hanging="1701"/>
        <w:rPr>
          <w:b/>
        </w:rPr>
      </w:pPr>
    </w:p>
    <w:p w14:paraId="68F2DC36" w14:textId="77777777" w:rsidR="00522B5B" w:rsidRPr="00522B5B" w:rsidRDefault="00522B5B" w:rsidP="00522B5B">
      <w:pPr>
        <w:pBdr>
          <w:bottom w:val="double" w:sz="4" w:space="0" w:color="auto"/>
        </w:pBdr>
        <w:shd w:val="clear" w:color="auto" w:fill="FFFFFF" w:themeFill="background1"/>
        <w:ind w:right="72"/>
        <w:jc w:val="both"/>
        <w:rPr>
          <w:b/>
          <w:bCs/>
        </w:rPr>
      </w:pPr>
    </w:p>
    <w:p w14:paraId="343CD574" w14:textId="77777777" w:rsidR="0031369E" w:rsidRPr="00522B5B" w:rsidRDefault="0031369E" w:rsidP="004C333D">
      <w:pPr>
        <w:shd w:val="clear" w:color="auto" w:fill="FFFFFF" w:themeFill="background1"/>
        <w:tabs>
          <w:tab w:val="left" w:pos="1985"/>
          <w:tab w:val="left" w:pos="5103"/>
        </w:tabs>
        <w:autoSpaceDE w:val="0"/>
        <w:autoSpaceDN w:val="0"/>
        <w:spacing w:after="60"/>
        <w:ind w:right="72"/>
        <w:rPr>
          <w:b/>
          <w:bCs/>
          <w:iCs/>
          <w:smallCaps/>
          <w:u w:val="single"/>
        </w:rPr>
      </w:pPr>
    </w:p>
    <w:p w14:paraId="38A50DB0" w14:textId="5939D4AA" w:rsidR="00DB62DD" w:rsidRPr="007477D6" w:rsidRDefault="00866466" w:rsidP="00DB62DD">
      <w:pPr>
        <w:shd w:val="clear" w:color="auto" w:fill="FFFFFF" w:themeFill="background1"/>
        <w:tabs>
          <w:tab w:val="left" w:pos="1985"/>
          <w:tab w:val="left" w:pos="5103"/>
        </w:tabs>
        <w:autoSpaceDE w:val="0"/>
        <w:autoSpaceDN w:val="0"/>
        <w:spacing w:after="60"/>
        <w:ind w:left="1699" w:right="72" w:hanging="1699"/>
        <w:rPr>
          <w:u w:val="single"/>
        </w:rPr>
      </w:pPr>
      <w:r w:rsidRPr="00522B5B">
        <w:rPr>
          <w:b/>
          <w:bCs/>
          <w:iCs/>
          <w:smallCaps/>
          <w:u w:val="single"/>
        </w:rPr>
        <w:t xml:space="preserve">Liturgical Meneion &amp; Scripture Readings </w:t>
      </w:r>
      <w:proofErr w:type="spellStart"/>
      <w:r w:rsidR="00DB62DD" w:rsidRPr="007477D6">
        <w:rPr>
          <w:b/>
          <w:bCs/>
          <w:iCs/>
          <w:smallCaps/>
          <w:u w:val="single"/>
        </w:rPr>
        <w:t>Readings</w:t>
      </w:r>
      <w:proofErr w:type="spellEnd"/>
      <w:r w:rsidR="00DB62DD" w:rsidRPr="007477D6">
        <w:rPr>
          <w:b/>
          <w:bCs/>
          <w:iCs/>
          <w:smallCaps/>
          <w:u w:val="single"/>
        </w:rPr>
        <w:t xml:space="preserve"> (</w:t>
      </w:r>
      <w:r w:rsidR="00DB62DD" w:rsidRPr="00F47B6E">
        <w:rPr>
          <w:b/>
          <w:bCs/>
          <w:iCs/>
          <w:smallCaps/>
          <w:u w:val="single"/>
        </w:rPr>
        <w:t>apostle’s fast</w:t>
      </w:r>
      <w:r w:rsidR="00DB62DD">
        <w:rPr>
          <w:b/>
          <w:bCs/>
          <w:iCs/>
          <w:smallCaps/>
          <w:u w:val="single"/>
        </w:rPr>
        <w:t>)</w:t>
      </w:r>
      <w:r w:rsidR="00DB62DD" w:rsidRPr="00D408E6">
        <w:rPr>
          <w:b/>
          <w:bCs/>
          <w:iCs/>
          <w:smallCaps/>
          <w:u w:val="single"/>
        </w:rPr>
        <w:t xml:space="preserve">                      </w:t>
      </w:r>
      <w:r w:rsidR="00DB62DD">
        <w:rPr>
          <w:b/>
          <w:bCs/>
          <w:iCs/>
          <w:smallCaps/>
          <w:u w:val="single"/>
        </w:rPr>
        <w:t xml:space="preserve">             </w:t>
      </w:r>
    </w:p>
    <w:p w14:paraId="1AA0696F" w14:textId="77777777" w:rsidR="00222ABB" w:rsidRPr="005B1FCA" w:rsidRDefault="00222ABB" w:rsidP="00222ABB">
      <w:pPr>
        <w:shd w:val="clear" w:color="auto" w:fill="FFFFFF" w:themeFill="background1"/>
        <w:tabs>
          <w:tab w:val="left" w:pos="1985"/>
          <w:tab w:val="left" w:pos="5103"/>
        </w:tabs>
        <w:autoSpaceDE w:val="0"/>
        <w:autoSpaceDN w:val="0"/>
        <w:ind w:left="1699" w:right="72" w:hanging="1699"/>
        <w:jc w:val="both"/>
      </w:pPr>
      <w:r w:rsidRPr="005B1FCA">
        <w:rPr>
          <w:b/>
          <w:bCs/>
        </w:rPr>
        <w:t xml:space="preserve">Mon. </w:t>
      </w:r>
      <w:r w:rsidRPr="005B1FCA">
        <w:rPr>
          <w:b/>
          <w:bCs/>
          <w:lang w:val="uk-UA"/>
        </w:rPr>
        <w:t xml:space="preserve">19 </w:t>
      </w:r>
      <w:r w:rsidRPr="005B1FCA">
        <w:rPr>
          <w:b/>
          <w:bCs/>
        </w:rPr>
        <w:t>June</w:t>
      </w:r>
      <w:r w:rsidRPr="005B1FCA">
        <w:rPr>
          <w:b/>
          <w:bCs/>
        </w:rPr>
        <w:tab/>
      </w:r>
      <w:r w:rsidRPr="005B1FCA">
        <w:t xml:space="preserve">Virgin-martyrs </w:t>
      </w:r>
      <w:proofErr w:type="spellStart"/>
      <w:r w:rsidRPr="005B1FCA">
        <w:t>Archelais</w:t>
      </w:r>
      <w:proofErr w:type="spellEnd"/>
      <w:r w:rsidRPr="005B1FCA">
        <w:t>, Thecla, and Susanna, beheaded at Salerno (293).</w:t>
      </w:r>
    </w:p>
    <w:p w14:paraId="16F97B7A" w14:textId="77777777" w:rsidR="00222ABB" w:rsidRPr="005B1FCA" w:rsidRDefault="00222ABB" w:rsidP="00222ABB">
      <w:pPr>
        <w:shd w:val="clear" w:color="auto" w:fill="FFFFFF" w:themeFill="background1"/>
        <w:tabs>
          <w:tab w:val="left" w:pos="1985"/>
          <w:tab w:val="left" w:pos="5103"/>
        </w:tabs>
        <w:autoSpaceDE w:val="0"/>
        <w:autoSpaceDN w:val="0"/>
        <w:spacing w:after="60"/>
        <w:ind w:left="1699" w:right="72" w:firstLine="2"/>
        <w:jc w:val="both"/>
        <w:rPr>
          <w:b/>
        </w:rPr>
      </w:pPr>
      <w:r w:rsidRPr="005B1FCA">
        <w:rPr>
          <w:b/>
        </w:rPr>
        <w:t>Rom. 7:1-13</w:t>
      </w:r>
      <w:r w:rsidRPr="005B1FCA">
        <w:rPr>
          <w:b/>
        </w:rPr>
        <w:tab/>
        <w:t>Mt. 9:36–10:8</w:t>
      </w:r>
    </w:p>
    <w:p w14:paraId="2A578147" w14:textId="77777777" w:rsidR="00222ABB" w:rsidRDefault="00222ABB" w:rsidP="00222ABB">
      <w:pPr>
        <w:shd w:val="clear" w:color="auto" w:fill="FFFFFF" w:themeFill="background1"/>
        <w:tabs>
          <w:tab w:val="left" w:pos="1985"/>
          <w:tab w:val="left" w:pos="5103"/>
        </w:tabs>
        <w:autoSpaceDE w:val="0"/>
        <w:autoSpaceDN w:val="0"/>
        <w:ind w:left="1699" w:right="72" w:hanging="1699"/>
        <w:jc w:val="both"/>
        <w:rPr>
          <w:b/>
        </w:rPr>
      </w:pPr>
    </w:p>
    <w:p w14:paraId="7C02BAFA" w14:textId="4DCC1BE8" w:rsidR="00222ABB" w:rsidRPr="005B1FCA" w:rsidRDefault="00222ABB" w:rsidP="00222ABB">
      <w:pPr>
        <w:shd w:val="clear" w:color="auto" w:fill="FFFFFF" w:themeFill="background1"/>
        <w:tabs>
          <w:tab w:val="left" w:pos="1985"/>
          <w:tab w:val="left" w:pos="5103"/>
        </w:tabs>
        <w:autoSpaceDE w:val="0"/>
        <w:autoSpaceDN w:val="0"/>
        <w:ind w:left="1699" w:right="72" w:hanging="1699"/>
        <w:jc w:val="both"/>
      </w:pPr>
      <w:r w:rsidRPr="005B1FCA">
        <w:rPr>
          <w:b/>
        </w:rPr>
        <w:t>Tue. 20 June</w:t>
      </w:r>
      <w:r w:rsidRPr="005B1FCA">
        <w:rPr>
          <w:b/>
        </w:rPr>
        <w:tab/>
      </w:r>
      <w:r w:rsidRPr="005B1FCA">
        <w:t xml:space="preserve">Martyrs </w:t>
      </w:r>
      <w:proofErr w:type="spellStart"/>
      <w:r w:rsidRPr="005B1FCA">
        <w:t>Cyriaca</w:t>
      </w:r>
      <w:proofErr w:type="spellEnd"/>
      <w:r w:rsidRPr="005B1FCA">
        <w:t xml:space="preserve">, </w:t>
      </w:r>
      <w:proofErr w:type="spellStart"/>
      <w:r w:rsidRPr="005B1FCA">
        <w:t>Caleria</w:t>
      </w:r>
      <w:proofErr w:type="spellEnd"/>
      <w:r w:rsidRPr="005B1FCA">
        <w:t xml:space="preserve"> (Valeria), and Mary, of Caesarea in Palestine (284)</w:t>
      </w:r>
    </w:p>
    <w:p w14:paraId="0FCC09DA" w14:textId="77777777" w:rsidR="00222ABB" w:rsidRPr="005B1FCA" w:rsidRDefault="00222ABB" w:rsidP="00222ABB">
      <w:pPr>
        <w:shd w:val="clear" w:color="auto" w:fill="FFFFFF" w:themeFill="background1"/>
        <w:tabs>
          <w:tab w:val="left" w:pos="1985"/>
          <w:tab w:val="left" w:pos="5103"/>
        </w:tabs>
        <w:autoSpaceDE w:val="0"/>
        <w:autoSpaceDN w:val="0"/>
        <w:ind w:left="1699" w:right="72" w:firstLine="2"/>
        <w:jc w:val="both"/>
        <w:rPr>
          <w:b/>
        </w:rPr>
      </w:pPr>
      <w:r w:rsidRPr="005B1FCA">
        <w:rPr>
          <w:b/>
        </w:rPr>
        <w:t>Rom. 7:14–8:2</w:t>
      </w:r>
      <w:r w:rsidRPr="005B1FCA">
        <w:rPr>
          <w:b/>
        </w:rPr>
        <w:tab/>
        <w:t>Mt. 10:9-15</w:t>
      </w:r>
    </w:p>
    <w:p w14:paraId="21A29B95" w14:textId="77777777" w:rsidR="00222ABB" w:rsidRPr="005B1FCA" w:rsidRDefault="00222ABB" w:rsidP="00222ABB">
      <w:pPr>
        <w:shd w:val="clear" w:color="auto" w:fill="FFFFFF" w:themeFill="background1"/>
        <w:tabs>
          <w:tab w:val="left" w:pos="1985"/>
          <w:tab w:val="left" w:pos="5103"/>
        </w:tabs>
        <w:autoSpaceDE w:val="0"/>
        <w:autoSpaceDN w:val="0"/>
        <w:spacing w:after="60"/>
        <w:ind w:left="1699" w:right="72" w:hanging="1699"/>
        <w:jc w:val="both"/>
      </w:pPr>
      <w:r w:rsidRPr="005B1FCA">
        <w:rPr>
          <w:b/>
          <w:bCs/>
          <w:i/>
          <w:iCs/>
          <w:smallCaps/>
          <w:highlight w:val="lightGray"/>
        </w:rPr>
        <w:t xml:space="preserve">06:30 PM </w:t>
      </w:r>
      <w:r w:rsidRPr="005B1FCA">
        <w:rPr>
          <w:b/>
          <w:bCs/>
          <w:i/>
          <w:iCs/>
          <w:smallCaps/>
          <w:highlight w:val="lightGray"/>
        </w:rPr>
        <w:tab/>
        <w:t>MOLEBEN FOR UKRAINE (St. Josaphat, Bethlehem)</w:t>
      </w:r>
      <w:r w:rsidRPr="005B1FCA">
        <w:t xml:space="preserve"> </w:t>
      </w:r>
    </w:p>
    <w:p w14:paraId="4040FEC3" w14:textId="77777777" w:rsidR="00222ABB" w:rsidRDefault="00222ABB" w:rsidP="00222ABB">
      <w:pPr>
        <w:shd w:val="clear" w:color="auto" w:fill="FFFFFF" w:themeFill="background1"/>
        <w:tabs>
          <w:tab w:val="left" w:pos="1985"/>
          <w:tab w:val="left" w:pos="5103"/>
        </w:tabs>
        <w:autoSpaceDE w:val="0"/>
        <w:autoSpaceDN w:val="0"/>
        <w:ind w:left="1699" w:right="72" w:hanging="1699"/>
        <w:jc w:val="both"/>
        <w:rPr>
          <w:b/>
          <w:bCs/>
        </w:rPr>
      </w:pPr>
    </w:p>
    <w:p w14:paraId="76375D1F" w14:textId="6BE4B6AD" w:rsidR="00222ABB" w:rsidRPr="005B1FCA" w:rsidRDefault="00222ABB" w:rsidP="00222ABB">
      <w:pPr>
        <w:shd w:val="clear" w:color="auto" w:fill="FFFFFF" w:themeFill="background1"/>
        <w:tabs>
          <w:tab w:val="left" w:pos="1985"/>
          <w:tab w:val="left" w:pos="5103"/>
        </w:tabs>
        <w:autoSpaceDE w:val="0"/>
        <w:autoSpaceDN w:val="0"/>
        <w:ind w:left="1699" w:right="72" w:hanging="1699"/>
        <w:jc w:val="both"/>
        <w:rPr>
          <w:bCs/>
        </w:rPr>
      </w:pPr>
      <w:r w:rsidRPr="005B1FCA">
        <w:rPr>
          <w:b/>
          <w:bCs/>
        </w:rPr>
        <w:t xml:space="preserve">Wed. </w:t>
      </w:r>
      <w:r w:rsidRPr="005B1FCA">
        <w:rPr>
          <w:b/>
        </w:rPr>
        <w:t>21 June</w:t>
      </w:r>
      <w:r w:rsidRPr="005B1FCA">
        <w:rPr>
          <w:b/>
          <w:bCs/>
        </w:rPr>
        <w:tab/>
      </w:r>
      <w:r w:rsidRPr="005B1FCA">
        <w:rPr>
          <w:bCs/>
        </w:rPr>
        <w:t xml:space="preserve">Great-martyr Theodore </w:t>
      </w:r>
      <w:proofErr w:type="spellStart"/>
      <w:r w:rsidRPr="005B1FCA">
        <w:rPr>
          <w:bCs/>
        </w:rPr>
        <w:t>Stratelates</w:t>
      </w:r>
      <w:proofErr w:type="spellEnd"/>
      <w:r w:rsidRPr="005B1FCA">
        <w:rPr>
          <w:bCs/>
        </w:rPr>
        <w:t xml:space="preserve"> (319). St. Ephraim, patriarch of Antioch.</w:t>
      </w:r>
    </w:p>
    <w:p w14:paraId="44FC5EBB" w14:textId="77777777" w:rsidR="00222ABB" w:rsidRPr="005B1FCA" w:rsidRDefault="00222ABB" w:rsidP="00222ABB">
      <w:pPr>
        <w:shd w:val="clear" w:color="auto" w:fill="FFFFFF" w:themeFill="background1"/>
        <w:tabs>
          <w:tab w:val="left" w:pos="1985"/>
          <w:tab w:val="left" w:pos="5103"/>
        </w:tabs>
        <w:autoSpaceDE w:val="0"/>
        <w:autoSpaceDN w:val="0"/>
        <w:spacing w:after="60"/>
        <w:ind w:left="1699" w:right="72" w:firstLine="2"/>
        <w:jc w:val="both"/>
        <w:rPr>
          <w:b/>
          <w:bCs/>
        </w:rPr>
      </w:pPr>
      <w:r w:rsidRPr="005B1FCA">
        <w:rPr>
          <w:b/>
          <w:bCs/>
        </w:rPr>
        <w:t>Rom. 8:2-13</w:t>
      </w:r>
      <w:r w:rsidRPr="005B1FCA">
        <w:rPr>
          <w:b/>
          <w:bCs/>
        </w:rPr>
        <w:tab/>
        <w:t>Mt. 10:16-22</w:t>
      </w:r>
    </w:p>
    <w:p w14:paraId="28A8DCE2" w14:textId="77777777" w:rsidR="00222ABB" w:rsidRDefault="00222ABB" w:rsidP="00222ABB">
      <w:pPr>
        <w:shd w:val="clear" w:color="auto" w:fill="FFFFFF" w:themeFill="background1"/>
        <w:tabs>
          <w:tab w:val="left" w:pos="1985"/>
          <w:tab w:val="left" w:pos="5103"/>
        </w:tabs>
        <w:autoSpaceDE w:val="0"/>
        <w:autoSpaceDN w:val="0"/>
        <w:ind w:left="1699" w:right="72" w:hanging="1699"/>
        <w:jc w:val="both"/>
        <w:rPr>
          <w:b/>
          <w:bCs/>
        </w:rPr>
      </w:pPr>
    </w:p>
    <w:p w14:paraId="20CAF823" w14:textId="187A58AE" w:rsidR="00222ABB" w:rsidRPr="005B1FCA" w:rsidRDefault="00222ABB" w:rsidP="00222ABB">
      <w:pPr>
        <w:shd w:val="clear" w:color="auto" w:fill="FFFFFF" w:themeFill="background1"/>
        <w:tabs>
          <w:tab w:val="left" w:pos="1985"/>
          <w:tab w:val="left" w:pos="5103"/>
        </w:tabs>
        <w:autoSpaceDE w:val="0"/>
        <w:autoSpaceDN w:val="0"/>
        <w:ind w:left="1699" w:right="72" w:hanging="1699"/>
        <w:jc w:val="both"/>
        <w:rPr>
          <w:rFonts w:eastAsiaTheme="minorHAnsi"/>
        </w:rPr>
      </w:pPr>
      <w:r w:rsidRPr="005B1FCA">
        <w:rPr>
          <w:b/>
          <w:bCs/>
        </w:rPr>
        <w:t>Thu. 22 June</w:t>
      </w:r>
      <w:r w:rsidRPr="005B1FCA">
        <w:rPr>
          <w:b/>
          <w:bCs/>
        </w:rPr>
        <w:tab/>
      </w:r>
      <w:r w:rsidRPr="005B1FCA">
        <w:rPr>
          <w:rFonts w:eastAsiaTheme="minorHAnsi"/>
        </w:rPr>
        <w:t xml:space="preserve">Nuns beheaded in Persia: Martyrs Thecla, </w:t>
      </w:r>
      <w:proofErr w:type="spellStart"/>
      <w:r w:rsidRPr="005B1FCA">
        <w:rPr>
          <w:rFonts w:eastAsiaTheme="minorHAnsi"/>
        </w:rPr>
        <w:t>Mariamne</w:t>
      </w:r>
      <w:proofErr w:type="spellEnd"/>
      <w:r w:rsidRPr="005B1FCA">
        <w:rPr>
          <w:rFonts w:eastAsiaTheme="minorHAnsi"/>
        </w:rPr>
        <w:t>, Martha, Mary (346).</w:t>
      </w:r>
    </w:p>
    <w:p w14:paraId="259E2624" w14:textId="77777777" w:rsidR="00222ABB" w:rsidRPr="005B1FCA" w:rsidRDefault="00222ABB" w:rsidP="00222ABB">
      <w:pPr>
        <w:shd w:val="clear" w:color="auto" w:fill="FFFFFF" w:themeFill="background1"/>
        <w:tabs>
          <w:tab w:val="left" w:pos="1985"/>
          <w:tab w:val="left" w:pos="5103"/>
        </w:tabs>
        <w:autoSpaceDE w:val="0"/>
        <w:autoSpaceDN w:val="0"/>
        <w:spacing w:after="60"/>
        <w:ind w:left="1699" w:right="72" w:firstLine="2"/>
        <w:jc w:val="both"/>
        <w:rPr>
          <w:rFonts w:eastAsiaTheme="minorHAnsi"/>
          <w:b/>
        </w:rPr>
      </w:pPr>
      <w:r w:rsidRPr="005B1FCA">
        <w:rPr>
          <w:rFonts w:eastAsiaTheme="minorHAnsi"/>
          <w:b/>
        </w:rPr>
        <w:t>Rom. 8:22-27</w:t>
      </w:r>
      <w:r w:rsidRPr="005B1FCA">
        <w:rPr>
          <w:rFonts w:eastAsiaTheme="minorHAnsi"/>
          <w:b/>
        </w:rPr>
        <w:tab/>
        <w:t>Mt. 10:23-31</w:t>
      </w:r>
    </w:p>
    <w:p w14:paraId="2542E700" w14:textId="77777777" w:rsidR="00222ABB" w:rsidRDefault="00222ABB" w:rsidP="00222ABB">
      <w:pPr>
        <w:shd w:val="clear" w:color="auto" w:fill="FFFFFF" w:themeFill="background1"/>
        <w:tabs>
          <w:tab w:val="left" w:pos="1985"/>
          <w:tab w:val="left" w:pos="5103"/>
        </w:tabs>
        <w:autoSpaceDE w:val="0"/>
        <w:autoSpaceDN w:val="0"/>
        <w:ind w:left="1699" w:right="72" w:hanging="1699"/>
        <w:jc w:val="both"/>
        <w:rPr>
          <w:b/>
          <w:bCs/>
        </w:rPr>
      </w:pPr>
    </w:p>
    <w:p w14:paraId="3F29FB3C" w14:textId="712EA37D" w:rsidR="00222ABB" w:rsidRPr="005B1FCA" w:rsidRDefault="00222ABB" w:rsidP="00222ABB">
      <w:pPr>
        <w:shd w:val="clear" w:color="auto" w:fill="FFFFFF" w:themeFill="background1"/>
        <w:tabs>
          <w:tab w:val="left" w:pos="1985"/>
          <w:tab w:val="left" w:pos="5103"/>
        </w:tabs>
        <w:autoSpaceDE w:val="0"/>
        <w:autoSpaceDN w:val="0"/>
        <w:ind w:left="1699" w:right="72" w:hanging="1699"/>
        <w:jc w:val="both"/>
      </w:pPr>
      <w:r w:rsidRPr="005B1FCA">
        <w:rPr>
          <w:b/>
          <w:bCs/>
        </w:rPr>
        <w:t>Fri. 23 June</w:t>
      </w:r>
      <w:r w:rsidRPr="005B1FCA">
        <w:rPr>
          <w:bCs/>
        </w:rPr>
        <w:tab/>
      </w:r>
      <w:r>
        <w:rPr>
          <w:bCs/>
        </w:rPr>
        <w:t xml:space="preserve">St. </w:t>
      </w:r>
      <w:r>
        <w:rPr>
          <w:color w:val="000000"/>
          <w:shd w:val="clear" w:color="auto" w:fill="FFFFFF"/>
        </w:rPr>
        <w:t>John</w:t>
      </w:r>
      <w:r w:rsidRPr="00801A4F">
        <w:rPr>
          <w:color w:val="000000"/>
          <w:shd w:val="clear" w:color="auto" w:fill="FFFFFF"/>
          <w:lang w:val="uk-UA"/>
        </w:rPr>
        <w:t xml:space="preserve"> </w:t>
      </w:r>
      <w:proofErr w:type="spellStart"/>
      <w:r w:rsidRPr="00801A4F">
        <w:rPr>
          <w:color w:val="000000"/>
          <w:shd w:val="clear" w:color="auto" w:fill="FFFFFF"/>
          <w:lang w:val="uk-UA"/>
        </w:rPr>
        <w:t>Maksymovych</w:t>
      </w:r>
      <w:proofErr w:type="spellEnd"/>
      <w:r>
        <w:rPr>
          <w:color w:val="000000"/>
          <w:shd w:val="clear" w:color="auto" w:fill="FFFFFF"/>
        </w:rPr>
        <w:t>.</w:t>
      </w:r>
      <w:r w:rsidRPr="005B1FCA">
        <w:t xml:space="preserve"> St. </w:t>
      </w:r>
      <w:proofErr w:type="spellStart"/>
      <w:r w:rsidRPr="005B1FCA">
        <w:t>Pansemne</w:t>
      </w:r>
      <w:proofErr w:type="spellEnd"/>
      <w:r w:rsidRPr="005B1FCA">
        <w:t>, the former harlot of Antioch (369).</w:t>
      </w:r>
    </w:p>
    <w:p w14:paraId="48980390" w14:textId="77777777" w:rsidR="00222ABB" w:rsidRPr="005B1FCA" w:rsidRDefault="00222ABB" w:rsidP="00222ABB">
      <w:pPr>
        <w:shd w:val="clear" w:color="auto" w:fill="FFFFFF" w:themeFill="background1"/>
        <w:tabs>
          <w:tab w:val="left" w:pos="1985"/>
          <w:tab w:val="left" w:pos="5103"/>
        </w:tabs>
        <w:autoSpaceDE w:val="0"/>
        <w:autoSpaceDN w:val="0"/>
        <w:spacing w:after="60"/>
        <w:ind w:left="1699" w:right="72" w:firstLine="2"/>
        <w:jc w:val="both"/>
        <w:rPr>
          <w:b/>
        </w:rPr>
      </w:pPr>
      <w:r w:rsidRPr="005B1FCA">
        <w:rPr>
          <w:b/>
        </w:rPr>
        <w:t>Rom. 9:6-19</w:t>
      </w:r>
      <w:r w:rsidRPr="005B1FCA">
        <w:rPr>
          <w:b/>
        </w:rPr>
        <w:tab/>
        <w:t>Mt. 10:32-36 – 11:1</w:t>
      </w:r>
    </w:p>
    <w:p w14:paraId="5403D617" w14:textId="77777777" w:rsidR="00222ABB" w:rsidRDefault="00222ABB" w:rsidP="00222ABB">
      <w:pPr>
        <w:shd w:val="clear" w:color="auto" w:fill="FFFFFF" w:themeFill="background1"/>
        <w:tabs>
          <w:tab w:val="left" w:pos="1985"/>
          <w:tab w:val="left" w:pos="5103"/>
        </w:tabs>
        <w:autoSpaceDE w:val="0"/>
        <w:autoSpaceDN w:val="0"/>
        <w:ind w:left="1699" w:right="72" w:hanging="1699"/>
        <w:jc w:val="both"/>
        <w:rPr>
          <w:b/>
          <w:bCs/>
        </w:rPr>
      </w:pPr>
    </w:p>
    <w:p w14:paraId="0ACD9231" w14:textId="12A4B6C1" w:rsidR="00222ABB" w:rsidRPr="005B1FCA" w:rsidRDefault="00222ABB" w:rsidP="00222ABB">
      <w:pPr>
        <w:shd w:val="clear" w:color="auto" w:fill="FFFFFF" w:themeFill="background1"/>
        <w:tabs>
          <w:tab w:val="left" w:pos="1985"/>
          <w:tab w:val="left" w:pos="5103"/>
        </w:tabs>
        <w:autoSpaceDE w:val="0"/>
        <w:autoSpaceDN w:val="0"/>
        <w:ind w:left="1699" w:right="72" w:hanging="1699"/>
        <w:jc w:val="both"/>
        <w:rPr>
          <w:bCs/>
        </w:rPr>
      </w:pPr>
      <w:r w:rsidRPr="005B1FCA">
        <w:rPr>
          <w:b/>
          <w:bCs/>
        </w:rPr>
        <w:t>Sat. 24 June</w:t>
      </w:r>
      <w:r w:rsidRPr="005B1FCA">
        <w:rPr>
          <w:b/>
          <w:bCs/>
        </w:rPr>
        <w:tab/>
      </w:r>
      <w:r w:rsidRPr="005B1FCA">
        <w:rPr>
          <w:bCs/>
        </w:rPr>
        <w:t>Holy Apostles Bartholomew and Barnabas (1st c.).</w:t>
      </w:r>
    </w:p>
    <w:p w14:paraId="0B6E2457" w14:textId="77777777" w:rsidR="00222ABB" w:rsidRPr="005B1FCA" w:rsidRDefault="00222ABB" w:rsidP="00222ABB">
      <w:pPr>
        <w:shd w:val="clear" w:color="auto" w:fill="FFFFFF" w:themeFill="background1"/>
        <w:tabs>
          <w:tab w:val="left" w:pos="1985"/>
          <w:tab w:val="left" w:pos="5103"/>
        </w:tabs>
        <w:autoSpaceDE w:val="0"/>
        <w:autoSpaceDN w:val="0"/>
        <w:ind w:left="1699" w:right="72" w:firstLine="2"/>
        <w:jc w:val="both"/>
        <w:rPr>
          <w:b/>
          <w:bCs/>
        </w:rPr>
      </w:pPr>
      <w:r w:rsidRPr="005B1FCA">
        <w:rPr>
          <w:b/>
          <w:bCs/>
        </w:rPr>
        <w:t>Rom. 3:28 – 4:3</w:t>
      </w:r>
      <w:r w:rsidRPr="005B1FCA">
        <w:rPr>
          <w:b/>
          <w:bCs/>
        </w:rPr>
        <w:tab/>
        <w:t>Mt. 7:24 – 8:4</w:t>
      </w:r>
    </w:p>
    <w:p w14:paraId="1B74DC79" w14:textId="77777777" w:rsidR="00222ABB" w:rsidRPr="005B1FCA" w:rsidRDefault="00222ABB" w:rsidP="00222ABB">
      <w:pPr>
        <w:shd w:val="clear" w:color="auto" w:fill="FFFFFF" w:themeFill="background1"/>
        <w:tabs>
          <w:tab w:val="left" w:pos="1985"/>
          <w:tab w:val="left" w:pos="5103"/>
        </w:tabs>
        <w:autoSpaceDE w:val="0"/>
        <w:autoSpaceDN w:val="0"/>
        <w:spacing w:after="60"/>
        <w:ind w:left="1699" w:right="72" w:hanging="1699"/>
        <w:jc w:val="both"/>
        <w:rPr>
          <w:i/>
        </w:rPr>
      </w:pPr>
      <w:r w:rsidRPr="005B1FCA">
        <w:rPr>
          <w:b/>
          <w:bCs/>
          <w:i/>
          <w:iCs/>
          <w:smallCaps/>
          <w:highlight w:val="lightGray"/>
        </w:rPr>
        <w:t>06:00 PM</w:t>
      </w:r>
      <w:r w:rsidRPr="005B1FCA">
        <w:rPr>
          <w:b/>
          <w:bCs/>
          <w:i/>
          <w:iCs/>
          <w:smallCaps/>
          <w:highlight w:val="lightGray"/>
        </w:rPr>
        <w:tab/>
        <w:t>Great Vespers</w:t>
      </w:r>
    </w:p>
    <w:p w14:paraId="525725AE" w14:textId="77777777" w:rsidR="00222ABB" w:rsidRDefault="00222ABB" w:rsidP="00222ABB">
      <w:pPr>
        <w:tabs>
          <w:tab w:val="left" w:pos="1710"/>
        </w:tabs>
        <w:spacing w:after="120"/>
        <w:rPr>
          <w:b/>
          <w:bCs/>
        </w:rPr>
      </w:pPr>
    </w:p>
    <w:p w14:paraId="6D3AD0A4" w14:textId="3239113D" w:rsidR="00222ABB" w:rsidRPr="005B1FCA" w:rsidRDefault="00222ABB" w:rsidP="00222ABB">
      <w:pPr>
        <w:tabs>
          <w:tab w:val="left" w:pos="1710"/>
        </w:tabs>
        <w:spacing w:after="120"/>
        <w:rPr>
          <w:b/>
        </w:rPr>
      </w:pPr>
      <w:r w:rsidRPr="005B1FCA">
        <w:rPr>
          <w:b/>
          <w:bCs/>
        </w:rPr>
        <w:t>Sun. 25 June</w:t>
      </w:r>
      <w:r w:rsidRPr="005B1FCA">
        <w:rPr>
          <w:b/>
          <w:bCs/>
        </w:rPr>
        <w:tab/>
      </w:r>
      <w:r w:rsidRPr="005B1FCA">
        <w:rPr>
          <w:b/>
          <w:bCs/>
          <w:i/>
          <w:iCs/>
          <w:smallCaps/>
          <w:highlight w:val="lightGray"/>
        </w:rPr>
        <w:t>09:00 AM</w:t>
      </w:r>
      <w:r w:rsidRPr="005B1FCA">
        <w:rPr>
          <w:b/>
          <w:bCs/>
          <w:i/>
          <w:iCs/>
          <w:smallCaps/>
          <w:highlight w:val="lightGray"/>
        </w:rPr>
        <w:tab/>
        <w:t>DIVINE LITURGY.</w:t>
      </w:r>
    </w:p>
    <w:p w14:paraId="2365FA72" w14:textId="5835D7FA" w:rsidR="00F8563C" w:rsidRPr="00522B5B" w:rsidRDefault="00F8563C" w:rsidP="00F8563C">
      <w:pPr>
        <w:pBdr>
          <w:bottom w:val="double" w:sz="4" w:space="1" w:color="auto"/>
        </w:pBdr>
        <w:shd w:val="clear" w:color="auto" w:fill="FFFFFF" w:themeFill="background1"/>
        <w:tabs>
          <w:tab w:val="left" w:pos="1985"/>
        </w:tabs>
        <w:ind w:right="72"/>
        <w:rPr>
          <w:b/>
          <w:bCs/>
          <w:i/>
          <w:iCs/>
        </w:rPr>
      </w:pPr>
    </w:p>
    <w:p w14:paraId="2AA3EBC3" w14:textId="77777777" w:rsidR="0031369E" w:rsidRPr="00522B5B" w:rsidRDefault="0031369E" w:rsidP="0031369E">
      <w:pPr>
        <w:spacing w:after="60"/>
        <w:rPr>
          <w:b/>
          <w:iCs/>
        </w:rPr>
      </w:pPr>
      <w:r w:rsidRPr="00522B5B">
        <w:rPr>
          <w:b/>
          <w:iCs/>
        </w:rPr>
        <w:t xml:space="preserve">PROPERS FOR THE LITURGY </w:t>
      </w:r>
      <w:r w:rsidRPr="00522B5B">
        <w:rPr>
          <w:b/>
        </w:rPr>
        <w:t>OF ST. JOHN CHRYSOSTOM</w:t>
      </w:r>
      <w:r w:rsidRPr="00522B5B">
        <w:rPr>
          <w:b/>
          <w:iCs/>
        </w:rPr>
        <w:t xml:space="preserve"> </w:t>
      </w:r>
    </w:p>
    <w:p w14:paraId="24F9BC1D" w14:textId="77777777" w:rsidR="00222ABB" w:rsidRDefault="00222ABB" w:rsidP="00222ABB">
      <w:pPr>
        <w:tabs>
          <w:tab w:val="left" w:pos="6804"/>
        </w:tabs>
        <w:spacing w:after="60"/>
        <w:jc w:val="both"/>
        <w:rPr>
          <w:b/>
          <w:iCs/>
        </w:rPr>
      </w:pPr>
    </w:p>
    <w:p w14:paraId="29BA474F" w14:textId="2B3B8212" w:rsidR="00222ABB" w:rsidRPr="0098689D" w:rsidRDefault="00222ABB" w:rsidP="00222ABB">
      <w:pPr>
        <w:tabs>
          <w:tab w:val="left" w:pos="6804"/>
        </w:tabs>
        <w:spacing w:after="60"/>
        <w:jc w:val="both"/>
        <w:rPr>
          <w:iCs/>
        </w:rPr>
      </w:pPr>
      <w:r w:rsidRPr="0098689D">
        <w:rPr>
          <w:b/>
          <w:iCs/>
        </w:rPr>
        <w:t xml:space="preserve">Tropar of the Resurrection, Tone 1: </w:t>
      </w:r>
      <w:r w:rsidRPr="0098689D">
        <w:rPr>
          <w:iCs/>
        </w:rPr>
        <w:t xml:space="preserve">When the stone had been sealed by the Jews, while the soldiers were guarding Your Most Pure Body, You arose on third day, Savior, granting life to the world. Therefore, the Powers of Heaven cried to You Giver of Life: Glory to Your Resurrection, Christ. Glory to Your Kingdom. Glory to Your Divine Plan, only Lover of Mankind.                                                          </w:t>
      </w:r>
    </w:p>
    <w:p w14:paraId="29174104" w14:textId="77777777" w:rsidR="00222ABB" w:rsidRDefault="00222ABB" w:rsidP="00222ABB">
      <w:pPr>
        <w:tabs>
          <w:tab w:val="left" w:pos="6804"/>
        </w:tabs>
        <w:spacing w:after="60"/>
        <w:jc w:val="both"/>
        <w:rPr>
          <w:b/>
          <w:iCs/>
        </w:rPr>
      </w:pPr>
    </w:p>
    <w:p w14:paraId="6A4E740B" w14:textId="1BB27AA1" w:rsidR="00222ABB" w:rsidRPr="0098689D" w:rsidRDefault="00222ABB" w:rsidP="00222ABB">
      <w:pPr>
        <w:tabs>
          <w:tab w:val="left" w:pos="6804"/>
        </w:tabs>
        <w:spacing w:after="60"/>
        <w:jc w:val="both"/>
        <w:rPr>
          <w:iCs/>
        </w:rPr>
      </w:pPr>
      <w:r w:rsidRPr="0098689D">
        <w:rPr>
          <w:b/>
          <w:iCs/>
        </w:rPr>
        <w:t>Tropar of the Dormition, Tone 1:</w:t>
      </w:r>
      <w:r w:rsidRPr="0098689D">
        <w:rPr>
          <w:iCs/>
        </w:rPr>
        <w:t xml:space="preserve"> In giving birth, you preserved your virginity. In falling asleep you did not forsake the world, Birth-Giver of God. You were translated to Life, Mother of Life, and through your prayers you deliver our souls from death.</w:t>
      </w:r>
    </w:p>
    <w:p w14:paraId="579D0956" w14:textId="77777777" w:rsidR="00222ABB" w:rsidRDefault="00222ABB" w:rsidP="00222ABB">
      <w:pPr>
        <w:tabs>
          <w:tab w:val="left" w:pos="6804"/>
        </w:tabs>
        <w:spacing w:after="60"/>
        <w:jc w:val="both"/>
        <w:rPr>
          <w:b/>
          <w:iCs/>
        </w:rPr>
      </w:pPr>
    </w:p>
    <w:p w14:paraId="5EC6BBBC" w14:textId="7C25F7B6" w:rsidR="00222ABB" w:rsidRPr="0098689D" w:rsidRDefault="00222ABB" w:rsidP="00222ABB">
      <w:pPr>
        <w:tabs>
          <w:tab w:val="left" w:pos="6804"/>
        </w:tabs>
        <w:spacing w:after="60"/>
        <w:jc w:val="both"/>
        <w:rPr>
          <w:iCs/>
        </w:rPr>
      </w:pPr>
      <w:r w:rsidRPr="0098689D">
        <w:rPr>
          <w:b/>
          <w:iCs/>
        </w:rPr>
        <w:t>Tropar of All Saints of Ukraine, Tone 8:</w:t>
      </w:r>
      <w:r w:rsidRPr="0098689D">
        <w:rPr>
          <w:iCs/>
        </w:rPr>
        <w:t xml:space="preserve"> As beautiful fruit of salvation You have sown, Lord, the land of Ukraine offers You the Saints who have shone in her land. By their intercession and </w:t>
      </w:r>
      <w:r w:rsidRPr="0098689D">
        <w:rPr>
          <w:iCs/>
        </w:rPr>
        <w:lastRenderedPageBreak/>
        <w:t xml:space="preserve">through the Birth-Giver of God, preserve the Church and our land in profound peace, Greatly Merciful One. </w:t>
      </w:r>
    </w:p>
    <w:p w14:paraId="37B6224D" w14:textId="77777777" w:rsidR="00222ABB" w:rsidRDefault="00222ABB" w:rsidP="00222ABB">
      <w:pPr>
        <w:tabs>
          <w:tab w:val="left" w:pos="6804"/>
        </w:tabs>
        <w:spacing w:after="60"/>
        <w:jc w:val="both"/>
        <w:rPr>
          <w:b/>
          <w:iCs/>
        </w:rPr>
      </w:pPr>
    </w:p>
    <w:p w14:paraId="091D112A" w14:textId="3E7C0AC6" w:rsidR="00222ABB" w:rsidRPr="0098689D" w:rsidRDefault="00222ABB" w:rsidP="00222ABB">
      <w:pPr>
        <w:tabs>
          <w:tab w:val="left" w:pos="6804"/>
        </w:tabs>
        <w:spacing w:after="60"/>
        <w:jc w:val="both"/>
        <w:rPr>
          <w:iCs/>
        </w:rPr>
      </w:pPr>
      <w:r w:rsidRPr="0098689D">
        <w:rPr>
          <w:b/>
          <w:iCs/>
        </w:rPr>
        <w:t>Kondak of the Resurrection, Tone 1:</w:t>
      </w:r>
      <w:r w:rsidRPr="0098689D">
        <w:rPr>
          <w:iCs/>
        </w:rPr>
        <w:t xml:space="preserve"> As God, You arose from the tomb in glory, raising the world with Yourself. Human nature praises You as God, for death has vanished. Adam exults, Master. Eve, freed from bondage, rejoices and cries out: “You, Christ, are the Giver of Resurrection to all.”</w:t>
      </w:r>
    </w:p>
    <w:p w14:paraId="221D0589" w14:textId="77777777" w:rsidR="00222ABB" w:rsidRDefault="00222ABB" w:rsidP="00222ABB">
      <w:pPr>
        <w:tabs>
          <w:tab w:val="left" w:pos="6804"/>
        </w:tabs>
        <w:spacing w:after="60"/>
        <w:jc w:val="both"/>
        <w:rPr>
          <w:b/>
          <w:iCs/>
        </w:rPr>
      </w:pPr>
    </w:p>
    <w:p w14:paraId="3B282105" w14:textId="614EABAD" w:rsidR="00222ABB" w:rsidRPr="0098689D" w:rsidRDefault="00222ABB" w:rsidP="00222ABB">
      <w:pPr>
        <w:tabs>
          <w:tab w:val="left" w:pos="6804"/>
        </w:tabs>
        <w:spacing w:after="60"/>
        <w:jc w:val="both"/>
        <w:rPr>
          <w:iCs/>
        </w:rPr>
      </w:pPr>
      <w:r w:rsidRPr="0098689D">
        <w:rPr>
          <w:b/>
          <w:iCs/>
        </w:rPr>
        <w:t>Glory… Kondak of All Saints, Tone 3:</w:t>
      </w:r>
      <w:r w:rsidRPr="0098689D">
        <w:rPr>
          <w:iCs/>
        </w:rPr>
        <w:t xml:space="preserve"> Today, the choir of God-pleasing Saints from the land of Ukraine, stands invisibly with us in Church praying to God on our behalf; with them the angels render glory and all the Saints of Christ Church celebrate: for together they pray to the Eternal God for us.</w:t>
      </w:r>
    </w:p>
    <w:p w14:paraId="554D9F98" w14:textId="77777777" w:rsidR="00222ABB" w:rsidRDefault="00222ABB" w:rsidP="00222ABB">
      <w:pPr>
        <w:tabs>
          <w:tab w:val="left" w:pos="6804"/>
        </w:tabs>
        <w:spacing w:after="60"/>
        <w:jc w:val="both"/>
        <w:rPr>
          <w:b/>
          <w:iCs/>
        </w:rPr>
      </w:pPr>
    </w:p>
    <w:p w14:paraId="0D878F77" w14:textId="4E6A0BA5" w:rsidR="00222ABB" w:rsidRPr="0098689D" w:rsidRDefault="00222ABB" w:rsidP="00222ABB">
      <w:pPr>
        <w:tabs>
          <w:tab w:val="left" w:pos="6804"/>
        </w:tabs>
        <w:spacing w:after="60"/>
        <w:jc w:val="both"/>
        <w:rPr>
          <w:iCs/>
        </w:rPr>
      </w:pPr>
      <w:r w:rsidRPr="0098689D">
        <w:rPr>
          <w:b/>
          <w:iCs/>
        </w:rPr>
        <w:t>Now and ever… Kondak of the Dormition, Tone 2:</w:t>
      </w:r>
      <w:r w:rsidRPr="0098689D">
        <w:rPr>
          <w:iCs/>
        </w:rPr>
        <w:t xml:space="preserve"> Neither the tomb nor death had power over the Birth-Giver of God, she is ever watchful in her prayers, and in her intercession lies unfailing hope, for as the Mother of Life, she has been translated to Life, by the One Who dwelt within her ever-virginal womb.</w:t>
      </w:r>
    </w:p>
    <w:p w14:paraId="295B2F36" w14:textId="77777777" w:rsidR="00222ABB" w:rsidRDefault="00222ABB" w:rsidP="00222ABB">
      <w:pPr>
        <w:tabs>
          <w:tab w:val="left" w:pos="6804"/>
        </w:tabs>
        <w:spacing w:after="60"/>
        <w:jc w:val="both"/>
        <w:rPr>
          <w:b/>
          <w:iCs/>
        </w:rPr>
      </w:pPr>
    </w:p>
    <w:p w14:paraId="2497891F" w14:textId="1DF05E37" w:rsidR="00222ABB" w:rsidRPr="0098689D" w:rsidRDefault="00222ABB" w:rsidP="00222ABB">
      <w:pPr>
        <w:tabs>
          <w:tab w:val="left" w:pos="6804"/>
        </w:tabs>
        <w:spacing w:after="60"/>
        <w:jc w:val="both"/>
        <w:rPr>
          <w:iCs/>
        </w:rPr>
      </w:pPr>
      <w:r w:rsidRPr="0098689D">
        <w:rPr>
          <w:b/>
          <w:iCs/>
        </w:rPr>
        <w:t>Prokimen of the Resurrection, Tone 4:</w:t>
      </w:r>
      <w:r w:rsidRPr="0098689D">
        <w:rPr>
          <w:iCs/>
        </w:rPr>
        <w:t xml:space="preserve"> Let Your mercy, Lord, be upon us as we have put our hope in You.</w:t>
      </w:r>
    </w:p>
    <w:p w14:paraId="65277813" w14:textId="77777777" w:rsidR="00222ABB" w:rsidRDefault="00222ABB" w:rsidP="00222ABB">
      <w:pPr>
        <w:tabs>
          <w:tab w:val="left" w:pos="6804"/>
        </w:tabs>
        <w:spacing w:after="60"/>
        <w:jc w:val="both"/>
        <w:rPr>
          <w:b/>
          <w:iCs/>
        </w:rPr>
      </w:pPr>
    </w:p>
    <w:p w14:paraId="64742946" w14:textId="2A2EEC2E" w:rsidR="00222ABB" w:rsidRPr="0098689D" w:rsidRDefault="00222ABB" w:rsidP="00222ABB">
      <w:pPr>
        <w:tabs>
          <w:tab w:val="left" w:pos="6804"/>
        </w:tabs>
        <w:spacing w:after="60"/>
        <w:jc w:val="both"/>
        <w:rPr>
          <w:iCs/>
        </w:rPr>
      </w:pPr>
      <w:r w:rsidRPr="0098689D">
        <w:rPr>
          <w:b/>
          <w:iCs/>
        </w:rPr>
        <w:t>Prokimen All Saints, Tone 7:</w:t>
      </w:r>
      <w:r w:rsidRPr="0098689D">
        <w:rPr>
          <w:iCs/>
        </w:rPr>
        <w:t xml:space="preserve"> Precious in the sight of the Lord is the death of His Saints.</w:t>
      </w:r>
    </w:p>
    <w:p w14:paraId="5760596A" w14:textId="77777777" w:rsidR="00222ABB" w:rsidRPr="0098689D" w:rsidRDefault="00222ABB" w:rsidP="00222ABB">
      <w:pPr>
        <w:tabs>
          <w:tab w:val="left" w:pos="6804"/>
        </w:tabs>
        <w:spacing w:after="60"/>
        <w:jc w:val="both"/>
        <w:rPr>
          <w:iCs/>
        </w:rPr>
      </w:pPr>
      <w:r w:rsidRPr="0098689D">
        <w:rPr>
          <w:b/>
          <w:iCs/>
        </w:rPr>
        <w:t>Verse:</w:t>
      </w:r>
      <w:r w:rsidRPr="0098689D">
        <w:rPr>
          <w:iCs/>
        </w:rPr>
        <w:t xml:space="preserve"> Clap your hands, all you nations, shout to God with joyous voices.</w:t>
      </w:r>
    </w:p>
    <w:p w14:paraId="606D3830" w14:textId="77777777" w:rsidR="00222ABB" w:rsidRDefault="00222ABB" w:rsidP="00222ABB">
      <w:pPr>
        <w:tabs>
          <w:tab w:val="left" w:pos="6804"/>
        </w:tabs>
        <w:spacing w:after="60"/>
        <w:jc w:val="both"/>
        <w:rPr>
          <w:b/>
          <w:iCs/>
        </w:rPr>
      </w:pPr>
    </w:p>
    <w:p w14:paraId="2653226F" w14:textId="3636692A" w:rsidR="00222ABB" w:rsidRPr="0098689D" w:rsidRDefault="00222ABB" w:rsidP="00222ABB">
      <w:pPr>
        <w:tabs>
          <w:tab w:val="left" w:pos="6804"/>
        </w:tabs>
        <w:spacing w:after="60"/>
        <w:jc w:val="both"/>
        <w:rPr>
          <w:b/>
          <w:iCs/>
        </w:rPr>
      </w:pPr>
      <w:r w:rsidRPr="0098689D">
        <w:rPr>
          <w:b/>
          <w:iCs/>
        </w:rPr>
        <w:t>Reading of the Epistle of St. Paul to the Romans: 2: 10-16</w:t>
      </w:r>
    </w:p>
    <w:p w14:paraId="0D4253A3" w14:textId="77777777" w:rsidR="00222ABB" w:rsidRDefault="00222ABB" w:rsidP="00222ABB">
      <w:pPr>
        <w:tabs>
          <w:tab w:val="left" w:pos="6804"/>
        </w:tabs>
        <w:spacing w:after="60"/>
        <w:jc w:val="both"/>
        <w:rPr>
          <w:b/>
          <w:iCs/>
        </w:rPr>
      </w:pPr>
    </w:p>
    <w:p w14:paraId="5E5CB784" w14:textId="591171A9" w:rsidR="00222ABB" w:rsidRPr="0098689D" w:rsidRDefault="00222ABB" w:rsidP="00222ABB">
      <w:pPr>
        <w:tabs>
          <w:tab w:val="left" w:pos="6804"/>
        </w:tabs>
        <w:spacing w:after="60"/>
        <w:jc w:val="both"/>
        <w:rPr>
          <w:iCs/>
        </w:rPr>
      </w:pPr>
      <w:r w:rsidRPr="0098689D">
        <w:rPr>
          <w:b/>
          <w:iCs/>
        </w:rPr>
        <w:t xml:space="preserve">Alleluia, Tone 3: </w:t>
      </w:r>
      <w:r w:rsidRPr="0098689D">
        <w:rPr>
          <w:iCs/>
        </w:rPr>
        <w:t>I place my hope in You, Lord; grant that I do not mourn forever.</w:t>
      </w:r>
    </w:p>
    <w:p w14:paraId="25F92FD3" w14:textId="77777777" w:rsidR="00222ABB" w:rsidRPr="0098689D" w:rsidRDefault="00222ABB" w:rsidP="00222ABB">
      <w:pPr>
        <w:tabs>
          <w:tab w:val="left" w:pos="6804"/>
        </w:tabs>
        <w:spacing w:after="60"/>
        <w:jc w:val="both"/>
        <w:rPr>
          <w:iCs/>
        </w:rPr>
      </w:pPr>
      <w:r w:rsidRPr="0098689D">
        <w:rPr>
          <w:iCs/>
        </w:rPr>
        <w:t>Be to me a God of protection, a firm refuge, that You may save me.</w:t>
      </w:r>
    </w:p>
    <w:p w14:paraId="63AC8891" w14:textId="77777777" w:rsidR="00222ABB" w:rsidRPr="0098689D" w:rsidRDefault="00222ABB" w:rsidP="00222ABB">
      <w:pPr>
        <w:tabs>
          <w:tab w:val="left" w:pos="6804"/>
        </w:tabs>
        <w:spacing w:after="60"/>
        <w:jc w:val="both"/>
        <w:rPr>
          <w:iCs/>
        </w:rPr>
      </w:pPr>
      <w:r w:rsidRPr="0098689D">
        <w:rPr>
          <w:iCs/>
        </w:rPr>
        <w:t xml:space="preserve">Blessed is the man who fears the Lord and abides in his commandments. </w:t>
      </w:r>
    </w:p>
    <w:p w14:paraId="49D4CAEB" w14:textId="77777777" w:rsidR="00222ABB" w:rsidRDefault="00222ABB" w:rsidP="00222ABB">
      <w:pPr>
        <w:tabs>
          <w:tab w:val="left" w:pos="6804"/>
        </w:tabs>
        <w:spacing w:after="60"/>
        <w:jc w:val="both"/>
        <w:rPr>
          <w:b/>
          <w:iCs/>
        </w:rPr>
      </w:pPr>
    </w:p>
    <w:p w14:paraId="6D00177D" w14:textId="448F55A1" w:rsidR="00222ABB" w:rsidRPr="0098689D" w:rsidRDefault="00222ABB" w:rsidP="00222ABB">
      <w:pPr>
        <w:tabs>
          <w:tab w:val="left" w:pos="6804"/>
        </w:tabs>
        <w:spacing w:after="60"/>
        <w:jc w:val="both"/>
        <w:rPr>
          <w:b/>
          <w:iCs/>
        </w:rPr>
      </w:pPr>
      <w:r w:rsidRPr="0098689D">
        <w:rPr>
          <w:b/>
          <w:iCs/>
        </w:rPr>
        <w:t>Gospel:  Matthew 4: 18-23</w:t>
      </w:r>
    </w:p>
    <w:p w14:paraId="65512FC5" w14:textId="77777777" w:rsidR="00222ABB" w:rsidRDefault="00222ABB" w:rsidP="00222ABB">
      <w:pPr>
        <w:tabs>
          <w:tab w:val="left" w:pos="6804"/>
        </w:tabs>
        <w:spacing w:after="120"/>
        <w:jc w:val="both"/>
        <w:rPr>
          <w:b/>
          <w:iCs/>
        </w:rPr>
      </w:pPr>
    </w:p>
    <w:p w14:paraId="3791F712" w14:textId="03797384" w:rsidR="00222ABB" w:rsidRPr="0098689D" w:rsidRDefault="00222ABB" w:rsidP="00222ABB">
      <w:pPr>
        <w:tabs>
          <w:tab w:val="left" w:pos="6804"/>
        </w:tabs>
        <w:spacing w:after="120"/>
        <w:jc w:val="both"/>
        <w:rPr>
          <w:iCs/>
        </w:rPr>
      </w:pPr>
      <w:r w:rsidRPr="0098689D">
        <w:rPr>
          <w:b/>
          <w:iCs/>
        </w:rPr>
        <w:t>Communion Hymn:</w:t>
      </w:r>
      <w:r w:rsidRPr="0098689D">
        <w:rPr>
          <w:iCs/>
        </w:rPr>
        <w:t xml:space="preserve"> Praise the Lord from the heavens. Praise Him in the Highest. Rejoice in the Lord, you Righteous, praise befits the upright.  Alleluia (3X)</w:t>
      </w:r>
    </w:p>
    <w:p w14:paraId="5F0B63D5" w14:textId="77777777" w:rsidR="00522B5B" w:rsidRPr="00522B5B" w:rsidRDefault="00522B5B" w:rsidP="00522B5B">
      <w:pPr>
        <w:pBdr>
          <w:bottom w:val="double" w:sz="4" w:space="1" w:color="auto"/>
        </w:pBdr>
        <w:shd w:val="clear" w:color="auto" w:fill="FFFFFF" w:themeFill="background1"/>
        <w:tabs>
          <w:tab w:val="left" w:pos="1985"/>
        </w:tabs>
        <w:ind w:right="72"/>
        <w:rPr>
          <w:b/>
          <w:bCs/>
          <w:i/>
          <w:iCs/>
        </w:rPr>
      </w:pPr>
    </w:p>
    <w:p w14:paraId="650A8133" w14:textId="77777777" w:rsidR="00522B5B" w:rsidRPr="00522B5B" w:rsidRDefault="00522B5B" w:rsidP="00522B5B">
      <w:pPr>
        <w:jc w:val="both"/>
        <w:rPr>
          <w:iCs/>
          <w:lang w:val="ru-RU"/>
        </w:rPr>
      </w:pPr>
    </w:p>
    <w:p w14:paraId="64EB2F94" w14:textId="77777777" w:rsidR="00222ABB" w:rsidRPr="00222ABB" w:rsidRDefault="00222ABB" w:rsidP="00222ABB">
      <w:pPr>
        <w:spacing w:after="60"/>
        <w:jc w:val="both"/>
        <w:rPr>
          <w:iCs/>
        </w:rPr>
      </w:pPr>
      <w:r w:rsidRPr="00222ABB">
        <w:rPr>
          <w:iCs/>
        </w:rPr>
        <w:t>- Sight &amp; Sound Theater trip (Lancaster): Moses Performance is June 30th at 3 pm. 79.80 per adult, kids 12 and under for FREE. Those who ordered please give Mary Ost money for tickets.</w:t>
      </w:r>
    </w:p>
    <w:p w14:paraId="730BEF68" w14:textId="77777777" w:rsidR="00222ABB" w:rsidRDefault="00222ABB" w:rsidP="00222ABB">
      <w:pPr>
        <w:spacing w:after="60"/>
        <w:jc w:val="both"/>
        <w:rPr>
          <w:b/>
        </w:rPr>
      </w:pPr>
    </w:p>
    <w:p w14:paraId="2D8D216D" w14:textId="668763C8" w:rsidR="00222ABB" w:rsidRPr="00B124E4" w:rsidRDefault="00222ABB" w:rsidP="00222ABB">
      <w:pPr>
        <w:spacing w:after="60"/>
        <w:jc w:val="both"/>
        <w:rPr>
          <w:rStyle w:val="Heading8Char"/>
          <w:rFonts w:eastAsiaTheme="minorEastAsia"/>
          <w:b/>
          <w:color w:val="000000" w:themeColor="text1"/>
          <w:shd w:val="clear" w:color="auto" w:fill="FFFFFF" w:themeFill="background1"/>
        </w:rPr>
      </w:pPr>
      <w:r>
        <w:rPr>
          <w:b/>
        </w:rPr>
        <w:t xml:space="preserve">- </w:t>
      </w:r>
      <w:r w:rsidRPr="00B124E4">
        <w:rPr>
          <w:b/>
        </w:rPr>
        <w:t xml:space="preserve">Parish picnic Wayne Grube Park for Saturday Sept. 30, 2023. </w:t>
      </w:r>
    </w:p>
    <w:p w14:paraId="4AF1F798" w14:textId="77777777" w:rsidR="00222ABB" w:rsidRDefault="00222ABB" w:rsidP="00222ABB">
      <w:pPr>
        <w:spacing w:after="60"/>
        <w:ind w:right="99"/>
        <w:jc w:val="both"/>
        <w:rPr>
          <w:b/>
          <w:color w:val="000000" w:themeColor="text1"/>
          <w:shd w:val="clear" w:color="auto" w:fill="FFFFFF"/>
        </w:rPr>
      </w:pPr>
    </w:p>
    <w:p w14:paraId="1A481237" w14:textId="3FB471B6" w:rsidR="00222ABB" w:rsidRPr="007477D6" w:rsidRDefault="00222ABB" w:rsidP="00222ABB">
      <w:pPr>
        <w:spacing w:after="60"/>
        <w:ind w:right="99"/>
        <w:jc w:val="both"/>
        <w:rPr>
          <w:b/>
          <w:shd w:val="clear" w:color="auto" w:fill="FFFFFF"/>
        </w:rPr>
      </w:pPr>
      <w:r w:rsidRPr="00531942">
        <w:rPr>
          <w:b/>
          <w:color w:val="000000" w:themeColor="text1"/>
          <w:shd w:val="clear" w:color="auto" w:fill="FFFFFF"/>
        </w:rPr>
        <w:t>- Summer Church camp for youth</w:t>
      </w:r>
      <w:r w:rsidRPr="00230D77">
        <w:rPr>
          <w:b/>
          <w:shd w:val="clear" w:color="auto" w:fill="FFFFFF"/>
        </w:rPr>
        <w:t xml:space="preserve"> in Emlenton, PA. The expenses are covered by our parish. Transportation will be provided. Paying positions for volunteers.</w:t>
      </w:r>
      <w:r w:rsidRPr="007477D6">
        <w:rPr>
          <w:b/>
          <w:shd w:val="clear" w:color="auto" w:fill="FFFFFF"/>
        </w:rPr>
        <w:t xml:space="preserve"> </w:t>
      </w:r>
    </w:p>
    <w:p w14:paraId="1981539A" w14:textId="77777777" w:rsidR="00222ABB" w:rsidRDefault="00222ABB" w:rsidP="00222ABB">
      <w:pPr>
        <w:spacing w:after="60"/>
        <w:ind w:left="-142" w:firstLine="142"/>
        <w:jc w:val="both"/>
        <w:rPr>
          <w:b/>
        </w:rPr>
      </w:pPr>
    </w:p>
    <w:p w14:paraId="59EF839F" w14:textId="2CCEEDB0" w:rsidR="00222ABB" w:rsidRPr="00222ABB" w:rsidRDefault="00222ABB" w:rsidP="00222ABB">
      <w:pPr>
        <w:spacing w:after="60"/>
        <w:ind w:left="-142" w:firstLine="142"/>
        <w:jc w:val="both"/>
        <w:rPr>
          <w:b/>
        </w:rPr>
      </w:pPr>
      <w:r w:rsidRPr="007477D6">
        <w:rPr>
          <w:b/>
        </w:rPr>
        <w:t>- Ukrainian classes for adults,</w:t>
      </w:r>
      <w:r w:rsidRPr="007477D6">
        <w:t xml:space="preserve"> </w:t>
      </w:r>
      <w:r w:rsidRPr="00222ABB">
        <w:rPr>
          <w:b/>
        </w:rPr>
        <w:t>upper intermediate level, Tuesdays at 10 AM. Ask Pani Olha.</w:t>
      </w:r>
    </w:p>
    <w:p w14:paraId="7E1136CC" w14:textId="77777777" w:rsidR="00222ABB" w:rsidRDefault="00222ABB" w:rsidP="00222ABB">
      <w:pPr>
        <w:spacing w:after="60"/>
        <w:ind w:left="-142" w:right="72"/>
        <w:jc w:val="both"/>
        <w:rPr>
          <w:b/>
          <w:shd w:val="clear" w:color="auto" w:fill="FFFFFF"/>
        </w:rPr>
      </w:pPr>
    </w:p>
    <w:p w14:paraId="54995B14" w14:textId="0907749C" w:rsidR="00222ABB" w:rsidRPr="007477D6" w:rsidRDefault="00222ABB" w:rsidP="00222ABB">
      <w:pPr>
        <w:spacing w:after="60"/>
        <w:ind w:right="72"/>
        <w:jc w:val="both"/>
        <w:rPr>
          <w:b/>
          <w:shd w:val="clear" w:color="auto" w:fill="FFFFFF"/>
        </w:rPr>
      </w:pPr>
      <w:r w:rsidRPr="007477D6">
        <w:rPr>
          <w:b/>
          <w:shd w:val="clear" w:color="auto" w:fill="FFFFFF"/>
        </w:rPr>
        <w:t xml:space="preserve">- Pan-Orthodox Virtual Bible Study via Zoom every Wednesday </w:t>
      </w:r>
      <w:r>
        <w:rPr>
          <w:b/>
          <w:shd w:val="clear" w:color="auto" w:fill="FFFFFF"/>
        </w:rPr>
        <w:t xml:space="preserve">at </w:t>
      </w:r>
      <w:r w:rsidRPr="007477D6">
        <w:rPr>
          <w:b/>
          <w:shd w:val="clear" w:color="auto" w:fill="FFFFFF"/>
        </w:rPr>
        <w:t>12 PM.                    Meeting ID: 576 301 6482. Passcode: 238492.</w:t>
      </w:r>
    </w:p>
    <w:p w14:paraId="393DBFEA" w14:textId="77777777" w:rsidR="00222ABB" w:rsidRDefault="00222ABB" w:rsidP="00222ABB">
      <w:pPr>
        <w:spacing w:after="60"/>
        <w:ind w:left="-142" w:right="72"/>
        <w:jc w:val="both"/>
        <w:rPr>
          <w:b/>
          <w:lang w:eastAsia="ru-RU"/>
        </w:rPr>
      </w:pPr>
    </w:p>
    <w:p w14:paraId="1A47F2D2" w14:textId="2AD7F0CD" w:rsidR="00222ABB" w:rsidRPr="007477D6" w:rsidRDefault="00222ABB" w:rsidP="00222ABB">
      <w:pPr>
        <w:spacing w:after="60"/>
        <w:ind w:right="72"/>
        <w:jc w:val="both"/>
        <w:rPr>
          <w:b/>
          <w:lang w:eastAsia="ru-RU"/>
        </w:rPr>
      </w:pPr>
      <w:r w:rsidRPr="007477D6">
        <w:rPr>
          <w:b/>
          <w:lang w:eastAsia="ru-RU"/>
        </w:rPr>
        <w:t xml:space="preserve">- </w:t>
      </w:r>
      <w:r w:rsidRPr="007477D6">
        <w:rPr>
          <w:b/>
          <w:shd w:val="clear" w:color="auto" w:fill="FFFFFF"/>
        </w:rPr>
        <w:t xml:space="preserve">Bible Study via Zoom every Wednesday </w:t>
      </w:r>
      <w:r w:rsidRPr="007477D6">
        <w:rPr>
          <w:b/>
          <w:lang w:eastAsia="ru-RU"/>
        </w:rPr>
        <w:t xml:space="preserve">at </w:t>
      </w:r>
      <w:r w:rsidRPr="007477D6">
        <w:rPr>
          <w:b/>
          <w:shd w:val="clear" w:color="auto" w:fill="FFFFFF"/>
        </w:rPr>
        <w:t>7 PM with a professor of Saint Sophia Seminary Fr. Demetrios. Ask Fr. Oleg for the link.</w:t>
      </w:r>
    </w:p>
    <w:p w14:paraId="7FB2FAF4" w14:textId="77777777" w:rsidR="00222ABB" w:rsidRDefault="00222ABB" w:rsidP="00222ABB">
      <w:pPr>
        <w:spacing w:after="240"/>
        <w:ind w:right="72"/>
        <w:jc w:val="both"/>
        <w:rPr>
          <w:b/>
        </w:rPr>
      </w:pPr>
    </w:p>
    <w:p w14:paraId="553B32FC" w14:textId="0D57E32D" w:rsidR="00222ABB" w:rsidRPr="00222ABB" w:rsidRDefault="00222ABB" w:rsidP="00222ABB">
      <w:pPr>
        <w:spacing w:after="240"/>
        <w:ind w:right="72"/>
        <w:jc w:val="both"/>
        <w:rPr>
          <w:b/>
        </w:rPr>
      </w:pPr>
      <w:r w:rsidRPr="007477D6">
        <w:rPr>
          <w:b/>
        </w:rPr>
        <w:t>- For Food Bank</w:t>
      </w:r>
      <w:r w:rsidRPr="007477D6">
        <w:t xml:space="preserve">: </w:t>
      </w:r>
      <w:r w:rsidRPr="00222ABB">
        <w:rPr>
          <w:b/>
        </w:rPr>
        <w:t>baby foods, canned potatoes and meats, tuna, pasta, sauces, mac. &amp; cheese.</w:t>
      </w:r>
    </w:p>
    <w:p w14:paraId="40FF5722" w14:textId="77777777" w:rsidR="009F765F" w:rsidRPr="00522B5B" w:rsidRDefault="009F765F" w:rsidP="009F765F">
      <w:pPr>
        <w:pBdr>
          <w:bottom w:val="double" w:sz="4" w:space="1" w:color="auto"/>
        </w:pBdr>
        <w:shd w:val="clear" w:color="auto" w:fill="FFFFFF" w:themeFill="background1"/>
        <w:tabs>
          <w:tab w:val="left" w:pos="1985"/>
        </w:tabs>
        <w:ind w:right="72"/>
        <w:rPr>
          <w:b/>
          <w:bCs/>
          <w:i/>
          <w:iCs/>
        </w:rPr>
      </w:pPr>
    </w:p>
    <w:p w14:paraId="7FCBFBFC" w14:textId="77777777" w:rsidR="00522B5B" w:rsidRPr="00522B5B" w:rsidRDefault="00522B5B" w:rsidP="009F765F">
      <w:pPr>
        <w:tabs>
          <w:tab w:val="left" w:pos="180"/>
          <w:tab w:val="left" w:pos="540"/>
          <w:tab w:val="left" w:pos="990"/>
          <w:tab w:val="left" w:pos="5103"/>
        </w:tabs>
        <w:ind w:right="72"/>
        <w:jc w:val="both"/>
        <w:rPr>
          <w:b/>
          <w:bCs/>
        </w:rPr>
      </w:pPr>
    </w:p>
    <w:p w14:paraId="5B5FB340" w14:textId="77777777" w:rsidR="00DB62DD" w:rsidRDefault="00522B5B" w:rsidP="00DB62DD">
      <w:pPr>
        <w:tabs>
          <w:tab w:val="left" w:pos="180"/>
          <w:tab w:val="left" w:pos="540"/>
          <w:tab w:val="left" w:pos="990"/>
          <w:tab w:val="left" w:pos="3828"/>
          <w:tab w:val="left" w:pos="5103"/>
        </w:tabs>
        <w:ind w:right="72"/>
        <w:jc w:val="both"/>
        <w:rPr>
          <w:b/>
          <w:bCs/>
        </w:rPr>
      </w:pPr>
      <w:r w:rsidRPr="00522B5B">
        <w:rPr>
          <w:b/>
          <w:bCs/>
        </w:rPr>
        <w:t xml:space="preserve">ANNIVERSARIES:  </w:t>
      </w:r>
    </w:p>
    <w:p w14:paraId="54A83BE4" w14:textId="77777777" w:rsidR="00222ABB" w:rsidRDefault="00222ABB" w:rsidP="00222ABB">
      <w:pPr>
        <w:tabs>
          <w:tab w:val="left" w:pos="180"/>
          <w:tab w:val="left" w:pos="540"/>
          <w:tab w:val="left" w:pos="990"/>
          <w:tab w:val="left" w:pos="3828"/>
          <w:tab w:val="left" w:pos="5103"/>
        </w:tabs>
        <w:ind w:right="72"/>
        <w:jc w:val="both"/>
        <w:rPr>
          <w:b/>
          <w:bCs/>
        </w:rPr>
      </w:pPr>
      <w:r w:rsidRPr="00911EDA">
        <w:rPr>
          <w:b/>
          <w:bCs/>
        </w:rPr>
        <w:t>21 June…</w:t>
      </w:r>
      <w:proofErr w:type="spellStart"/>
      <w:r>
        <w:rPr>
          <w:b/>
          <w:bCs/>
          <w:lang w:val="uk-UA"/>
        </w:rPr>
        <w:t>Proto</w:t>
      </w:r>
      <w:proofErr w:type="spellEnd"/>
      <w:r>
        <w:rPr>
          <w:b/>
          <w:bCs/>
        </w:rPr>
        <w:t>d</w:t>
      </w:r>
      <w:r w:rsidRPr="00911EDA">
        <w:rPr>
          <w:b/>
          <w:bCs/>
        </w:rPr>
        <w:t xml:space="preserve">eacon Michael &amp; Martha Sawarynski </w:t>
      </w:r>
    </w:p>
    <w:p w14:paraId="550E6F78" w14:textId="77777777" w:rsidR="00222ABB" w:rsidRDefault="00222ABB" w:rsidP="00222ABB">
      <w:pPr>
        <w:tabs>
          <w:tab w:val="left" w:pos="180"/>
          <w:tab w:val="left" w:pos="540"/>
          <w:tab w:val="left" w:pos="990"/>
          <w:tab w:val="left" w:pos="3828"/>
          <w:tab w:val="left" w:pos="5103"/>
        </w:tabs>
        <w:ind w:right="72"/>
        <w:jc w:val="both"/>
        <w:rPr>
          <w:b/>
          <w:bCs/>
        </w:rPr>
      </w:pPr>
      <w:r>
        <w:rPr>
          <w:b/>
          <w:bCs/>
        </w:rPr>
        <w:t xml:space="preserve">23 </w:t>
      </w:r>
      <w:r w:rsidRPr="00911EDA">
        <w:rPr>
          <w:b/>
          <w:bCs/>
        </w:rPr>
        <w:t xml:space="preserve">June…Brian &amp; Mary Ost                                                                             </w:t>
      </w:r>
    </w:p>
    <w:p w14:paraId="25D74009" w14:textId="77777777" w:rsidR="00222ABB" w:rsidRDefault="00222ABB" w:rsidP="00222ABB">
      <w:pPr>
        <w:tabs>
          <w:tab w:val="left" w:pos="180"/>
          <w:tab w:val="left" w:pos="540"/>
          <w:tab w:val="left" w:pos="990"/>
          <w:tab w:val="left" w:pos="3828"/>
          <w:tab w:val="left" w:pos="5103"/>
        </w:tabs>
        <w:spacing w:after="120"/>
        <w:ind w:right="72"/>
        <w:jc w:val="both"/>
        <w:rPr>
          <w:b/>
          <w:bCs/>
        </w:rPr>
      </w:pPr>
      <w:r w:rsidRPr="00911EDA">
        <w:rPr>
          <w:b/>
          <w:bCs/>
        </w:rPr>
        <w:t xml:space="preserve">25 June…Stephen &amp; Melanie Unger                                     </w:t>
      </w:r>
    </w:p>
    <w:p w14:paraId="33CA01E8" w14:textId="0720234E" w:rsidR="009F765F" w:rsidRPr="00522B5B" w:rsidRDefault="009F765F" w:rsidP="009F765F">
      <w:pPr>
        <w:tabs>
          <w:tab w:val="left" w:pos="180"/>
          <w:tab w:val="left" w:pos="540"/>
          <w:tab w:val="left" w:pos="990"/>
          <w:tab w:val="left" w:pos="5103"/>
        </w:tabs>
        <w:ind w:right="72"/>
        <w:jc w:val="both"/>
        <w:rPr>
          <w:rFonts w:eastAsiaTheme="minorHAnsi"/>
          <w:b/>
          <w:noProof/>
          <w:lang w:eastAsia="ru-RU"/>
        </w:rPr>
      </w:pPr>
      <w:r w:rsidRPr="00522B5B">
        <w:rPr>
          <w:b/>
          <w:bCs/>
        </w:rPr>
        <w:t>BIRTHDAYS:</w:t>
      </w:r>
      <w:r w:rsidRPr="00522B5B">
        <w:rPr>
          <w:rFonts w:eastAsiaTheme="minorHAnsi"/>
          <w:b/>
          <w:noProof/>
          <w:lang w:eastAsia="ru-RU"/>
        </w:rPr>
        <w:t xml:space="preserve">    </w:t>
      </w:r>
    </w:p>
    <w:p w14:paraId="39BB3B8D" w14:textId="77777777" w:rsidR="00222ABB" w:rsidRDefault="00222ABB" w:rsidP="00222ABB">
      <w:pPr>
        <w:tabs>
          <w:tab w:val="left" w:pos="180"/>
          <w:tab w:val="left" w:pos="540"/>
          <w:tab w:val="left" w:pos="990"/>
          <w:tab w:val="left" w:pos="3119"/>
        </w:tabs>
        <w:ind w:right="72"/>
        <w:rPr>
          <w:b/>
          <w:bCs/>
        </w:rPr>
      </w:pPr>
      <w:r w:rsidRPr="00911EDA">
        <w:rPr>
          <w:b/>
          <w:bCs/>
        </w:rPr>
        <w:t xml:space="preserve">18 June…Christina Truss, Michelle </w:t>
      </w:r>
      <w:proofErr w:type="spellStart"/>
      <w:r w:rsidRPr="00911EDA">
        <w:rPr>
          <w:b/>
          <w:bCs/>
        </w:rPr>
        <w:t>Pozzetta</w:t>
      </w:r>
      <w:proofErr w:type="spellEnd"/>
      <w:r w:rsidRPr="00911EDA">
        <w:rPr>
          <w:b/>
          <w:bCs/>
        </w:rPr>
        <w:t xml:space="preserve">                                                                                  19 June…Nicholas Truss                                                                                           </w:t>
      </w:r>
    </w:p>
    <w:p w14:paraId="5EE858AD" w14:textId="77777777" w:rsidR="00222ABB" w:rsidRDefault="00222ABB" w:rsidP="00222ABB">
      <w:pPr>
        <w:tabs>
          <w:tab w:val="left" w:pos="180"/>
          <w:tab w:val="left" w:pos="540"/>
          <w:tab w:val="left" w:pos="990"/>
          <w:tab w:val="left" w:pos="3119"/>
        </w:tabs>
        <w:ind w:right="72"/>
        <w:rPr>
          <w:b/>
          <w:bCs/>
        </w:rPr>
      </w:pPr>
      <w:r w:rsidRPr="00911EDA">
        <w:rPr>
          <w:b/>
          <w:bCs/>
        </w:rPr>
        <w:t xml:space="preserve">20 June…Bettyann Woyewoda                                                                                </w:t>
      </w:r>
    </w:p>
    <w:p w14:paraId="129ED77E" w14:textId="77777777" w:rsidR="00222ABB" w:rsidRDefault="00222ABB" w:rsidP="00222ABB">
      <w:pPr>
        <w:tabs>
          <w:tab w:val="left" w:pos="180"/>
          <w:tab w:val="left" w:pos="540"/>
          <w:tab w:val="left" w:pos="990"/>
          <w:tab w:val="left" w:pos="3119"/>
        </w:tabs>
        <w:ind w:right="72"/>
        <w:rPr>
          <w:b/>
          <w:bCs/>
        </w:rPr>
      </w:pPr>
      <w:r w:rsidRPr="00911EDA">
        <w:rPr>
          <w:b/>
          <w:bCs/>
        </w:rPr>
        <w:t xml:space="preserve">22 June…David Misko                                                                                     </w:t>
      </w:r>
    </w:p>
    <w:p w14:paraId="72BDACCD" w14:textId="77777777" w:rsidR="00222ABB" w:rsidRDefault="00222ABB" w:rsidP="00222ABB">
      <w:pPr>
        <w:tabs>
          <w:tab w:val="left" w:pos="180"/>
          <w:tab w:val="left" w:pos="540"/>
          <w:tab w:val="left" w:pos="990"/>
          <w:tab w:val="left" w:pos="3119"/>
        </w:tabs>
        <w:ind w:right="72"/>
        <w:rPr>
          <w:b/>
          <w:bCs/>
        </w:rPr>
      </w:pPr>
      <w:r w:rsidRPr="00911EDA">
        <w:rPr>
          <w:b/>
          <w:bCs/>
        </w:rPr>
        <w:t>23 June… James Osmun</w:t>
      </w:r>
      <w:r>
        <w:rPr>
          <w:b/>
          <w:bCs/>
        </w:rPr>
        <w:t>,</w:t>
      </w:r>
      <w:r w:rsidRPr="00911EDA">
        <w:rPr>
          <w:b/>
          <w:bCs/>
        </w:rPr>
        <w:t xml:space="preserve"> </w:t>
      </w:r>
      <w:r>
        <w:rPr>
          <w:b/>
          <w:bCs/>
        </w:rPr>
        <w:t>Andrew Grason</w:t>
      </w:r>
    </w:p>
    <w:p w14:paraId="719B1EDE" w14:textId="77777777" w:rsidR="00222ABB" w:rsidRDefault="00222ABB" w:rsidP="00222ABB">
      <w:pPr>
        <w:tabs>
          <w:tab w:val="left" w:pos="180"/>
          <w:tab w:val="left" w:pos="540"/>
          <w:tab w:val="left" w:pos="990"/>
          <w:tab w:val="left" w:pos="3119"/>
        </w:tabs>
        <w:ind w:right="72"/>
        <w:rPr>
          <w:b/>
          <w:bCs/>
        </w:rPr>
      </w:pPr>
      <w:r w:rsidRPr="00911EDA">
        <w:rPr>
          <w:b/>
          <w:bCs/>
        </w:rPr>
        <w:t>24 June…Patty Parchomenko</w:t>
      </w:r>
    </w:p>
    <w:p w14:paraId="5AA0078C" w14:textId="6FF82B59" w:rsidR="009F765F" w:rsidRPr="00522B5B" w:rsidRDefault="009F765F" w:rsidP="00522B5B">
      <w:pPr>
        <w:tabs>
          <w:tab w:val="left" w:pos="180"/>
          <w:tab w:val="left" w:pos="540"/>
          <w:tab w:val="left" w:pos="990"/>
          <w:tab w:val="left" w:pos="5103"/>
        </w:tabs>
        <w:ind w:right="72"/>
        <w:jc w:val="both"/>
        <w:rPr>
          <w:b/>
          <w:bCs/>
          <w:u w:val="single"/>
        </w:rPr>
      </w:pPr>
      <w:r w:rsidRPr="00522B5B">
        <w:rPr>
          <w:b/>
          <w:bCs/>
          <w:u w:val="single"/>
          <w:lang w:val="uk-UA"/>
        </w:rPr>
        <w:t>МНОГАЯ ЛІТА</w:t>
      </w:r>
      <w:r w:rsidRPr="00522B5B">
        <w:rPr>
          <w:b/>
          <w:bCs/>
          <w:u w:val="single"/>
        </w:rPr>
        <w:t>! MANY YEARS!</w:t>
      </w:r>
    </w:p>
    <w:p w14:paraId="12134B51" w14:textId="77777777" w:rsidR="00174814" w:rsidRPr="00522B5B" w:rsidRDefault="00174814" w:rsidP="00174814">
      <w:pPr>
        <w:pBdr>
          <w:bottom w:val="double" w:sz="4" w:space="1" w:color="auto"/>
        </w:pBdr>
        <w:shd w:val="clear" w:color="auto" w:fill="FFFFFF" w:themeFill="background1"/>
        <w:tabs>
          <w:tab w:val="left" w:pos="1985"/>
        </w:tabs>
        <w:ind w:right="72"/>
        <w:rPr>
          <w:b/>
          <w:bCs/>
          <w:i/>
          <w:iCs/>
        </w:rPr>
      </w:pPr>
    </w:p>
    <w:p w14:paraId="5FD623BD" w14:textId="77777777" w:rsidR="00174814" w:rsidRPr="00522B5B" w:rsidRDefault="00174814" w:rsidP="00A152A8">
      <w:pPr>
        <w:tabs>
          <w:tab w:val="left" w:pos="180"/>
          <w:tab w:val="left" w:pos="540"/>
          <w:tab w:val="left" w:pos="990"/>
          <w:tab w:val="left" w:pos="2250"/>
        </w:tabs>
        <w:ind w:right="72"/>
        <w:rPr>
          <w:b/>
          <w:bCs/>
        </w:rPr>
      </w:pPr>
    </w:p>
    <w:p w14:paraId="7271C80C" w14:textId="77777777" w:rsidR="00DB62DD" w:rsidRPr="007477D6" w:rsidRDefault="009F765F" w:rsidP="00517211">
      <w:pPr>
        <w:tabs>
          <w:tab w:val="left" w:pos="180"/>
          <w:tab w:val="left" w:pos="540"/>
          <w:tab w:val="left" w:pos="990"/>
          <w:tab w:val="left" w:pos="2250"/>
        </w:tabs>
        <w:ind w:right="72"/>
        <w:rPr>
          <w:b/>
          <w:bCs/>
        </w:rPr>
      </w:pPr>
      <w:r w:rsidRPr="00522B5B">
        <w:rPr>
          <w:b/>
          <w:bCs/>
        </w:rPr>
        <w:t xml:space="preserve">NECROLOGY:  </w:t>
      </w:r>
      <w:r w:rsidR="00DB62DD" w:rsidRPr="007477D6">
        <w:rPr>
          <w:b/>
          <w:bCs/>
        </w:rPr>
        <w:t xml:space="preserve">Ukrainian civilians and soldiers killed in the Russian invasion. </w:t>
      </w:r>
    </w:p>
    <w:p w14:paraId="0BA80BD9" w14:textId="77777777" w:rsidR="00517211" w:rsidRDefault="00517211" w:rsidP="00517211">
      <w:pPr>
        <w:tabs>
          <w:tab w:val="left" w:pos="-142"/>
        </w:tabs>
        <w:ind w:right="72"/>
        <w:rPr>
          <w:b/>
          <w:bCs/>
        </w:rPr>
      </w:pPr>
      <w:r w:rsidRPr="00E75393">
        <w:rPr>
          <w:b/>
          <w:bCs/>
        </w:rPr>
        <w:t xml:space="preserve">19 June… Stanley </w:t>
      </w:r>
      <w:proofErr w:type="spellStart"/>
      <w:r w:rsidRPr="00E75393">
        <w:rPr>
          <w:b/>
          <w:bCs/>
        </w:rPr>
        <w:t>Tokarzk</w:t>
      </w:r>
      <w:proofErr w:type="spellEnd"/>
      <w:r w:rsidRPr="00E75393">
        <w:rPr>
          <w:b/>
          <w:bCs/>
        </w:rPr>
        <w:t xml:space="preserve"> ‘81                                                                                                           20 June…Anna Krasnopera ’84, Protopresbyter Stephen </w:t>
      </w:r>
      <w:proofErr w:type="spellStart"/>
      <w:r w:rsidRPr="00E75393">
        <w:rPr>
          <w:b/>
          <w:bCs/>
        </w:rPr>
        <w:t>Hankavich</w:t>
      </w:r>
      <w:proofErr w:type="spellEnd"/>
      <w:r w:rsidRPr="00E75393">
        <w:rPr>
          <w:b/>
          <w:bCs/>
        </w:rPr>
        <w:t xml:space="preserve"> ‘97                                                                                                              21 June…John Bodnyk ‘80                                                                                                            23 June…Mary </w:t>
      </w:r>
      <w:proofErr w:type="spellStart"/>
      <w:r w:rsidRPr="00E75393">
        <w:rPr>
          <w:b/>
          <w:bCs/>
        </w:rPr>
        <w:t>Strychar</w:t>
      </w:r>
      <w:proofErr w:type="spellEnd"/>
      <w:r w:rsidRPr="00E75393">
        <w:rPr>
          <w:b/>
          <w:bCs/>
        </w:rPr>
        <w:t xml:space="preserve"> ’29, Priest Eugene </w:t>
      </w:r>
      <w:proofErr w:type="spellStart"/>
      <w:r w:rsidRPr="00E75393">
        <w:rPr>
          <w:b/>
          <w:bCs/>
        </w:rPr>
        <w:t>Krywolap</w:t>
      </w:r>
      <w:proofErr w:type="spellEnd"/>
      <w:r w:rsidRPr="00E75393">
        <w:rPr>
          <w:b/>
          <w:bCs/>
        </w:rPr>
        <w:t xml:space="preserve"> ‘81                                                                                                                 24 June…Philip Krasnopera ’63, Michael Onuschak ’80                                           </w:t>
      </w:r>
    </w:p>
    <w:p w14:paraId="53DD6021" w14:textId="3578D0B9" w:rsidR="00A152A8" w:rsidRPr="00522B5B" w:rsidRDefault="00A152A8" w:rsidP="00174814">
      <w:pPr>
        <w:tabs>
          <w:tab w:val="left" w:pos="3600"/>
        </w:tabs>
        <w:ind w:right="72"/>
        <w:rPr>
          <w:b/>
          <w:bCs/>
          <w:u w:val="single"/>
        </w:rPr>
      </w:pPr>
      <w:r w:rsidRPr="00522B5B">
        <w:rPr>
          <w:b/>
          <w:bCs/>
          <w:u w:val="single"/>
          <w:lang w:val="ru-RU"/>
        </w:rPr>
        <w:t>ВІЧНА</w:t>
      </w:r>
      <w:r w:rsidRPr="00522B5B">
        <w:rPr>
          <w:b/>
          <w:bCs/>
          <w:u w:val="single"/>
        </w:rPr>
        <w:t xml:space="preserve"> </w:t>
      </w:r>
      <w:r w:rsidRPr="00522B5B">
        <w:rPr>
          <w:b/>
          <w:bCs/>
          <w:u w:val="single"/>
          <w:lang w:val="ru-RU"/>
        </w:rPr>
        <w:t>ПАМ</w:t>
      </w:r>
      <w:r w:rsidRPr="00522B5B">
        <w:rPr>
          <w:b/>
          <w:bCs/>
          <w:u w:val="single"/>
        </w:rPr>
        <w:t>’</w:t>
      </w:r>
      <w:r w:rsidRPr="00522B5B">
        <w:rPr>
          <w:b/>
          <w:bCs/>
          <w:u w:val="single"/>
          <w:lang w:val="ru-RU"/>
        </w:rPr>
        <w:t>ЯТЬ</w:t>
      </w:r>
      <w:r w:rsidRPr="00522B5B">
        <w:rPr>
          <w:b/>
          <w:bCs/>
          <w:u w:val="single"/>
        </w:rPr>
        <w:t>! MEMORY ETERNAL!</w:t>
      </w:r>
    </w:p>
    <w:p w14:paraId="17095B95" w14:textId="77777777" w:rsidR="00522B5B" w:rsidRPr="00522B5B" w:rsidRDefault="00522B5B" w:rsidP="00522B5B">
      <w:pPr>
        <w:pBdr>
          <w:bottom w:val="double" w:sz="4" w:space="1" w:color="auto"/>
        </w:pBdr>
        <w:shd w:val="clear" w:color="auto" w:fill="FFFFFF" w:themeFill="background1"/>
        <w:tabs>
          <w:tab w:val="left" w:pos="1985"/>
        </w:tabs>
        <w:ind w:right="72"/>
        <w:rPr>
          <w:b/>
          <w:bCs/>
          <w:i/>
          <w:iCs/>
        </w:rPr>
      </w:pPr>
    </w:p>
    <w:p w14:paraId="371F74C0" w14:textId="6EBDAB3A" w:rsidR="009F765F" w:rsidRPr="00522B5B" w:rsidRDefault="009F765F" w:rsidP="00A152A8">
      <w:pPr>
        <w:tabs>
          <w:tab w:val="left" w:pos="180"/>
          <w:tab w:val="left" w:pos="540"/>
          <w:tab w:val="left" w:pos="990"/>
          <w:tab w:val="left" w:pos="2250"/>
        </w:tabs>
        <w:ind w:right="72"/>
        <w:rPr>
          <w:b/>
          <w:bCs/>
          <w:i/>
          <w:iCs/>
        </w:rPr>
      </w:pPr>
    </w:p>
    <w:p w14:paraId="63C1CCF8" w14:textId="30E3B94C" w:rsidR="00522B5B" w:rsidRPr="00517211" w:rsidRDefault="009F765F" w:rsidP="00517211">
      <w:pPr>
        <w:autoSpaceDE w:val="0"/>
        <w:autoSpaceDN w:val="0"/>
        <w:spacing w:after="240"/>
        <w:ind w:left="-142"/>
        <w:jc w:val="both"/>
        <w:rPr>
          <w:b/>
          <w:bCs/>
          <w:color w:val="000000" w:themeColor="text1"/>
        </w:rPr>
      </w:pPr>
      <w:r w:rsidRPr="00522B5B">
        <w:rPr>
          <w:b/>
          <w:bCs/>
        </w:rPr>
        <w:t>PRAYER FOR THE HEALTH &amp; SALVATION OF THE AFFLICTED</w:t>
      </w:r>
      <w:r w:rsidR="00A44CA1" w:rsidRPr="00522B5B">
        <w:rPr>
          <w:bCs/>
        </w:rPr>
        <w:t xml:space="preserve"> </w:t>
      </w:r>
      <w:r w:rsidR="00517211" w:rsidRPr="006B6C08">
        <w:rPr>
          <w:bCs/>
        </w:rPr>
        <w:t xml:space="preserve">Ukrainian soldiers and civilians wounded during the Russian aggression, </w:t>
      </w:r>
      <w:r w:rsidR="00517211" w:rsidRPr="006B6C08">
        <w:t>Barbara Grason,</w:t>
      </w:r>
      <w:r w:rsidR="00517211" w:rsidRPr="006B6C08">
        <w:rPr>
          <w:bCs/>
        </w:rPr>
        <w:t xml:space="preserve"> Paul Kochenash, Rosemarie Pypiuk, Helen </w:t>
      </w:r>
      <w:r w:rsidR="00517211" w:rsidRPr="006B6C08">
        <w:rPr>
          <w:bCs/>
          <w:color w:val="000000" w:themeColor="text1"/>
        </w:rPr>
        <w:t xml:space="preserve">Crayosky, Matthew </w:t>
      </w:r>
      <w:r w:rsidR="00517211" w:rsidRPr="006B6C08">
        <w:rPr>
          <w:color w:val="000000" w:themeColor="text1"/>
          <w:lang w:eastAsia="ru-RU"/>
        </w:rPr>
        <w:t>Vitushinsky,</w:t>
      </w:r>
      <w:r w:rsidR="00517211" w:rsidRPr="006B6C08">
        <w:rPr>
          <w:bCs/>
          <w:color w:val="000000" w:themeColor="text1"/>
        </w:rPr>
        <w:t xml:space="preserve"> Nadine Savitz,</w:t>
      </w:r>
      <w:r w:rsidR="00517211" w:rsidRPr="006B6C08">
        <w:rPr>
          <w:color w:val="000000" w:themeColor="text1"/>
        </w:rPr>
        <w:t xml:space="preserve"> </w:t>
      </w:r>
      <w:r w:rsidR="00517211" w:rsidRPr="006B6C08">
        <w:rPr>
          <w:bCs/>
          <w:color w:val="000000" w:themeColor="text1"/>
        </w:rPr>
        <w:t>Nicholas Alexander, James Osmun, William Savitz, Vladimir Krasnopera, Tom Petro Jr.</w:t>
      </w:r>
      <w:r w:rsidR="00517211">
        <w:rPr>
          <w:bCs/>
          <w:color w:val="000000" w:themeColor="text1"/>
        </w:rPr>
        <w:t xml:space="preserve">, Elena </w:t>
      </w:r>
      <w:proofErr w:type="spellStart"/>
      <w:r w:rsidR="00517211">
        <w:rPr>
          <w:bCs/>
          <w:color w:val="000000" w:themeColor="text1"/>
        </w:rPr>
        <w:t>Iaroshenko</w:t>
      </w:r>
      <w:proofErr w:type="spellEnd"/>
      <w:r w:rsidR="00517211" w:rsidRPr="006B6C08">
        <w:rPr>
          <w:bCs/>
          <w:color w:val="000000" w:themeColor="text1"/>
        </w:rPr>
        <w:t xml:space="preserve">, Volodymyr </w:t>
      </w:r>
      <w:proofErr w:type="spellStart"/>
      <w:r w:rsidR="00517211" w:rsidRPr="006B6C08">
        <w:rPr>
          <w:bCs/>
          <w:color w:val="000000" w:themeColor="text1"/>
        </w:rPr>
        <w:lastRenderedPageBreak/>
        <w:t>Hranat</w:t>
      </w:r>
      <w:proofErr w:type="spellEnd"/>
      <w:r w:rsidR="00517211" w:rsidRPr="006B6C08">
        <w:rPr>
          <w:bCs/>
          <w:color w:val="000000" w:themeColor="text1"/>
        </w:rPr>
        <w:t xml:space="preserve">(wounded soldier), Ihor Broda, William </w:t>
      </w:r>
      <w:proofErr w:type="spellStart"/>
      <w:r w:rsidR="00517211" w:rsidRPr="006B6C08">
        <w:rPr>
          <w:bCs/>
          <w:color w:val="000000" w:themeColor="text1"/>
        </w:rPr>
        <w:t>Leszczuk</w:t>
      </w:r>
      <w:proofErr w:type="spellEnd"/>
      <w:r w:rsidR="00517211" w:rsidRPr="006B6C08">
        <w:rPr>
          <w:bCs/>
          <w:color w:val="000000" w:themeColor="text1"/>
        </w:rPr>
        <w:t xml:space="preserve">, Jessica Meashock, </w:t>
      </w:r>
      <w:proofErr w:type="spellStart"/>
      <w:r w:rsidR="00517211" w:rsidRPr="006B6C08">
        <w:rPr>
          <w:bCs/>
          <w:color w:val="000000" w:themeColor="text1"/>
        </w:rPr>
        <w:t>Ruslana</w:t>
      </w:r>
      <w:proofErr w:type="spellEnd"/>
      <w:r w:rsidR="00517211" w:rsidRPr="006B6C08">
        <w:rPr>
          <w:bCs/>
          <w:color w:val="000000" w:themeColor="text1"/>
        </w:rPr>
        <w:t xml:space="preserve"> Reznik, Kateryna Seremula, Lubov Slonova, priest Vasyl Dovgan, priest Gerald </w:t>
      </w:r>
      <w:proofErr w:type="spellStart"/>
      <w:r w:rsidR="00517211" w:rsidRPr="006B6C08">
        <w:rPr>
          <w:bCs/>
          <w:color w:val="000000" w:themeColor="text1"/>
        </w:rPr>
        <w:t>Ozlanski</w:t>
      </w:r>
      <w:proofErr w:type="spellEnd"/>
      <w:r w:rsidR="00517211" w:rsidRPr="006B6C08">
        <w:rPr>
          <w:bCs/>
          <w:color w:val="000000" w:themeColor="text1"/>
        </w:rPr>
        <w:t xml:space="preserve">, Raisa Melnychuk, Olha Beizyn, Vasyl Beizyn, Mary Berger, Debi </w:t>
      </w:r>
      <w:proofErr w:type="spellStart"/>
      <w:r w:rsidR="00517211" w:rsidRPr="006B6C08">
        <w:rPr>
          <w:bCs/>
          <w:color w:val="000000" w:themeColor="text1"/>
        </w:rPr>
        <w:t>Hutnick</w:t>
      </w:r>
      <w:proofErr w:type="spellEnd"/>
      <w:r w:rsidR="00517211" w:rsidRPr="006B6C08">
        <w:rPr>
          <w:bCs/>
          <w:color w:val="000000" w:themeColor="text1"/>
        </w:rPr>
        <w:t xml:space="preserve">, Eric Hewko, Pamela Williams, Phil O’Brien, child Charlie, Juliana, Shirl </w:t>
      </w:r>
      <w:proofErr w:type="spellStart"/>
      <w:r w:rsidR="00517211" w:rsidRPr="006B6C08">
        <w:rPr>
          <w:bCs/>
          <w:color w:val="000000" w:themeColor="text1"/>
        </w:rPr>
        <w:t>Merolli</w:t>
      </w:r>
      <w:proofErr w:type="spellEnd"/>
      <w:r w:rsidR="00517211" w:rsidRPr="006B6C08">
        <w:rPr>
          <w:bCs/>
          <w:color w:val="000000" w:themeColor="text1"/>
        </w:rPr>
        <w:t xml:space="preserve">, Kirk </w:t>
      </w:r>
      <w:proofErr w:type="spellStart"/>
      <w:r w:rsidR="00517211" w:rsidRPr="006B6C08">
        <w:rPr>
          <w:bCs/>
          <w:color w:val="000000" w:themeColor="text1"/>
        </w:rPr>
        <w:t>Swauger</w:t>
      </w:r>
      <w:proofErr w:type="spellEnd"/>
      <w:r w:rsidR="00517211" w:rsidRPr="006B6C08">
        <w:rPr>
          <w:bCs/>
          <w:color w:val="000000" w:themeColor="text1"/>
        </w:rPr>
        <w:t xml:space="preserve">, Stephanie Donnelly, Danny </w:t>
      </w:r>
      <w:proofErr w:type="spellStart"/>
      <w:r w:rsidR="00517211" w:rsidRPr="006B6C08">
        <w:rPr>
          <w:bCs/>
          <w:color w:val="000000" w:themeColor="text1"/>
        </w:rPr>
        <w:t>Berro</w:t>
      </w:r>
      <w:proofErr w:type="spellEnd"/>
      <w:r w:rsidR="00517211" w:rsidRPr="006B6C08">
        <w:rPr>
          <w:bCs/>
          <w:color w:val="000000" w:themeColor="text1"/>
        </w:rPr>
        <w:t xml:space="preserve">, child Alexandria, Elizabeth </w:t>
      </w:r>
      <w:proofErr w:type="spellStart"/>
      <w:r w:rsidR="00517211" w:rsidRPr="006B6C08">
        <w:rPr>
          <w:bCs/>
          <w:color w:val="000000" w:themeColor="text1"/>
        </w:rPr>
        <w:t>Pastushenko</w:t>
      </w:r>
      <w:proofErr w:type="spellEnd"/>
      <w:r w:rsidR="00517211" w:rsidRPr="006B6C08">
        <w:rPr>
          <w:bCs/>
          <w:color w:val="000000" w:themeColor="text1"/>
        </w:rPr>
        <w:t xml:space="preserve">, Philippe </w:t>
      </w:r>
      <w:proofErr w:type="spellStart"/>
      <w:r w:rsidR="00517211" w:rsidRPr="006B6C08">
        <w:rPr>
          <w:bCs/>
          <w:color w:val="000000" w:themeColor="text1"/>
        </w:rPr>
        <w:t>Chasseuil</w:t>
      </w:r>
      <w:proofErr w:type="spellEnd"/>
      <w:r w:rsidR="00517211" w:rsidRPr="006B6C08">
        <w:rPr>
          <w:bCs/>
          <w:color w:val="000000" w:themeColor="text1"/>
        </w:rPr>
        <w:t xml:space="preserve">, Aaliyah Osmun, Brendan Phillips, Adam Hewko, Andrew Thaxton, Susan Ferretti, Judy Albright, Daniel Kochenash, Christopher Mack, Joann </w:t>
      </w:r>
      <w:proofErr w:type="spellStart"/>
      <w:r w:rsidR="00517211" w:rsidRPr="006B6C08">
        <w:rPr>
          <w:bCs/>
          <w:color w:val="000000" w:themeColor="text1"/>
        </w:rPr>
        <w:t>Hoodmaker</w:t>
      </w:r>
      <w:proofErr w:type="spellEnd"/>
      <w:r w:rsidR="00517211" w:rsidRPr="006B6C08">
        <w:rPr>
          <w:bCs/>
          <w:color w:val="000000" w:themeColor="text1"/>
        </w:rPr>
        <w:t>, Norman Betrous, Robert Zarayko Jr.</w:t>
      </w:r>
      <w:r w:rsidR="00517211" w:rsidRPr="006B6C08">
        <w:rPr>
          <w:b/>
          <w:bCs/>
          <w:color w:val="000000" w:themeColor="text1"/>
        </w:rPr>
        <w:t xml:space="preserve"> </w:t>
      </w:r>
    </w:p>
    <w:p w14:paraId="4C90EB3B" w14:textId="77777777" w:rsidR="00DB62DD" w:rsidRPr="00522B5B" w:rsidRDefault="00DB62DD" w:rsidP="00DB62DD">
      <w:pPr>
        <w:pBdr>
          <w:bottom w:val="double" w:sz="4" w:space="1" w:color="auto"/>
        </w:pBdr>
        <w:shd w:val="clear" w:color="auto" w:fill="FFFFFF" w:themeFill="background1"/>
        <w:tabs>
          <w:tab w:val="left" w:pos="1985"/>
        </w:tabs>
        <w:ind w:right="72"/>
        <w:rPr>
          <w:b/>
          <w:bCs/>
          <w:i/>
          <w:iCs/>
        </w:rPr>
      </w:pPr>
    </w:p>
    <w:p w14:paraId="632D6567" w14:textId="77777777" w:rsidR="00517211" w:rsidRDefault="00517211" w:rsidP="00DB62DD">
      <w:pPr>
        <w:jc w:val="both"/>
        <w:rPr>
          <w:b/>
          <w:bCs/>
        </w:rPr>
      </w:pPr>
    </w:p>
    <w:p w14:paraId="5F9814C8" w14:textId="77777777" w:rsidR="00517211" w:rsidRPr="0098689D" w:rsidRDefault="00517211" w:rsidP="00517211">
      <w:pPr>
        <w:tabs>
          <w:tab w:val="left" w:pos="6804"/>
        </w:tabs>
        <w:jc w:val="both"/>
        <w:rPr>
          <w:color w:val="000000"/>
          <w:shd w:val="clear" w:color="auto" w:fill="FFFFFF"/>
        </w:rPr>
      </w:pPr>
      <w:r w:rsidRPr="0098689D">
        <w:rPr>
          <w:b/>
          <w:color w:val="000000"/>
          <w:shd w:val="clear" w:color="auto" w:fill="FFFFFF"/>
        </w:rPr>
        <w:t>Today we commemorate the saints of Ukraine.</w:t>
      </w:r>
      <w:r w:rsidRPr="0098689D">
        <w:rPr>
          <w:color w:val="000000"/>
          <w:shd w:val="clear" w:color="auto" w:fill="FFFFFF"/>
        </w:rPr>
        <w:t xml:space="preserve"> After the Christianization of Ukraine, the Ukrainian church initially venerated the saints of the Byzantine church. The early Ukrainian church also venerated Saint Cyril and Saint Methodius, the original missionaries to the Slavs, who were not recognized by Byzantium. All saints were commemorated on the appropriate day, as recorded in the church calendar (</w:t>
      </w:r>
      <w:proofErr w:type="spellStart"/>
      <w:r w:rsidRPr="0098689D">
        <w:rPr>
          <w:color w:val="000000"/>
          <w:shd w:val="clear" w:color="auto" w:fill="FFFFFF"/>
        </w:rPr>
        <w:t>misiatseslov</w:t>
      </w:r>
      <w:proofErr w:type="spellEnd"/>
      <w:r w:rsidRPr="0098689D">
        <w:rPr>
          <w:color w:val="000000"/>
          <w:shd w:val="clear" w:color="auto" w:fill="FFFFFF"/>
        </w:rPr>
        <w:t xml:space="preserve"> or </w:t>
      </w:r>
      <w:proofErr w:type="spellStart"/>
      <w:r w:rsidRPr="0098689D">
        <w:rPr>
          <w:color w:val="000000"/>
          <w:shd w:val="clear" w:color="auto" w:fill="FFFFFF"/>
        </w:rPr>
        <w:t>menaion</w:t>
      </w:r>
      <w:proofErr w:type="spellEnd"/>
      <w:r w:rsidRPr="0098689D">
        <w:rPr>
          <w:color w:val="000000"/>
          <w:shd w:val="clear" w:color="auto" w:fill="FFFFFF"/>
        </w:rPr>
        <w:t>). The Ukrainian church also encouraged the development of cults of its own saints.</w:t>
      </w:r>
    </w:p>
    <w:p w14:paraId="4760331D" w14:textId="77777777" w:rsidR="00517211" w:rsidRDefault="00517211" w:rsidP="00517211">
      <w:pPr>
        <w:tabs>
          <w:tab w:val="left" w:pos="6804"/>
        </w:tabs>
        <w:jc w:val="both"/>
        <w:rPr>
          <w:color w:val="000000"/>
          <w:shd w:val="clear" w:color="auto" w:fill="FFFFFF"/>
        </w:rPr>
      </w:pPr>
    </w:p>
    <w:p w14:paraId="1A93ADF2" w14:textId="77777777" w:rsidR="00517211" w:rsidRDefault="00517211" w:rsidP="00517211">
      <w:pPr>
        <w:tabs>
          <w:tab w:val="left" w:pos="6804"/>
        </w:tabs>
        <w:jc w:val="both"/>
        <w:rPr>
          <w:color w:val="000000"/>
          <w:shd w:val="clear" w:color="auto" w:fill="FFFFFF"/>
        </w:rPr>
      </w:pPr>
      <w:r w:rsidRPr="0098689D">
        <w:rPr>
          <w:color w:val="000000"/>
          <w:shd w:val="clear" w:color="auto" w:fill="FFFFFF"/>
        </w:rPr>
        <w:t xml:space="preserve">The first native </w:t>
      </w:r>
      <w:proofErr w:type="spellStart"/>
      <w:r w:rsidRPr="0098689D">
        <w:rPr>
          <w:color w:val="000000"/>
          <w:shd w:val="clear" w:color="auto" w:fill="FFFFFF"/>
        </w:rPr>
        <w:t>Rus’</w:t>
      </w:r>
      <w:proofErr w:type="spellEnd"/>
      <w:r w:rsidRPr="0098689D">
        <w:rPr>
          <w:color w:val="000000"/>
          <w:shd w:val="clear" w:color="auto" w:fill="FFFFFF"/>
        </w:rPr>
        <w:t xml:space="preserve"> saints were Saints </w:t>
      </w:r>
      <w:proofErr w:type="spellStart"/>
      <w:r w:rsidRPr="0098689D">
        <w:rPr>
          <w:color w:val="000000"/>
          <w:shd w:val="clear" w:color="auto" w:fill="FFFFFF"/>
        </w:rPr>
        <w:t>Borys</w:t>
      </w:r>
      <w:proofErr w:type="spellEnd"/>
      <w:r w:rsidRPr="0098689D">
        <w:rPr>
          <w:color w:val="000000"/>
          <w:shd w:val="clear" w:color="auto" w:fill="FFFFFF"/>
        </w:rPr>
        <w:t xml:space="preserve"> and </w:t>
      </w:r>
      <w:proofErr w:type="spellStart"/>
      <w:r w:rsidRPr="0098689D">
        <w:rPr>
          <w:color w:val="000000"/>
          <w:shd w:val="clear" w:color="auto" w:fill="FFFFFF"/>
        </w:rPr>
        <w:t>Hlib</w:t>
      </w:r>
      <w:proofErr w:type="spellEnd"/>
      <w:r w:rsidRPr="0098689D">
        <w:rPr>
          <w:color w:val="000000"/>
          <w:shd w:val="clear" w:color="auto" w:fill="FFFFFF"/>
        </w:rPr>
        <w:t xml:space="preserve">, the martyred sons of Volodymyr the Great, who were canonized in the 11th century. Princess Olha and Volodymyr were canonized by Metropolitan Ilarion ca 1037–50, although they were not assigned a feast day until later (Volodymyr's was set only in 1254 or 1263). Saint Theodosius of the Caves (d 1074) was canonized in 1108, and Saint Anthony of the Caves in the early 13th century. The early monks buried in the </w:t>
      </w:r>
      <w:proofErr w:type="spellStart"/>
      <w:r w:rsidRPr="0098689D">
        <w:rPr>
          <w:color w:val="000000"/>
          <w:shd w:val="clear" w:color="auto" w:fill="FFFFFF"/>
        </w:rPr>
        <w:t>Kyivan</w:t>
      </w:r>
      <w:proofErr w:type="spellEnd"/>
      <w:r w:rsidRPr="0098689D">
        <w:rPr>
          <w:color w:val="000000"/>
          <w:shd w:val="clear" w:color="auto" w:fill="FFFFFF"/>
        </w:rPr>
        <w:t xml:space="preserve"> Cave Monastery (</w:t>
      </w:r>
      <w:proofErr w:type="spellStart"/>
      <w:r w:rsidRPr="0098689D">
        <w:rPr>
          <w:color w:val="000000"/>
          <w:shd w:val="clear" w:color="auto" w:fill="FFFFFF"/>
        </w:rPr>
        <w:t>approx</w:t>
      </w:r>
      <w:proofErr w:type="spellEnd"/>
      <w:r w:rsidRPr="0098689D">
        <w:rPr>
          <w:color w:val="000000"/>
          <w:shd w:val="clear" w:color="auto" w:fill="FFFFFF"/>
        </w:rPr>
        <w:t xml:space="preserve"> 118 in all), many of whom are known only by their first names, were collectively canonized by Metropolitan Petro </w:t>
      </w:r>
      <w:proofErr w:type="spellStart"/>
      <w:r w:rsidRPr="0098689D">
        <w:rPr>
          <w:color w:val="000000"/>
          <w:shd w:val="clear" w:color="auto" w:fill="FFFFFF"/>
        </w:rPr>
        <w:t>Mohyla</w:t>
      </w:r>
      <w:proofErr w:type="spellEnd"/>
      <w:r w:rsidRPr="0098689D">
        <w:rPr>
          <w:color w:val="000000"/>
          <w:shd w:val="clear" w:color="auto" w:fill="FFFFFF"/>
        </w:rPr>
        <w:t xml:space="preserve"> in 1643, during services held on 28 August and 28 September. </w:t>
      </w:r>
    </w:p>
    <w:p w14:paraId="3BEA3395" w14:textId="77777777" w:rsidR="00517211" w:rsidRDefault="00517211" w:rsidP="00517211">
      <w:pPr>
        <w:tabs>
          <w:tab w:val="left" w:pos="6804"/>
        </w:tabs>
        <w:jc w:val="both"/>
        <w:rPr>
          <w:color w:val="000000"/>
          <w:shd w:val="clear" w:color="auto" w:fill="FFFFFF"/>
        </w:rPr>
      </w:pPr>
    </w:p>
    <w:p w14:paraId="686219DD" w14:textId="2E84E8F8" w:rsidR="00517211" w:rsidRPr="0098689D" w:rsidRDefault="00517211" w:rsidP="00517211">
      <w:pPr>
        <w:tabs>
          <w:tab w:val="left" w:pos="6804"/>
        </w:tabs>
        <w:jc w:val="both"/>
        <w:rPr>
          <w:color w:val="000000"/>
          <w:shd w:val="clear" w:color="auto" w:fill="FFFFFF"/>
        </w:rPr>
      </w:pPr>
      <w:r w:rsidRPr="0098689D">
        <w:rPr>
          <w:color w:val="000000"/>
          <w:shd w:val="clear" w:color="auto" w:fill="FFFFFF"/>
        </w:rPr>
        <w:t>The earliest Ukrainian saints were often monks who devoted themselves to caring for the sick (</w:t>
      </w:r>
      <w:proofErr w:type="spellStart"/>
      <w:r w:rsidRPr="0098689D">
        <w:rPr>
          <w:color w:val="000000"/>
          <w:shd w:val="clear" w:color="auto" w:fill="FFFFFF"/>
        </w:rPr>
        <w:t>eg</w:t>
      </w:r>
      <w:proofErr w:type="spellEnd"/>
      <w:r w:rsidRPr="0098689D">
        <w:rPr>
          <w:color w:val="000000"/>
          <w:shd w:val="clear" w:color="auto" w:fill="FFFFFF"/>
        </w:rPr>
        <w:t xml:space="preserve">, </w:t>
      </w:r>
      <w:proofErr w:type="spellStart"/>
      <w:r w:rsidRPr="0098689D">
        <w:rPr>
          <w:color w:val="000000"/>
          <w:shd w:val="clear" w:color="auto" w:fill="FFFFFF"/>
        </w:rPr>
        <w:t>Ahapii</w:t>
      </w:r>
      <w:proofErr w:type="spellEnd"/>
      <w:r w:rsidRPr="0098689D">
        <w:rPr>
          <w:color w:val="000000"/>
          <w:shd w:val="clear" w:color="auto" w:fill="FFFFFF"/>
        </w:rPr>
        <w:t xml:space="preserve">, Damian of the Caves). Others were secular figures or churchmen involved in other work, </w:t>
      </w:r>
      <w:proofErr w:type="spellStart"/>
      <w:r w:rsidRPr="0098689D">
        <w:rPr>
          <w:color w:val="000000"/>
          <w:shd w:val="clear" w:color="auto" w:fill="FFFFFF"/>
        </w:rPr>
        <w:t>eg</w:t>
      </w:r>
      <w:proofErr w:type="spellEnd"/>
      <w:r w:rsidRPr="0098689D">
        <w:rPr>
          <w:color w:val="000000"/>
          <w:shd w:val="clear" w:color="auto" w:fill="FFFFFF"/>
        </w:rPr>
        <w:t xml:space="preserve">, Saint </w:t>
      </w:r>
      <w:proofErr w:type="spellStart"/>
      <w:r w:rsidRPr="0098689D">
        <w:rPr>
          <w:color w:val="000000"/>
          <w:shd w:val="clear" w:color="auto" w:fill="FFFFFF"/>
        </w:rPr>
        <w:t>Kuksha</w:t>
      </w:r>
      <w:proofErr w:type="spellEnd"/>
      <w:r w:rsidRPr="0098689D">
        <w:rPr>
          <w:color w:val="000000"/>
          <w:shd w:val="clear" w:color="auto" w:fill="FFFFFF"/>
        </w:rPr>
        <w:t xml:space="preserve"> (a missionary); Nestor the Chronicler; Master </w:t>
      </w:r>
      <w:proofErr w:type="spellStart"/>
      <w:r w:rsidRPr="0098689D">
        <w:rPr>
          <w:color w:val="000000"/>
          <w:shd w:val="clear" w:color="auto" w:fill="FFFFFF"/>
        </w:rPr>
        <w:t>Olimpii</w:t>
      </w:r>
      <w:proofErr w:type="spellEnd"/>
      <w:r w:rsidRPr="0098689D">
        <w:rPr>
          <w:color w:val="000000"/>
          <w:shd w:val="clear" w:color="auto" w:fill="FFFFFF"/>
        </w:rPr>
        <w:t xml:space="preserve"> (an icon painter, d 1114); and </w:t>
      </w:r>
      <w:proofErr w:type="spellStart"/>
      <w:r w:rsidRPr="0098689D">
        <w:rPr>
          <w:color w:val="000000"/>
          <w:shd w:val="clear" w:color="auto" w:fill="FFFFFF"/>
        </w:rPr>
        <w:t>Sviatoslav</w:t>
      </w:r>
      <w:proofErr w:type="spellEnd"/>
      <w:r w:rsidRPr="0098689D">
        <w:rPr>
          <w:color w:val="000000"/>
          <w:shd w:val="clear" w:color="auto" w:fill="FFFFFF"/>
        </w:rPr>
        <w:t xml:space="preserve"> (</w:t>
      </w:r>
      <w:proofErr w:type="spellStart"/>
      <w:r w:rsidRPr="0098689D">
        <w:rPr>
          <w:color w:val="000000"/>
          <w:shd w:val="clear" w:color="auto" w:fill="FFFFFF"/>
        </w:rPr>
        <w:t>Sviatosha</w:t>
      </w:r>
      <w:proofErr w:type="spellEnd"/>
      <w:r w:rsidRPr="0098689D">
        <w:rPr>
          <w:color w:val="000000"/>
          <w:shd w:val="clear" w:color="auto" w:fill="FFFFFF"/>
        </w:rPr>
        <w:t xml:space="preserve">), prince of Lutsk (d 1142). </w:t>
      </w:r>
      <w:proofErr w:type="spellStart"/>
      <w:r w:rsidRPr="0098689D">
        <w:rPr>
          <w:color w:val="000000"/>
          <w:shd w:val="clear" w:color="auto" w:fill="FFFFFF"/>
        </w:rPr>
        <w:t>Iurodyvi</w:t>
      </w:r>
      <w:proofErr w:type="spellEnd"/>
      <w:r w:rsidRPr="0098689D">
        <w:rPr>
          <w:color w:val="000000"/>
          <w:shd w:val="clear" w:color="auto" w:fill="FFFFFF"/>
        </w:rPr>
        <w:t xml:space="preserve"> or ‘fools for Christ,’ persons who were known for their remarkable piety but also their aberrant </w:t>
      </w:r>
      <w:proofErr w:type="spellStart"/>
      <w:r w:rsidRPr="0098689D">
        <w:rPr>
          <w:color w:val="000000"/>
          <w:shd w:val="clear" w:color="auto" w:fill="FFFFFF"/>
        </w:rPr>
        <w:t>behaviour</w:t>
      </w:r>
      <w:proofErr w:type="spellEnd"/>
      <w:r w:rsidRPr="0098689D">
        <w:rPr>
          <w:color w:val="000000"/>
          <w:shd w:val="clear" w:color="auto" w:fill="FFFFFF"/>
        </w:rPr>
        <w:t>, were rarely beatified in medieval Ukraine, although they were often venerated in Muscovy. A large number of church hierarchs became saints, beginning with Stefan of Kyiv, bishop of Volodymyr-</w:t>
      </w:r>
      <w:proofErr w:type="spellStart"/>
      <w:r w:rsidRPr="0098689D">
        <w:rPr>
          <w:color w:val="000000"/>
          <w:shd w:val="clear" w:color="auto" w:fill="FFFFFF"/>
        </w:rPr>
        <w:t>Volynskyi</w:t>
      </w:r>
      <w:proofErr w:type="spellEnd"/>
      <w:r w:rsidRPr="0098689D">
        <w:rPr>
          <w:color w:val="000000"/>
          <w:shd w:val="clear" w:color="auto" w:fill="FFFFFF"/>
        </w:rPr>
        <w:t xml:space="preserve"> (d 1094); Bishop </w:t>
      </w:r>
      <w:proofErr w:type="spellStart"/>
      <w:r w:rsidRPr="0098689D">
        <w:rPr>
          <w:color w:val="000000"/>
          <w:shd w:val="clear" w:color="auto" w:fill="FFFFFF"/>
        </w:rPr>
        <w:t>Yefrem</w:t>
      </w:r>
      <w:proofErr w:type="spellEnd"/>
      <w:r w:rsidRPr="0098689D">
        <w:rPr>
          <w:color w:val="000000"/>
          <w:shd w:val="clear" w:color="auto" w:fill="FFFFFF"/>
        </w:rPr>
        <w:t xml:space="preserve"> of </w:t>
      </w:r>
      <w:proofErr w:type="spellStart"/>
      <w:r w:rsidRPr="0098689D">
        <w:rPr>
          <w:color w:val="000000"/>
          <w:shd w:val="clear" w:color="auto" w:fill="FFFFFF"/>
        </w:rPr>
        <w:t>Pereiaslav</w:t>
      </w:r>
      <w:proofErr w:type="spellEnd"/>
      <w:r w:rsidRPr="0098689D">
        <w:rPr>
          <w:color w:val="000000"/>
          <w:shd w:val="clear" w:color="auto" w:fill="FFFFFF"/>
        </w:rPr>
        <w:t xml:space="preserve"> (d 1098); </w:t>
      </w:r>
      <w:proofErr w:type="spellStart"/>
      <w:r w:rsidRPr="0098689D">
        <w:rPr>
          <w:color w:val="000000"/>
          <w:shd w:val="clear" w:color="auto" w:fill="FFFFFF"/>
        </w:rPr>
        <w:t>Teoctistos</w:t>
      </w:r>
      <w:proofErr w:type="spellEnd"/>
      <w:r w:rsidRPr="0098689D">
        <w:rPr>
          <w:color w:val="000000"/>
          <w:shd w:val="clear" w:color="auto" w:fill="FFFFFF"/>
        </w:rPr>
        <w:t xml:space="preserve">, bishop of Chernihiv (d 1123); and Cyril of </w:t>
      </w:r>
      <w:proofErr w:type="spellStart"/>
      <w:r w:rsidRPr="0098689D">
        <w:rPr>
          <w:color w:val="000000"/>
          <w:shd w:val="clear" w:color="auto" w:fill="FFFFFF"/>
        </w:rPr>
        <w:t>Turiv</w:t>
      </w:r>
      <w:proofErr w:type="spellEnd"/>
      <w:r w:rsidRPr="0098689D">
        <w:rPr>
          <w:color w:val="000000"/>
          <w:shd w:val="clear" w:color="auto" w:fill="FFFFFF"/>
        </w:rPr>
        <w:t xml:space="preserve"> (d 1189). Early secular saints include Prince </w:t>
      </w:r>
      <w:proofErr w:type="spellStart"/>
      <w:r w:rsidRPr="0098689D">
        <w:rPr>
          <w:color w:val="000000"/>
          <w:shd w:val="clear" w:color="auto" w:fill="FFFFFF"/>
        </w:rPr>
        <w:t>Mstyslav</w:t>
      </w:r>
      <w:proofErr w:type="spellEnd"/>
      <w:r w:rsidRPr="0098689D">
        <w:rPr>
          <w:color w:val="000000"/>
          <w:shd w:val="clear" w:color="auto" w:fill="FFFFFF"/>
        </w:rPr>
        <w:t xml:space="preserve"> I </w:t>
      </w:r>
      <w:proofErr w:type="spellStart"/>
      <w:r w:rsidRPr="0098689D">
        <w:rPr>
          <w:color w:val="000000"/>
          <w:shd w:val="clear" w:color="auto" w:fill="FFFFFF"/>
        </w:rPr>
        <w:t>Volodymyrovych</w:t>
      </w:r>
      <w:proofErr w:type="spellEnd"/>
      <w:r w:rsidRPr="0098689D">
        <w:rPr>
          <w:color w:val="000000"/>
          <w:shd w:val="clear" w:color="auto" w:fill="FFFFFF"/>
        </w:rPr>
        <w:t xml:space="preserve"> (</w:t>
      </w:r>
      <w:proofErr w:type="spellStart"/>
      <w:r w:rsidRPr="0098689D">
        <w:rPr>
          <w:color w:val="000000"/>
          <w:shd w:val="clear" w:color="auto" w:fill="FFFFFF"/>
        </w:rPr>
        <w:t>Fedir</w:t>
      </w:r>
      <w:proofErr w:type="spellEnd"/>
      <w:r w:rsidRPr="0098689D">
        <w:rPr>
          <w:color w:val="000000"/>
          <w:shd w:val="clear" w:color="auto" w:fill="FFFFFF"/>
        </w:rPr>
        <w:t xml:space="preserve">, d 1132), son of Volodymyr Monomakh; Princess Anna (d 1113), daughter of </w:t>
      </w:r>
      <w:proofErr w:type="spellStart"/>
      <w:r w:rsidRPr="0098689D">
        <w:rPr>
          <w:color w:val="000000"/>
          <w:shd w:val="clear" w:color="auto" w:fill="FFFFFF"/>
        </w:rPr>
        <w:t>Vsevolod</w:t>
      </w:r>
      <w:proofErr w:type="spellEnd"/>
      <w:r w:rsidRPr="0098689D">
        <w:rPr>
          <w:color w:val="000000"/>
          <w:shd w:val="clear" w:color="auto" w:fill="FFFFFF"/>
        </w:rPr>
        <w:t xml:space="preserve"> </w:t>
      </w:r>
      <w:proofErr w:type="spellStart"/>
      <w:r w:rsidRPr="0098689D">
        <w:rPr>
          <w:color w:val="000000"/>
          <w:shd w:val="clear" w:color="auto" w:fill="FFFFFF"/>
        </w:rPr>
        <w:t>Yaroslavych</w:t>
      </w:r>
      <w:proofErr w:type="spellEnd"/>
      <w:r w:rsidRPr="0098689D">
        <w:rPr>
          <w:color w:val="000000"/>
          <w:shd w:val="clear" w:color="auto" w:fill="FFFFFF"/>
        </w:rPr>
        <w:t xml:space="preserve">; Prince </w:t>
      </w:r>
      <w:proofErr w:type="spellStart"/>
      <w:r w:rsidRPr="0098689D">
        <w:rPr>
          <w:color w:val="000000"/>
          <w:shd w:val="clear" w:color="auto" w:fill="FFFFFF"/>
        </w:rPr>
        <w:t>Mstyslav</w:t>
      </w:r>
      <w:proofErr w:type="spellEnd"/>
      <w:r w:rsidRPr="0098689D">
        <w:rPr>
          <w:color w:val="000000"/>
          <w:shd w:val="clear" w:color="auto" w:fill="FFFFFF"/>
        </w:rPr>
        <w:t xml:space="preserve"> (</w:t>
      </w:r>
      <w:proofErr w:type="spellStart"/>
      <w:r w:rsidRPr="0098689D">
        <w:rPr>
          <w:color w:val="000000"/>
          <w:shd w:val="clear" w:color="auto" w:fill="FFFFFF"/>
        </w:rPr>
        <w:t>Yurii</w:t>
      </w:r>
      <w:proofErr w:type="spellEnd"/>
      <w:r w:rsidRPr="0098689D">
        <w:rPr>
          <w:color w:val="000000"/>
          <w:shd w:val="clear" w:color="auto" w:fill="FFFFFF"/>
        </w:rPr>
        <w:t xml:space="preserve">, d 1180), great-grandson of Volodymyr Monomakh; and </w:t>
      </w:r>
      <w:proofErr w:type="spellStart"/>
      <w:r w:rsidRPr="0098689D">
        <w:rPr>
          <w:color w:val="000000"/>
          <w:shd w:val="clear" w:color="auto" w:fill="FFFFFF"/>
        </w:rPr>
        <w:t>Mykhailo</w:t>
      </w:r>
      <w:proofErr w:type="spellEnd"/>
      <w:r w:rsidRPr="0098689D">
        <w:rPr>
          <w:color w:val="000000"/>
          <w:shd w:val="clear" w:color="auto" w:fill="FFFFFF"/>
        </w:rPr>
        <w:t xml:space="preserve"> </w:t>
      </w:r>
      <w:proofErr w:type="spellStart"/>
      <w:r w:rsidRPr="0098689D">
        <w:rPr>
          <w:color w:val="000000"/>
          <w:shd w:val="clear" w:color="auto" w:fill="FFFFFF"/>
        </w:rPr>
        <w:t>Vsevolodovych</w:t>
      </w:r>
      <w:proofErr w:type="spellEnd"/>
      <w:r w:rsidRPr="0098689D">
        <w:rPr>
          <w:color w:val="000000"/>
          <w:shd w:val="clear" w:color="auto" w:fill="FFFFFF"/>
        </w:rPr>
        <w:t xml:space="preserve">, prince of Chernihiv, who was martyred with the boyar </w:t>
      </w:r>
      <w:proofErr w:type="spellStart"/>
      <w:r w:rsidRPr="0098689D">
        <w:rPr>
          <w:color w:val="000000"/>
          <w:shd w:val="clear" w:color="auto" w:fill="FFFFFF"/>
        </w:rPr>
        <w:t>Teodor</w:t>
      </w:r>
      <w:proofErr w:type="spellEnd"/>
      <w:r w:rsidRPr="0098689D">
        <w:rPr>
          <w:color w:val="000000"/>
          <w:shd w:val="clear" w:color="auto" w:fill="FFFFFF"/>
        </w:rPr>
        <w:t xml:space="preserve"> by the Tatars in 1246.</w:t>
      </w:r>
    </w:p>
    <w:p w14:paraId="2DC63010" w14:textId="77777777" w:rsidR="00517211" w:rsidRDefault="00517211" w:rsidP="00517211">
      <w:pPr>
        <w:tabs>
          <w:tab w:val="left" w:pos="6804"/>
        </w:tabs>
        <w:jc w:val="both"/>
        <w:rPr>
          <w:color w:val="000000"/>
          <w:shd w:val="clear" w:color="auto" w:fill="FFFFFF"/>
        </w:rPr>
      </w:pPr>
    </w:p>
    <w:p w14:paraId="168731FE" w14:textId="22C9AB87" w:rsidR="00517211" w:rsidRPr="0098689D" w:rsidRDefault="00517211" w:rsidP="00517211">
      <w:pPr>
        <w:tabs>
          <w:tab w:val="left" w:pos="6804"/>
        </w:tabs>
        <w:jc w:val="both"/>
        <w:rPr>
          <w:color w:val="000000"/>
          <w:shd w:val="clear" w:color="auto" w:fill="FFFFFF"/>
        </w:rPr>
      </w:pPr>
      <w:r w:rsidRPr="0098689D">
        <w:rPr>
          <w:color w:val="000000"/>
          <w:shd w:val="clear" w:color="auto" w:fill="FFFFFF"/>
        </w:rPr>
        <w:t xml:space="preserve">Later saints include Metropolitan Petro of Kyiv (d ca 1326), who was born in </w:t>
      </w:r>
      <w:proofErr w:type="spellStart"/>
      <w:r w:rsidRPr="0098689D">
        <w:rPr>
          <w:color w:val="000000"/>
          <w:shd w:val="clear" w:color="auto" w:fill="FFFFFF"/>
        </w:rPr>
        <w:t>Volhynia</w:t>
      </w:r>
      <w:proofErr w:type="spellEnd"/>
      <w:r w:rsidRPr="0098689D">
        <w:rPr>
          <w:color w:val="000000"/>
          <w:shd w:val="clear" w:color="auto" w:fill="FFFFFF"/>
        </w:rPr>
        <w:t xml:space="preserve">, and Ivan of Suceava, martyred in </w:t>
      </w:r>
      <w:proofErr w:type="spellStart"/>
      <w:r w:rsidRPr="0098689D">
        <w:rPr>
          <w:color w:val="000000"/>
          <w:shd w:val="clear" w:color="auto" w:fill="FFFFFF"/>
        </w:rPr>
        <w:t>Akkerman</w:t>
      </w:r>
      <w:proofErr w:type="spellEnd"/>
      <w:r w:rsidRPr="0098689D">
        <w:rPr>
          <w:color w:val="000000"/>
          <w:shd w:val="clear" w:color="auto" w:fill="FFFFFF"/>
        </w:rPr>
        <w:t xml:space="preserve"> (both from the 14th century); and Prince </w:t>
      </w:r>
      <w:proofErr w:type="spellStart"/>
      <w:r w:rsidRPr="0098689D">
        <w:rPr>
          <w:color w:val="000000"/>
          <w:shd w:val="clear" w:color="auto" w:fill="FFFFFF"/>
        </w:rPr>
        <w:t>Fedir</w:t>
      </w:r>
      <w:proofErr w:type="spellEnd"/>
      <w:r w:rsidRPr="0098689D">
        <w:rPr>
          <w:color w:val="000000"/>
          <w:shd w:val="clear" w:color="auto" w:fill="FFFFFF"/>
        </w:rPr>
        <w:t xml:space="preserve"> (</w:t>
      </w:r>
      <w:proofErr w:type="spellStart"/>
      <w:r w:rsidRPr="0098689D">
        <w:rPr>
          <w:color w:val="000000"/>
          <w:shd w:val="clear" w:color="auto" w:fill="FFFFFF"/>
        </w:rPr>
        <w:t>Teodosii</w:t>
      </w:r>
      <w:proofErr w:type="spellEnd"/>
      <w:r w:rsidRPr="0098689D">
        <w:rPr>
          <w:color w:val="000000"/>
          <w:shd w:val="clear" w:color="auto" w:fill="FFFFFF"/>
        </w:rPr>
        <w:t xml:space="preserve">) of </w:t>
      </w:r>
      <w:proofErr w:type="spellStart"/>
      <w:r w:rsidRPr="0098689D">
        <w:rPr>
          <w:color w:val="000000"/>
          <w:shd w:val="clear" w:color="auto" w:fill="FFFFFF"/>
        </w:rPr>
        <w:t>Ostroh</w:t>
      </w:r>
      <w:proofErr w:type="spellEnd"/>
      <w:r w:rsidRPr="0098689D">
        <w:rPr>
          <w:color w:val="000000"/>
          <w:shd w:val="clear" w:color="auto" w:fill="FFFFFF"/>
        </w:rPr>
        <w:t xml:space="preserve">, killed by Tatars in 1497, and Princess </w:t>
      </w:r>
      <w:proofErr w:type="spellStart"/>
      <w:r w:rsidRPr="0098689D">
        <w:rPr>
          <w:color w:val="000000"/>
          <w:shd w:val="clear" w:color="auto" w:fill="FFFFFF"/>
        </w:rPr>
        <w:t>Yuliiana</w:t>
      </w:r>
      <w:proofErr w:type="spellEnd"/>
      <w:r w:rsidRPr="0098689D">
        <w:rPr>
          <w:color w:val="000000"/>
          <w:shd w:val="clear" w:color="auto" w:fill="FFFFFF"/>
        </w:rPr>
        <w:t xml:space="preserve"> </w:t>
      </w:r>
      <w:proofErr w:type="spellStart"/>
      <w:r w:rsidRPr="0098689D">
        <w:rPr>
          <w:color w:val="000000"/>
          <w:shd w:val="clear" w:color="auto" w:fill="FFFFFF"/>
        </w:rPr>
        <w:t>Olshanska</w:t>
      </w:r>
      <w:proofErr w:type="spellEnd"/>
      <w:r w:rsidRPr="0098689D">
        <w:rPr>
          <w:color w:val="000000"/>
          <w:shd w:val="clear" w:color="auto" w:fill="FFFFFF"/>
        </w:rPr>
        <w:t xml:space="preserve"> (d 1540), whose remains are associated with a number of miracles (both from the 15th–16th centuries).</w:t>
      </w:r>
    </w:p>
    <w:p w14:paraId="42580AE5" w14:textId="77777777" w:rsidR="00517211" w:rsidRDefault="00517211" w:rsidP="00517211">
      <w:pPr>
        <w:tabs>
          <w:tab w:val="left" w:pos="6804"/>
        </w:tabs>
        <w:jc w:val="both"/>
        <w:rPr>
          <w:color w:val="000000"/>
          <w:shd w:val="clear" w:color="auto" w:fill="FFFFFF"/>
        </w:rPr>
      </w:pPr>
    </w:p>
    <w:p w14:paraId="5B9596AB" w14:textId="272E9D5F" w:rsidR="00517211" w:rsidRPr="0098689D" w:rsidRDefault="00517211" w:rsidP="00517211">
      <w:pPr>
        <w:tabs>
          <w:tab w:val="left" w:pos="6804"/>
        </w:tabs>
        <w:jc w:val="both"/>
        <w:rPr>
          <w:color w:val="000000"/>
          <w:shd w:val="clear" w:color="auto" w:fill="FFFFFF"/>
        </w:rPr>
      </w:pPr>
      <w:r w:rsidRPr="0098689D">
        <w:rPr>
          <w:color w:val="000000"/>
          <w:shd w:val="clear" w:color="auto" w:fill="FFFFFF"/>
        </w:rPr>
        <w:lastRenderedPageBreak/>
        <w:t xml:space="preserve">Orthodox saints from include </w:t>
      </w:r>
      <w:proofErr w:type="spellStart"/>
      <w:r w:rsidRPr="0098689D">
        <w:rPr>
          <w:color w:val="000000"/>
          <w:shd w:val="clear" w:color="auto" w:fill="FFFFFF"/>
        </w:rPr>
        <w:t>Afanasii</w:t>
      </w:r>
      <w:proofErr w:type="spellEnd"/>
      <w:r w:rsidRPr="0098689D">
        <w:rPr>
          <w:color w:val="000000"/>
          <w:shd w:val="clear" w:color="auto" w:fill="FFFFFF"/>
        </w:rPr>
        <w:t xml:space="preserve">, the hegumen of Brest, who was martyred by the Poles for his support of Bohdan </w:t>
      </w:r>
      <w:proofErr w:type="spellStart"/>
      <w:r w:rsidRPr="0098689D">
        <w:rPr>
          <w:color w:val="000000"/>
          <w:shd w:val="clear" w:color="auto" w:fill="FFFFFF"/>
        </w:rPr>
        <w:t>Khmelnytsky</w:t>
      </w:r>
      <w:proofErr w:type="spellEnd"/>
      <w:r w:rsidRPr="0098689D">
        <w:rPr>
          <w:color w:val="000000"/>
          <w:shd w:val="clear" w:color="auto" w:fill="FFFFFF"/>
        </w:rPr>
        <w:t xml:space="preserve">; </w:t>
      </w:r>
      <w:proofErr w:type="spellStart"/>
      <w:r w:rsidRPr="0098689D">
        <w:rPr>
          <w:color w:val="000000"/>
          <w:shd w:val="clear" w:color="auto" w:fill="FFFFFF"/>
        </w:rPr>
        <w:t>Yov</w:t>
      </w:r>
      <w:proofErr w:type="spellEnd"/>
      <w:r w:rsidRPr="0098689D">
        <w:rPr>
          <w:color w:val="000000"/>
          <w:shd w:val="clear" w:color="auto" w:fill="FFFFFF"/>
        </w:rPr>
        <w:t xml:space="preserve"> </w:t>
      </w:r>
      <w:proofErr w:type="spellStart"/>
      <w:r w:rsidRPr="0098689D">
        <w:rPr>
          <w:color w:val="000000"/>
          <w:shd w:val="clear" w:color="auto" w:fill="FFFFFF"/>
        </w:rPr>
        <w:t>Zalizo</w:t>
      </w:r>
      <w:proofErr w:type="spellEnd"/>
      <w:r w:rsidRPr="0098689D">
        <w:rPr>
          <w:color w:val="000000"/>
          <w:shd w:val="clear" w:color="auto" w:fill="FFFFFF"/>
        </w:rPr>
        <w:t xml:space="preserve">, the miracle worker of </w:t>
      </w:r>
      <w:proofErr w:type="spellStart"/>
      <w:r w:rsidRPr="0098689D">
        <w:rPr>
          <w:color w:val="000000"/>
          <w:shd w:val="clear" w:color="auto" w:fill="FFFFFF"/>
        </w:rPr>
        <w:t>Pochaiv</w:t>
      </w:r>
      <w:proofErr w:type="spellEnd"/>
      <w:r w:rsidRPr="0098689D">
        <w:rPr>
          <w:color w:val="000000"/>
          <w:shd w:val="clear" w:color="auto" w:fill="FFFFFF"/>
        </w:rPr>
        <w:t xml:space="preserve"> (d 1651); </w:t>
      </w:r>
      <w:proofErr w:type="spellStart"/>
      <w:r w:rsidRPr="0098689D">
        <w:rPr>
          <w:color w:val="000000"/>
          <w:shd w:val="clear" w:color="auto" w:fill="FFFFFF"/>
        </w:rPr>
        <w:t>Makarii</w:t>
      </w:r>
      <w:proofErr w:type="spellEnd"/>
      <w:r w:rsidRPr="0098689D">
        <w:rPr>
          <w:color w:val="000000"/>
          <w:shd w:val="clear" w:color="auto" w:fill="FFFFFF"/>
        </w:rPr>
        <w:t xml:space="preserve"> </w:t>
      </w:r>
      <w:proofErr w:type="spellStart"/>
      <w:r w:rsidRPr="0098689D">
        <w:rPr>
          <w:color w:val="000000"/>
          <w:shd w:val="clear" w:color="auto" w:fill="FFFFFF"/>
        </w:rPr>
        <w:t>Tokarevsky</w:t>
      </w:r>
      <w:proofErr w:type="spellEnd"/>
      <w:r w:rsidRPr="0098689D">
        <w:rPr>
          <w:color w:val="000000"/>
          <w:shd w:val="clear" w:color="auto" w:fill="FFFFFF"/>
        </w:rPr>
        <w:t xml:space="preserve">, hegumen of </w:t>
      </w:r>
      <w:proofErr w:type="spellStart"/>
      <w:r w:rsidRPr="0098689D">
        <w:rPr>
          <w:color w:val="000000"/>
          <w:shd w:val="clear" w:color="auto" w:fill="FFFFFF"/>
        </w:rPr>
        <w:t>Ovruch</w:t>
      </w:r>
      <w:proofErr w:type="spellEnd"/>
      <w:r w:rsidRPr="0098689D">
        <w:rPr>
          <w:color w:val="000000"/>
          <w:shd w:val="clear" w:color="auto" w:fill="FFFFFF"/>
        </w:rPr>
        <w:t xml:space="preserve"> and </w:t>
      </w:r>
      <w:proofErr w:type="spellStart"/>
      <w:r w:rsidRPr="0098689D">
        <w:rPr>
          <w:color w:val="000000"/>
          <w:shd w:val="clear" w:color="auto" w:fill="FFFFFF"/>
        </w:rPr>
        <w:t>Kaniv</w:t>
      </w:r>
      <w:proofErr w:type="spellEnd"/>
      <w:r w:rsidRPr="0098689D">
        <w:rPr>
          <w:color w:val="000000"/>
          <w:shd w:val="clear" w:color="auto" w:fill="FFFFFF"/>
        </w:rPr>
        <w:t xml:space="preserve">, who was killed by the Turks in 1678; </w:t>
      </w:r>
      <w:proofErr w:type="spellStart"/>
      <w:r w:rsidRPr="0098689D">
        <w:rPr>
          <w:color w:val="000000"/>
          <w:shd w:val="clear" w:color="auto" w:fill="FFFFFF"/>
        </w:rPr>
        <w:t>Teodosii</w:t>
      </w:r>
      <w:proofErr w:type="spellEnd"/>
      <w:r w:rsidRPr="0098689D">
        <w:rPr>
          <w:color w:val="000000"/>
          <w:shd w:val="clear" w:color="auto" w:fill="FFFFFF"/>
        </w:rPr>
        <w:t xml:space="preserve"> </w:t>
      </w:r>
      <w:proofErr w:type="spellStart"/>
      <w:r w:rsidRPr="0098689D">
        <w:rPr>
          <w:color w:val="000000"/>
          <w:shd w:val="clear" w:color="auto" w:fill="FFFFFF"/>
        </w:rPr>
        <w:t>Uhlytsky</w:t>
      </w:r>
      <w:proofErr w:type="spellEnd"/>
      <w:r w:rsidRPr="0098689D">
        <w:rPr>
          <w:color w:val="000000"/>
          <w:shd w:val="clear" w:color="auto" w:fill="FFFFFF"/>
        </w:rPr>
        <w:t xml:space="preserve">, archbishop of Chernihiv (d 1696); </w:t>
      </w:r>
      <w:proofErr w:type="spellStart"/>
      <w:r w:rsidRPr="0098689D">
        <w:rPr>
          <w:color w:val="000000"/>
          <w:shd w:val="clear" w:color="auto" w:fill="FFFFFF"/>
        </w:rPr>
        <w:t>Dymytrii</w:t>
      </w:r>
      <w:proofErr w:type="spellEnd"/>
      <w:r w:rsidRPr="0098689D">
        <w:rPr>
          <w:color w:val="000000"/>
          <w:shd w:val="clear" w:color="auto" w:fill="FFFFFF"/>
        </w:rPr>
        <w:t xml:space="preserve"> </w:t>
      </w:r>
      <w:proofErr w:type="spellStart"/>
      <w:r w:rsidRPr="0098689D">
        <w:rPr>
          <w:color w:val="000000"/>
          <w:shd w:val="clear" w:color="auto" w:fill="FFFFFF"/>
        </w:rPr>
        <w:t>Tuptalo</w:t>
      </w:r>
      <w:proofErr w:type="spellEnd"/>
      <w:r w:rsidRPr="0098689D">
        <w:rPr>
          <w:color w:val="000000"/>
          <w:shd w:val="clear" w:color="auto" w:fill="FFFFFF"/>
        </w:rPr>
        <w:t xml:space="preserve">, metropolitan of Rostov (d 1709); and </w:t>
      </w:r>
      <w:proofErr w:type="spellStart"/>
      <w:r w:rsidRPr="0098689D">
        <w:rPr>
          <w:color w:val="000000"/>
          <w:shd w:val="clear" w:color="auto" w:fill="FFFFFF"/>
        </w:rPr>
        <w:t>Yoasaf</w:t>
      </w:r>
      <w:proofErr w:type="spellEnd"/>
      <w:r w:rsidRPr="0098689D">
        <w:rPr>
          <w:color w:val="000000"/>
          <w:shd w:val="clear" w:color="auto" w:fill="FFFFFF"/>
        </w:rPr>
        <w:t xml:space="preserve"> </w:t>
      </w:r>
      <w:proofErr w:type="spellStart"/>
      <w:r w:rsidRPr="0098689D">
        <w:rPr>
          <w:color w:val="000000"/>
          <w:shd w:val="clear" w:color="auto" w:fill="FFFFFF"/>
        </w:rPr>
        <w:t>Horlenko</w:t>
      </w:r>
      <w:proofErr w:type="spellEnd"/>
      <w:r w:rsidRPr="0098689D">
        <w:rPr>
          <w:color w:val="000000"/>
          <w:shd w:val="clear" w:color="auto" w:fill="FFFFFF"/>
        </w:rPr>
        <w:t xml:space="preserve">, bishop of Belgorod (d 1754). Several Ukrainian Orthodox saints were missionaries in Siberia, among them </w:t>
      </w:r>
      <w:proofErr w:type="spellStart"/>
      <w:r w:rsidRPr="0098689D">
        <w:rPr>
          <w:color w:val="000000"/>
          <w:shd w:val="clear" w:color="auto" w:fill="FFFFFF"/>
        </w:rPr>
        <w:t>Ioan</w:t>
      </w:r>
      <w:proofErr w:type="spellEnd"/>
      <w:r w:rsidRPr="0098689D">
        <w:rPr>
          <w:color w:val="000000"/>
          <w:shd w:val="clear" w:color="auto" w:fill="FFFFFF"/>
        </w:rPr>
        <w:t xml:space="preserve"> </w:t>
      </w:r>
      <w:proofErr w:type="spellStart"/>
      <w:r w:rsidRPr="0098689D">
        <w:rPr>
          <w:color w:val="000000"/>
          <w:shd w:val="clear" w:color="auto" w:fill="FFFFFF"/>
        </w:rPr>
        <w:t>Maksymovych</w:t>
      </w:r>
      <w:proofErr w:type="spellEnd"/>
      <w:r w:rsidRPr="0098689D">
        <w:rPr>
          <w:color w:val="000000"/>
          <w:shd w:val="clear" w:color="auto" w:fill="FFFFFF"/>
        </w:rPr>
        <w:t xml:space="preserve">, metropolitan of </w:t>
      </w:r>
      <w:proofErr w:type="spellStart"/>
      <w:r w:rsidRPr="0098689D">
        <w:rPr>
          <w:color w:val="000000"/>
          <w:shd w:val="clear" w:color="auto" w:fill="FFFFFF"/>
        </w:rPr>
        <w:t>Tobolsk</w:t>
      </w:r>
      <w:proofErr w:type="spellEnd"/>
      <w:r w:rsidRPr="0098689D">
        <w:rPr>
          <w:color w:val="000000"/>
          <w:shd w:val="clear" w:color="auto" w:fill="FFFFFF"/>
        </w:rPr>
        <w:t xml:space="preserve"> (d 1715); </w:t>
      </w:r>
      <w:proofErr w:type="spellStart"/>
      <w:r w:rsidRPr="0098689D">
        <w:rPr>
          <w:color w:val="000000"/>
          <w:shd w:val="clear" w:color="auto" w:fill="FFFFFF"/>
        </w:rPr>
        <w:t>Inokentii</w:t>
      </w:r>
      <w:proofErr w:type="spellEnd"/>
      <w:r w:rsidRPr="0098689D">
        <w:rPr>
          <w:color w:val="000000"/>
          <w:shd w:val="clear" w:color="auto" w:fill="FFFFFF"/>
        </w:rPr>
        <w:t xml:space="preserve"> </w:t>
      </w:r>
      <w:proofErr w:type="spellStart"/>
      <w:r w:rsidRPr="0098689D">
        <w:rPr>
          <w:color w:val="000000"/>
          <w:shd w:val="clear" w:color="auto" w:fill="FFFFFF"/>
        </w:rPr>
        <w:t>Kulchytsky</w:t>
      </w:r>
      <w:proofErr w:type="spellEnd"/>
      <w:r w:rsidRPr="0098689D">
        <w:rPr>
          <w:color w:val="000000"/>
          <w:shd w:val="clear" w:color="auto" w:fill="FFFFFF"/>
        </w:rPr>
        <w:t xml:space="preserve">, bishop of Irkutsk (d 1731); and S. </w:t>
      </w:r>
      <w:proofErr w:type="spellStart"/>
      <w:r w:rsidRPr="0098689D">
        <w:rPr>
          <w:color w:val="000000"/>
          <w:shd w:val="clear" w:color="auto" w:fill="FFFFFF"/>
        </w:rPr>
        <w:t>Krystalevsky</w:t>
      </w:r>
      <w:proofErr w:type="spellEnd"/>
      <w:r w:rsidRPr="0098689D">
        <w:rPr>
          <w:color w:val="000000"/>
          <w:shd w:val="clear" w:color="auto" w:fill="FFFFFF"/>
        </w:rPr>
        <w:t xml:space="preserve">, bishop of Irkutsk (d 1771). One of the most recent saints is </w:t>
      </w:r>
      <w:proofErr w:type="spellStart"/>
      <w:r w:rsidRPr="0098689D">
        <w:rPr>
          <w:color w:val="000000"/>
          <w:shd w:val="clear" w:color="auto" w:fill="FFFFFF"/>
        </w:rPr>
        <w:t>Amphilohii</w:t>
      </w:r>
      <w:proofErr w:type="spellEnd"/>
      <w:r w:rsidRPr="0098689D">
        <w:rPr>
          <w:color w:val="000000"/>
          <w:shd w:val="clear" w:color="auto" w:fill="FFFFFF"/>
        </w:rPr>
        <w:t xml:space="preserve"> of Pochaev.</w:t>
      </w:r>
    </w:p>
    <w:p w14:paraId="14C1FD35" w14:textId="77777777" w:rsidR="00517211" w:rsidRPr="0098689D" w:rsidRDefault="00517211" w:rsidP="00517211">
      <w:pPr>
        <w:tabs>
          <w:tab w:val="left" w:pos="6804"/>
        </w:tabs>
        <w:jc w:val="both"/>
        <w:rPr>
          <w:color w:val="000000"/>
          <w:shd w:val="clear" w:color="auto" w:fill="FFFFFF"/>
        </w:rPr>
      </w:pPr>
    </w:p>
    <w:p w14:paraId="0939B064" w14:textId="77777777" w:rsidR="00517211" w:rsidRDefault="00517211" w:rsidP="00517211">
      <w:pPr>
        <w:tabs>
          <w:tab w:val="left" w:pos="6804"/>
        </w:tabs>
        <w:jc w:val="both"/>
        <w:rPr>
          <w:color w:val="000000"/>
          <w:shd w:val="clear" w:color="auto" w:fill="FFFFFF"/>
        </w:rPr>
      </w:pPr>
      <w:r w:rsidRPr="0098689D">
        <w:rPr>
          <w:b/>
          <w:color w:val="000000"/>
          <w:shd w:val="clear" w:color="auto" w:fill="FFFFFF"/>
        </w:rPr>
        <w:t xml:space="preserve">The Great Martyr Theodore </w:t>
      </w:r>
      <w:proofErr w:type="spellStart"/>
      <w:r w:rsidRPr="0098689D">
        <w:rPr>
          <w:b/>
          <w:color w:val="000000"/>
          <w:shd w:val="clear" w:color="auto" w:fill="FFFFFF"/>
        </w:rPr>
        <w:t>Stratelates</w:t>
      </w:r>
      <w:proofErr w:type="spellEnd"/>
      <w:r w:rsidRPr="0098689D">
        <w:rPr>
          <w:color w:val="000000"/>
          <w:shd w:val="clear" w:color="auto" w:fill="FFFFFF"/>
        </w:rPr>
        <w:t xml:space="preserve"> came from the city of </w:t>
      </w:r>
      <w:proofErr w:type="spellStart"/>
      <w:r w:rsidRPr="0098689D">
        <w:rPr>
          <w:color w:val="000000"/>
          <w:shd w:val="clear" w:color="auto" w:fill="FFFFFF"/>
        </w:rPr>
        <w:t>Euchaita</w:t>
      </w:r>
      <w:proofErr w:type="spellEnd"/>
      <w:r w:rsidRPr="0098689D">
        <w:rPr>
          <w:color w:val="000000"/>
          <w:shd w:val="clear" w:color="auto" w:fill="FFFFFF"/>
        </w:rPr>
        <w:t xml:space="preserve"> in Asia Minor. He was endowed with many talents, and was handsome in appearance. For his charity God enlightened him with the knowledge of Christian truth. The bravery of the saintly soldier was revealed after he, with the help of God, killed a giant serpent living on a precipice in the outskirts of </w:t>
      </w:r>
      <w:proofErr w:type="spellStart"/>
      <w:r w:rsidRPr="0098689D">
        <w:rPr>
          <w:color w:val="000000"/>
          <w:shd w:val="clear" w:color="auto" w:fill="FFFFFF"/>
        </w:rPr>
        <w:t>Euchaita</w:t>
      </w:r>
      <w:proofErr w:type="spellEnd"/>
      <w:r w:rsidRPr="0098689D">
        <w:rPr>
          <w:color w:val="000000"/>
          <w:shd w:val="clear" w:color="auto" w:fill="FFFFFF"/>
        </w:rPr>
        <w:t>. The serpent had devoured many people and animals, terrorizing the countryside. Saint Theodore armed himself with a sword and vanquished it, glorifying the name of Christ among the people.</w:t>
      </w:r>
      <w:r>
        <w:rPr>
          <w:color w:val="000000"/>
          <w:shd w:val="clear" w:color="auto" w:fill="FFFFFF"/>
        </w:rPr>
        <w:t xml:space="preserve"> </w:t>
      </w:r>
    </w:p>
    <w:p w14:paraId="359D7171" w14:textId="77777777" w:rsidR="00517211" w:rsidRDefault="00517211" w:rsidP="00517211">
      <w:pPr>
        <w:tabs>
          <w:tab w:val="left" w:pos="6804"/>
        </w:tabs>
        <w:jc w:val="both"/>
        <w:rPr>
          <w:color w:val="000000"/>
          <w:shd w:val="clear" w:color="auto" w:fill="FFFFFF"/>
        </w:rPr>
      </w:pPr>
    </w:p>
    <w:p w14:paraId="711BA0FC" w14:textId="0530A102" w:rsidR="00517211" w:rsidRPr="0098689D" w:rsidRDefault="00517211" w:rsidP="00517211">
      <w:pPr>
        <w:tabs>
          <w:tab w:val="left" w:pos="6804"/>
        </w:tabs>
        <w:jc w:val="both"/>
        <w:rPr>
          <w:color w:val="000000"/>
          <w:shd w:val="clear" w:color="auto" w:fill="FFFFFF"/>
        </w:rPr>
      </w:pPr>
      <w:r w:rsidRPr="0098689D">
        <w:rPr>
          <w:color w:val="000000"/>
          <w:shd w:val="clear" w:color="auto" w:fill="FFFFFF"/>
        </w:rPr>
        <w:t>For his bravery Saint Theodore was appointed military commander [</w:t>
      </w:r>
      <w:proofErr w:type="spellStart"/>
      <w:r w:rsidRPr="0098689D">
        <w:rPr>
          <w:color w:val="000000"/>
          <w:shd w:val="clear" w:color="auto" w:fill="FFFFFF"/>
        </w:rPr>
        <w:t>stratelatos</w:t>
      </w:r>
      <w:proofErr w:type="spellEnd"/>
      <w:r w:rsidRPr="0098689D">
        <w:rPr>
          <w:color w:val="000000"/>
          <w:shd w:val="clear" w:color="auto" w:fill="FFFFFF"/>
        </w:rPr>
        <w:t>] in the city of Heraclea, where he combined his military service with preaching the Gospel among the pagans subject to him. His gift of persuasion, reinforced by his personal example of Christian life, turned many from their false gods. Soon, nearly all of Heraclea had accepted Christianity.</w:t>
      </w:r>
      <w:r>
        <w:rPr>
          <w:color w:val="000000"/>
          <w:shd w:val="clear" w:color="auto" w:fill="FFFFFF"/>
        </w:rPr>
        <w:t xml:space="preserve"> </w:t>
      </w:r>
      <w:r w:rsidRPr="0098689D">
        <w:rPr>
          <w:color w:val="000000"/>
          <w:shd w:val="clear" w:color="auto" w:fill="FFFFFF"/>
        </w:rPr>
        <w:t xml:space="preserve">During this time the emperor </w:t>
      </w:r>
      <w:proofErr w:type="spellStart"/>
      <w:r w:rsidRPr="0098689D">
        <w:rPr>
          <w:color w:val="000000"/>
          <w:shd w:val="clear" w:color="auto" w:fill="FFFFFF"/>
        </w:rPr>
        <w:t>Licinius</w:t>
      </w:r>
      <w:proofErr w:type="spellEnd"/>
      <w:r w:rsidRPr="0098689D">
        <w:rPr>
          <w:color w:val="000000"/>
          <w:shd w:val="clear" w:color="auto" w:fill="FFFFFF"/>
        </w:rPr>
        <w:t xml:space="preserve"> (311-324) began a fierce persecution against Christians. In an effort to stamp out the new faith, he persecuted the enlightened adherents of Christianity, who were perceived as a threat to paganism. Among these was Saint Theodore. </w:t>
      </w:r>
      <w:proofErr w:type="spellStart"/>
      <w:r w:rsidRPr="0098689D">
        <w:rPr>
          <w:color w:val="000000"/>
          <w:shd w:val="clear" w:color="auto" w:fill="FFFFFF"/>
        </w:rPr>
        <w:t>Licinius</w:t>
      </w:r>
      <w:proofErr w:type="spellEnd"/>
      <w:r w:rsidRPr="0098689D">
        <w:rPr>
          <w:color w:val="000000"/>
          <w:shd w:val="clear" w:color="auto" w:fill="FFFFFF"/>
        </w:rPr>
        <w:t xml:space="preserve"> tried to force Saint Theodore to offer sacrifice to the pagan gods. The saint invited </w:t>
      </w:r>
      <w:proofErr w:type="spellStart"/>
      <w:r w:rsidRPr="0098689D">
        <w:rPr>
          <w:color w:val="000000"/>
          <w:shd w:val="clear" w:color="auto" w:fill="FFFFFF"/>
        </w:rPr>
        <w:t>Licinius</w:t>
      </w:r>
      <w:proofErr w:type="spellEnd"/>
      <w:r w:rsidRPr="0098689D">
        <w:rPr>
          <w:color w:val="000000"/>
          <w:shd w:val="clear" w:color="auto" w:fill="FFFFFF"/>
        </w:rPr>
        <w:t xml:space="preserve"> to come to him with his idols so both of them could offer sacrifice before the people.</w:t>
      </w:r>
      <w:r>
        <w:rPr>
          <w:color w:val="000000"/>
          <w:shd w:val="clear" w:color="auto" w:fill="FFFFFF"/>
        </w:rPr>
        <w:t xml:space="preserve"> </w:t>
      </w:r>
      <w:r w:rsidRPr="0098689D">
        <w:rPr>
          <w:color w:val="000000"/>
          <w:shd w:val="clear" w:color="auto" w:fill="FFFFFF"/>
        </w:rPr>
        <w:t xml:space="preserve">Blinded by his hatred for Christianity, </w:t>
      </w:r>
      <w:proofErr w:type="spellStart"/>
      <w:r w:rsidRPr="0098689D">
        <w:rPr>
          <w:color w:val="000000"/>
          <w:shd w:val="clear" w:color="auto" w:fill="FFFFFF"/>
        </w:rPr>
        <w:t>Licinius</w:t>
      </w:r>
      <w:proofErr w:type="spellEnd"/>
      <w:r w:rsidRPr="0098689D">
        <w:rPr>
          <w:color w:val="000000"/>
          <w:shd w:val="clear" w:color="auto" w:fill="FFFFFF"/>
        </w:rPr>
        <w:t xml:space="preserve"> trusted the words of the saint, but he was disappointed. Saint Theodore smashed the gold and silver statues into pieces, which he then distributed to the poor. Thus he demonstrated the vain faith in soulless idols, and also displayed Christian charity.</w:t>
      </w:r>
    </w:p>
    <w:p w14:paraId="00884DDF" w14:textId="77777777" w:rsidR="00517211" w:rsidRDefault="00517211" w:rsidP="00517211">
      <w:pPr>
        <w:tabs>
          <w:tab w:val="left" w:pos="6804"/>
        </w:tabs>
        <w:jc w:val="both"/>
        <w:rPr>
          <w:color w:val="000000"/>
          <w:shd w:val="clear" w:color="auto" w:fill="FFFFFF"/>
        </w:rPr>
      </w:pPr>
    </w:p>
    <w:p w14:paraId="4BFBCF5E" w14:textId="7415B9DD" w:rsidR="00517211" w:rsidRPr="0098689D" w:rsidRDefault="00517211" w:rsidP="00517211">
      <w:pPr>
        <w:tabs>
          <w:tab w:val="left" w:pos="6804"/>
        </w:tabs>
        <w:jc w:val="both"/>
        <w:rPr>
          <w:color w:val="000000"/>
          <w:shd w:val="clear" w:color="auto" w:fill="FFFFFF"/>
        </w:rPr>
      </w:pPr>
      <w:r w:rsidRPr="0098689D">
        <w:rPr>
          <w:color w:val="000000"/>
          <w:shd w:val="clear" w:color="auto" w:fill="FFFFFF"/>
        </w:rPr>
        <w:t>Saint Theodore was arrested and subjected to fierce and refined torture. He was dragged on the ground, beaten with iron rods, had his body pierced with sharp spikes, was burned with fire, and his eyes were plucked out. Finally, he was crucified. Varus, the servant of Saint Theodore, barely had the strength to write down the incredible torments of his master.</w:t>
      </w:r>
    </w:p>
    <w:p w14:paraId="53235D38" w14:textId="77777777" w:rsidR="00517211" w:rsidRDefault="00517211" w:rsidP="00517211">
      <w:pPr>
        <w:tabs>
          <w:tab w:val="left" w:pos="6804"/>
        </w:tabs>
        <w:jc w:val="both"/>
        <w:rPr>
          <w:color w:val="000000"/>
          <w:shd w:val="clear" w:color="auto" w:fill="FFFFFF"/>
        </w:rPr>
      </w:pPr>
    </w:p>
    <w:p w14:paraId="164F31AD" w14:textId="08201DC9" w:rsidR="00517211" w:rsidRPr="0098689D" w:rsidRDefault="00517211" w:rsidP="00517211">
      <w:pPr>
        <w:tabs>
          <w:tab w:val="left" w:pos="6804"/>
        </w:tabs>
        <w:jc w:val="both"/>
        <w:rPr>
          <w:color w:val="000000"/>
          <w:shd w:val="clear" w:color="auto" w:fill="FFFFFF"/>
        </w:rPr>
      </w:pPr>
      <w:r w:rsidRPr="0098689D">
        <w:rPr>
          <w:color w:val="000000"/>
          <w:shd w:val="clear" w:color="auto" w:fill="FFFFFF"/>
        </w:rPr>
        <w:t>God, however, in His great mercy, willed that the death of Saint Theodore should be as fruitful for those near him as his life was. An angel healed the saint’s wounded body and took him down from the cross. In the morning, the imperial soldiers found him alive and unharmed. Seeing with their own eyes the infinite might of the Christian God, they were baptized not far from the place of the unsuccessful execution.</w:t>
      </w:r>
      <w:r>
        <w:rPr>
          <w:color w:val="000000"/>
          <w:shd w:val="clear" w:color="auto" w:fill="FFFFFF"/>
        </w:rPr>
        <w:t xml:space="preserve"> </w:t>
      </w:r>
      <w:r w:rsidRPr="0098689D">
        <w:rPr>
          <w:color w:val="000000"/>
          <w:shd w:val="clear" w:color="auto" w:fill="FFFFFF"/>
        </w:rPr>
        <w:t xml:space="preserve">Thus Saint Theodore became “like a day of splendor” for those pagans dwelling in the darkness of </w:t>
      </w:r>
      <w:proofErr w:type="spellStart"/>
      <w:r w:rsidRPr="0098689D">
        <w:rPr>
          <w:color w:val="000000"/>
          <w:shd w:val="clear" w:color="auto" w:fill="FFFFFF"/>
        </w:rPr>
        <w:t>idolatary</w:t>
      </w:r>
      <w:proofErr w:type="spellEnd"/>
      <w:r w:rsidRPr="0098689D">
        <w:rPr>
          <w:color w:val="000000"/>
          <w:shd w:val="clear" w:color="auto" w:fill="FFFFFF"/>
        </w:rPr>
        <w:t xml:space="preserve">, and he enlightened their souls “with the bright rays of his suffering.” Unwilling to escape martyrdom for Christ, Saint Theodore voluntarily surrendered himself to </w:t>
      </w:r>
      <w:proofErr w:type="spellStart"/>
      <w:r w:rsidRPr="0098689D">
        <w:rPr>
          <w:color w:val="000000"/>
          <w:shd w:val="clear" w:color="auto" w:fill="FFFFFF"/>
        </w:rPr>
        <w:t>Licinius</w:t>
      </w:r>
      <w:proofErr w:type="spellEnd"/>
      <w:r w:rsidRPr="0098689D">
        <w:rPr>
          <w:color w:val="000000"/>
          <w:shd w:val="clear" w:color="auto" w:fill="FFFFFF"/>
        </w:rPr>
        <w:t>, and discouraged the Christians from rising up against the torturer, saying, “Beloved, halt! My Lord Jesus Christ, hanging upon the Cross, restrained the angels and did not permit them to take revenge on the race of man.”</w:t>
      </w:r>
    </w:p>
    <w:p w14:paraId="5FF1E642" w14:textId="77777777" w:rsidR="00517211" w:rsidRDefault="00517211" w:rsidP="00517211">
      <w:pPr>
        <w:tabs>
          <w:tab w:val="left" w:pos="6804"/>
        </w:tabs>
        <w:jc w:val="both"/>
        <w:rPr>
          <w:color w:val="000000"/>
          <w:shd w:val="clear" w:color="auto" w:fill="FFFFFF"/>
        </w:rPr>
      </w:pPr>
    </w:p>
    <w:p w14:paraId="77317C3B" w14:textId="0EBC1157" w:rsidR="00517211" w:rsidRPr="0098689D" w:rsidRDefault="00517211" w:rsidP="00517211">
      <w:pPr>
        <w:tabs>
          <w:tab w:val="left" w:pos="6804"/>
        </w:tabs>
        <w:jc w:val="both"/>
        <w:rPr>
          <w:color w:val="000000"/>
          <w:shd w:val="clear" w:color="auto" w:fill="FFFFFF"/>
        </w:rPr>
      </w:pPr>
      <w:r w:rsidRPr="0098689D">
        <w:rPr>
          <w:color w:val="000000"/>
          <w:shd w:val="clear" w:color="auto" w:fill="FFFFFF"/>
        </w:rPr>
        <w:lastRenderedPageBreak/>
        <w:t>Going to execution, the holy martyr opened up the prison doors with just a word and freed the prisoners from their bonds. People who touched his robe were healed instantly from sicknesses, and freed from demonic possession. By order of the emperor, Saint Theodore was beheaded by the sword. Be</w:t>
      </w:r>
      <w:r>
        <w:rPr>
          <w:color w:val="000000"/>
          <w:shd w:val="clear" w:color="auto" w:fill="FFFFFF"/>
        </w:rPr>
        <w:t>fore his death he told Varus, “</w:t>
      </w:r>
      <w:r w:rsidRPr="0098689D">
        <w:rPr>
          <w:color w:val="000000"/>
          <w:shd w:val="clear" w:color="auto" w:fill="FFFFFF"/>
        </w:rPr>
        <w:t xml:space="preserve">Do not fail to record the day of my death, and bury my body in </w:t>
      </w:r>
      <w:proofErr w:type="spellStart"/>
      <w:r w:rsidRPr="0098689D">
        <w:rPr>
          <w:color w:val="000000"/>
          <w:shd w:val="clear" w:color="auto" w:fill="FFFFFF"/>
        </w:rPr>
        <w:t>Euchaita</w:t>
      </w:r>
      <w:proofErr w:type="spellEnd"/>
      <w:r w:rsidRPr="0098689D">
        <w:rPr>
          <w:color w:val="000000"/>
          <w:shd w:val="clear" w:color="auto" w:fill="FFFFFF"/>
        </w:rPr>
        <w:t xml:space="preserve">.” He also asked to be remembered each year on this date. Then he bent his neck beneath the sword, and received the crown of martyrdom which he had sought. Saint Theodore is regarded as the patron saint of soldiers. </w:t>
      </w:r>
    </w:p>
    <w:p w14:paraId="4CA57221" w14:textId="5B3ABFF0" w:rsidR="00C72ADB" w:rsidRPr="00D35FB5" w:rsidRDefault="00C72ADB" w:rsidP="00DB62DD">
      <w:pPr>
        <w:jc w:val="both"/>
      </w:pPr>
    </w:p>
    <w:p w14:paraId="06EA9609" w14:textId="77777777" w:rsidR="00C72ADB" w:rsidRPr="00522B5B"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522B5B" w:rsidRDefault="00522B5B" w:rsidP="00522B5B">
      <w:pPr>
        <w:spacing w:after="60"/>
        <w:jc w:val="center"/>
        <w:rPr>
          <w:b/>
          <w:iCs/>
          <w:color w:val="000000" w:themeColor="text1"/>
        </w:rPr>
      </w:pPr>
      <w:r w:rsidRPr="00522B5B">
        <w:rPr>
          <w:b/>
          <w:iCs/>
          <w:color w:val="000000" w:themeColor="text1"/>
        </w:rPr>
        <w:t>ORTHODOXY AROUND THE WORLD</w:t>
      </w:r>
    </w:p>
    <w:p w14:paraId="56F24468" w14:textId="77777777" w:rsidR="00517211" w:rsidRPr="0098689D" w:rsidRDefault="00517211" w:rsidP="00517211">
      <w:pPr>
        <w:spacing w:after="120"/>
        <w:jc w:val="both"/>
        <w:rPr>
          <w:noProof/>
        </w:rPr>
      </w:pPr>
      <w:r w:rsidRPr="0098689D">
        <w:rPr>
          <w:noProof/>
        </w:rPr>
        <w:t>On an official visit to Ternopil, Metropolitan Epiphaniy consecrated the new Church of the Ascension, visited children at the Rehabilitation Center for Cerebral Palsy and celebrated Divine Liturgy in the Cathedral of Ss. Constantine and Helena now under construction.</w:t>
      </w:r>
    </w:p>
    <w:p w14:paraId="2737341B" w14:textId="77777777" w:rsidR="00517211" w:rsidRPr="0098689D" w:rsidRDefault="00517211" w:rsidP="00517211">
      <w:pPr>
        <w:spacing w:after="120"/>
        <w:jc w:val="both"/>
        <w:rPr>
          <w:noProof/>
        </w:rPr>
      </w:pPr>
      <w:r w:rsidRPr="0098689D">
        <w:rPr>
          <w:noProof/>
        </w:rPr>
        <w:t>The Macedonian &amp; Serbian Dioceses formally united as part of the autocephaly agreement with 4 hierarchs joining the Macedonian Orthodox Church at a service in St. Sophia’s Church in Ohrid.</w:t>
      </w:r>
    </w:p>
    <w:p w14:paraId="0BD6BFFC" w14:textId="77777777" w:rsidR="00517211" w:rsidRPr="0098689D" w:rsidRDefault="00517211" w:rsidP="00517211">
      <w:pPr>
        <w:spacing w:after="120"/>
        <w:jc w:val="both"/>
        <w:rPr>
          <w:noProof/>
        </w:rPr>
      </w:pPr>
      <w:r w:rsidRPr="0098689D">
        <w:rPr>
          <w:noProof/>
        </w:rPr>
        <w:t>Metropolitan Epiphaniy visited the Cherkasy Diocese to observe the 100th  anniversary of the consecration of the 20th century saint and surgeon, Bishop Luke (Voyno-Yasenetsky). The Primate presented awards to military doctors and chaplains.</w:t>
      </w:r>
    </w:p>
    <w:p w14:paraId="488FE7A9" w14:textId="77777777" w:rsidR="00517211" w:rsidRPr="0098689D" w:rsidRDefault="00517211" w:rsidP="00517211">
      <w:pPr>
        <w:spacing w:after="120"/>
        <w:jc w:val="both"/>
        <w:rPr>
          <w:noProof/>
        </w:rPr>
      </w:pPr>
      <w:r w:rsidRPr="0098689D">
        <w:rPr>
          <w:noProof/>
        </w:rPr>
        <w:t>The new church was consecrated in Odessa region of the Icon of the Enlightener of Minds for a parish that cares for deaf &amp; hearing impaired. The Priest Sviatoslav serves using sign language.</w:t>
      </w:r>
    </w:p>
    <w:p w14:paraId="53B71250" w14:textId="77777777" w:rsidR="00517211" w:rsidRPr="0098689D" w:rsidRDefault="00517211" w:rsidP="00517211">
      <w:pPr>
        <w:spacing w:after="120"/>
        <w:jc w:val="both"/>
        <w:rPr>
          <w:noProof/>
        </w:rPr>
      </w:pPr>
      <w:r w:rsidRPr="0098689D">
        <w:rPr>
          <w:noProof/>
        </w:rPr>
        <w:t>The Polotsk Women’s Monastery celebrated the 850th anniversary of the respose of St. Euphrosyne, Abbess &amp; Princess of Polotsk, Belarus.</w:t>
      </w:r>
    </w:p>
    <w:p w14:paraId="314671B0" w14:textId="77777777" w:rsidR="00517211" w:rsidRPr="0098689D" w:rsidRDefault="00517211" w:rsidP="00517211">
      <w:pPr>
        <w:spacing w:after="120"/>
        <w:jc w:val="both"/>
        <w:rPr>
          <w:noProof/>
        </w:rPr>
      </w:pPr>
      <w:r w:rsidRPr="0098689D">
        <w:rPr>
          <w:noProof/>
        </w:rPr>
        <w:t>The Romanian Orthodox Church has 4 archdioceses &amp; 9 dioceses out-side Romania consisting of 1,483 parishes, 71 monasteries and served by 1,379 clergy.</w:t>
      </w:r>
    </w:p>
    <w:p w14:paraId="5119763E" w14:textId="77777777" w:rsidR="00522B5B" w:rsidRPr="00522B5B" w:rsidRDefault="00522B5B" w:rsidP="00522B5B">
      <w:pPr>
        <w:pBdr>
          <w:bottom w:val="double" w:sz="4" w:space="1" w:color="auto"/>
        </w:pBdr>
        <w:shd w:val="clear" w:color="auto" w:fill="FFFFFF" w:themeFill="background1"/>
        <w:tabs>
          <w:tab w:val="left" w:pos="1985"/>
        </w:tabs>
        <w:ind w:right="72"/>
      </w:pPr>
    </w:p>
    <w:p w14:paraId="257D62AF" w14:textId="45BD369B" w:rsidR="00664C03" w:rsidRPr="00522B5B"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522B5B" w:rsidRDefault="00664C03" w:rsidP="00664C03">
      <w:pPr>
        <w:pStyle w:val="NormalWeb"/>
        <w:shd w:val="clear" w:color="auto" w:fill="FFFFFF"/>
        <w:spacing w:before="0" w:beforeAutospacing="0" w:after="0" w:afterAutospacing="0"/>
        <w:jc w:val="both"/>
        <w:rPr>
          <w:rStyle w:val="apple-converted-space"/>
        </w:rPr>
      </w:pPr>
      <w:r w:rsidRPr="00522B5B">
        <w:rPr>
          <w:rStyle w:val="apple-converted-space"/>
        </w:rPr>
        <w:t>Additions in Ukrainian</w:t>
      </w:r>
    </w:p>
    <w:p w14:paraId="2C3C9503" w14:textId="77777777" w:rsidR="00664C03" w:rsidRPr="00522B5B" w:rsidRDefault="00664C03" w:rsidP="00664C03">
      <w:pPr>
        <w:pBdr>
          <w:bottom w:val="double" w:sz="4" w:space="1" w:color="auto"/>
        </w:pBdr>
        <w:shd w:val="clear" w:color="auto" w:fill="FFFFFF" w:themeFill="background1"/>
        <w:tabs>
          <w:tab w:val="left" w:pos="1985"/>
        </w:tabs>
        <w:ind w:right="72"/>
      </w:pPr>
    </w:p>
    <w:p w14:paraId="0E8F5856" w14:textId="77777777" w:rsidR="00664C03" w:rsidRPr="00522B5B" w:rsidRDefault="00664C03" w:rsidP="00664C03">
      <w:pPr>
        <w:pStyle w:val="NormalWeb"/>
        <w:shd w:val="clear" w:color="auto" w:fill="FFFFFF"/>
        <w:spacing w:before="0" w:beforeAutospacing="0" w:after="0" w:afterAutospacing="0"/>
        <w:jc w:val="both"/>
        <w:rPr>
          <w:rStyle w:val="apple-converted-space"/>
        </w:rPr>
      </w:pPr>
    </w:p>
    <w:p w14:paraId="6414EE03" w14:textId="6CEEF9B7" w:rsidR="00C27509" w:rsidRPr="00522B5B" w:rsidRDefault="00C27509" w:rsidP="00C72ADB">
      <w:pPr>
        <w:tabs>
          <w:tab w:val="left" w:pos="6804"/>
        </w:tabs>
        <w:jc w:val="both"/>
        <w:rPr>
          <w:b/>
          <w:iCs/>
        </w:rPr>
      </w:pPr>
    </w:p>
    <w:sectPr w:rsidR="00C27509" w:rsidRPr="00522B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73670" w14:textId="77777777" w:rsidR="00A42375" w:rsidRDefault="00A42375" w:rsidP="00BF6214">
      <w:r>
        <w:separator/>
      </w:r>
    </w:p>
  </w:endnote>
  <w:endnote w:type="continuationSeparator" w:id="0">
    <w:p w14:paraId="20D650CD" w14:textId="77777777" w:rsidR="00A42375" w:rsidRDefault="00A42375"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4AA66" w14:textId="77777777" w:rsidR="00A42375" w:rsidRDefault="00A42375" w:rsidP="00BF6214">
      <w:r>
        <w:separator/>
      </w:r>
    </w:p>
  </w:footnote>
  <w:footnote w:type="continuationSeparator" w:id="0">
    <w:p w14:paraId="5D2A5FCA" w14:textId="77777777" w:rsidR="00A42375" w:rsidRDefault="00A42375"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8481B"/>
    <w:rsid w:val="000862F8"/>
    <w:rsid w:val="000878EE"/>
    <w:rsid w:val="00091119"/>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207462"/>
    <w:rsid w:val="002115A5"/>
    <w:rsid w:val="00214860"/>
    <w:rsid w:val="002161C6"/>
    <w:rsid w:val="00222ABB"/>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4B41"/>
    <w:rsid w:val="00506285"/>
    <w:rsid w:val="00510BDA"/>
    <w:rsid w:val="00517211"/>
    <w:rsid w:val="00522B5B"/>
    <w:rsid w:val="00533D91"/>
    <w:rsid w:val="00540738"/>
    <w:rsid w:val="0054190D"/>
    <w:rsid w:val="005419A9"/>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C03"/>
    <w:rsid w:val="00676848"/>
    <w:rsid w:val="00676B87"/>
    <w:rsid w:val="00684EB3"/>
    <w:rsid w:val="006969D0"/>
    <w:rsid w:val="006A4B39"/>
    <w:rsid w:val="006B2E9C"/>
    <w:rsid w:val="006B44A9"/>
    <w:rsid w:val="006B7226"/>
    <w:rsid w:val="006C047D"/>
    <w:rsid w:val="006C0C04"/>
    <w:rsid w:val="006C262A"/>
    <w:rsid w:val="006D058C"/>
    <w:rsid w:val="006D17CA"/>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37333"/>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D1D38"/>
    <w:rsid w:val="00CD38C1"/>
    <w:rsid w:val="00CD7D75"/>
    <w:rsid w:val="00CE2404"/>
    <w:rsid w:val="00CF5CD6"/>
    <w:rsid w:val="00D026CC"/>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E2C81"/>
    <w:rsid w:val="00DE4276"/>
    <w:rsid w:val="00DF173C"/>
    <w:rsid w:val="00DF4B06"/>
    <w:rsid w:val="00DF534F"/>
    <w:rsid w:val="00E1050A"/>
    <w:rsid w:val="00E176C6"/>
    <w:rsid w:val="00E24FD5"/>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C0D5E"/>
    <w:rsid w:val="00FC317B"/>
    <w:rsid w:val="00FC4440"/>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2495</Words>
  <Characters>14225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2023-06-17T10:22:00Z</dcterms:created>
  <dcterms:modified xsi:type="dcterms:W3CDTF">2023-06-17T10:22:00Z</dcterms:modified>
</cp:coreProperties>
</file>