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72725ED4" w:rsidR="00C94293" w:rsidRPr="005A47EF" w:rsidRDefault="00EB1BB2" w:rsidP="00A05D0B">
      <w:pPr>
        <w:spacing w:after="240"/>
        <w:ind w:right="72"/>
        <w:jc w:val="right"/>
        <w:rPr>
          <w:b/>
          <w:bCs/>
          <w:i/>
          <w:iCs/>
        </w:rPr>
      </w:pPr>
      <w:r>
        <w:rPr>
          <w:b/>
          <w:bCs/>
          <w:i/>
          <w:iCs/>
        </w:rPr>
        <w:t>May 3</w:t>
      </w:r>
      <w:r w:rsidR="00C94293" w:rsidRPr="005A47EF">
        <w:rPr>
          <w:b/>
          <w:bCs/>
          <w:i/>
          <w:iCs/>
        </w:rPr>
        <w:t>, 2020</w:t>
      </w:r>
    </w:p>
    <w:p w14:paraId="166E0C35" w14:textId="42789556" w:rsidR="00C94293" w:rsidRPr="005A47EF" w:rsidRDefault="00C94293" w:rsidP="00A05D0B">
      <w:pPr>
        <w:tabs>
          <w:tab w:val="right" w:pos="8640"/>
        </w:tabs>
        <w:ind w:right="72"/>
        <w:jc w:val="center"/>
        <w:rPr>
          <w:b/>
          <w:bCs/>
        </w:rPr>
      </w:pPr>
      <w:r w:rsidRPr="005A47EF">
        <w:rPr>
          <w:b/>
          <w:bCs/>
        </w:rPr>
        <w:t>ASSUMPTION OF THE VIRGIN MARY</w:t>
      </w:r>
    </w:p>
    <w:p w14:paraId="16D70C6C" w14:textId="276A9A33" w:rsidR="00C94293" w:rsidRPr="005A47EF" w:rsidRDefault="00C94293" w:rsidP="00A05D0B">
      <w:pPr>
        <w:tabs>
          <w:tab w:val="right" w:pos="8640"/>
        </w:tabs>
        <w:spacing w:after="60"/>
        <w:ind w:right="72"/>
        <w:jc w:val="center"/>
        <w:rPr>
          <w:b/>
          <w:bCs/>
        </w:rPr>
      </w:pPr>
      <w:r w:rsidRPr="005A47EF">
        <w:rPr>
          <w:b/>
          <w:bCs/>
        </w:rPr>
        <w:t>UKRAINIAN ORTHODOX CHURCH</w:t>
      </w:r>
    </w:p>
    <w:p w14:paraId="5304436E" w14:textId="55515A5F" w:rsidR="00C94293" w:rsidRPr="005A47EF" w:rsidRDefault="00C94293" w:rsidP="00A05D0B">
      <w:pPr>
        <w:spacing w:after="60"/>
        <w:ind w:right="72"/>
        <w:jc w:val="center"/>
        <w:rPr>
          <w:b/>
          <w:bCs/>
        </w:rPr>
      </w:pPr>
      <w:r w:rsidRPr="005A47EF">
        <w:rPr>
          <w:b/>
          <w:bCs/>
        </w:rPr>
        <w:t>ECUMENICAL PATRIARCHATE OF CONSTANTINOPLE AND NEW ROME</w:t>
      </w:r>
    </w:p>
    <w:p w14:paraId="659BB5A4" w14:textId="2D04D670" w:rsidR="00C94293" w:rsidRPr="005A47EF" w:rsidRDefault="00C94293" w:rsidP="00A05D0B">
      <w:pPr>
        <w:ind w:right="72"/>
        <w:jc w:val="center"/>
      </w:pPr>
      <w:r w:rsidRPr="005A47EF">
        <w:rPr>
          <w:b/>
          <w:bCs/>
        </w:rPr>
        <w:t>1301 Newport Avenue</w:t>
      </w:r>
    </w:p>
    <w:p w14:paraId="219436E3" w14:textId="2612D613" w:rsidR="00C94293" w:rsidRPr="005A47EF" w:rsidRDefault="00C94293" w:rsidP="00A05D0B">
      <w:pPr>
        <w:spacing w:after="120"/>
        <w:ind w:right="72"/>
        <w:jc w:val="center"/>
        <w:rPr>
          <w:b/>
          <w:bCs/>
        </w:rPr>
      </w:pPr>
      <w:r w:rsidRPr="005A47EF">
        <w:rPr>
          <w:b/>
          <w:bCs/>
        </w:rPr>
        <w:t>Northampton, Pennsylvania 18067</w:t>
      </w:r>
    </w:p>
    <w:p w14:paraId="4E0A61EE" w14:textId="66DBB007" w:rsidR="00C94293" w:rsidRPr="005A47EF" w:rsidRDefault="00C94293" w:rsidP="00A05D0B">
      <w:pPr>
        <w:ind w:right="72"/>
        <w:jc w:val="center"/>
        <w:rPr>
          <w:b/>
          <w:bCs/>
        </w:rPr>
      </w:pPr>
      <w:r w:rsidRPr="005A47EF">
        <w:rPr>
          <w:b/>
          <w:bCs/>
        </w:rPr>
        <w:t>Rev. Fr. Oleg Kravchenko, Rector</w:t>
      </w:r>
    </w:p>
    <w:p w14:paraId="7F5BBB87" w14:textId="14FCDF4D" w:rsidR="00C94293" w:rsidRPr="005A47EF" w:rsidRDefault="00C94293" w:rsidP="00A05D0B">
      <w:pPr>
        <w:spacing w:after="120"/>
        <w:ind w:right="72"/>
        <w:jc w:val="center"/>
        <w:rPr>
          <w:b/>
          <w:bCs/>
        </w:rPr>
      </w:pPr>
      <w:r w:rsidRPr="005A47EF">
        <w:rPr>
          <w:b/>
          <w:bCs/>
        </w:rPr>
        <w:t>Protodeacon Mikhail Sawarynski, Attached</w:t>
      </w:r>
    </w:p>
    <w:p w14:paraId="45B8D95A" w14:textId="7FA86615" w:rsidR="007D047A" w:rsidRPr="005A47EF" w:rsidRDefault="007D047A" w:rsidP="0024648A">
      <w:pPr>
        <w:tabs>
          <w:tab w:val="left" w:pos="1530"/>
        </w:tabs>
      </w:pPr>
      <w:r w:rsidRPr="005A47EF">
        <w:rPr>
          <w:b/>
          <w:bCs/>
        </w:rPr>
        <w:t>Websites:</w:t>
      </w:r>
      <w:r w:rsidRPr="005A47EF">
        <w:rPr>
          <w:b/>
          <w:bCs/>
        </w:rPr>
        <w:tab/>
      </w:r>
      <w:r w:rsidRPr="005A47EF">
        <w:t>holyassumption.org</w:t>
      </w:r>
      <w:r w:rsidR="00501E04" w:rsidRPr="005A47EF">
        <w:t xml:space="preserve"> </w:t>
      </w:r>
      <w:r w:rsidR="0024648A" w:rsidRPr="005A47EF">
        <w:rPr>
          <w:b/>
          <w:bCs/>
          <w:i/>
          <w:iCs/>
        </w:rPr>
        <w:t>and</w:t>
      </w:r>
      <w:r w:rsidR="0024648A" w:rsidRPr="005A47EF">
        <w:t xml:space="preserve"> </w:t>
      </w:r>
      <w:r w:rsidRPr="005A47EF">
        <w:t>ukrainianorthodoxchurchusa.org</w:t>
      </w:r>
    </w:p>
    <w:p w14:paraId="7B06C77C" w14:textId="34453F5D" w:rsidR="007D047A" w:rsidRPr="005A47EF" w:rsidRDefault="007D047A" w:rsidP="00DB6026">
      <w:pPr>
        <w:tabs>
          <w:tab w:val="left" w:pos="1530"/>
        </w:tabs>
        <w:spacing w:after="60"/>
      </w:pPr>
      <w:r w:rsidRPr="005A47EF">
        <w:rPr>
          <w:b/>
          <w:bCs/>
        </w:rPr>
        <w:t>Facebook:</w:t>
      </w:r>
      <w:r w:rsidRPr="005A47EF">
        <w:rPr>
          <w:b/>
          <w:bCs/>
        </w:rPr>
        <w:tab/>
      </w:r>
      <w:r w:rsidRPr="005A47EF">
        <w:t>Assumption of the Virgin Mary Ukrainian Orthodox Church</w:t>
      </w:r>
    </w:p>
    <w:p w14:paraId="5F9C958B" w14:textId="4A0E261E" w:rsidR="009B4DD0" w:rsidRPr="005A47EF" w:rsidRDefault="009B4DD0" w:rsidP="00DB6026">
      <w:pPr>
        <w:tabs>
          <w:tab w:val="left" w:pos="1530"/>
        </w:tabs>
        <w:spacing w:after="60"/>
      </w:pPr>
      <w:r w:rsidRPr="005A47EF">
        <w:rPr>
          <w:b/>
        </w:rPr>
        <w:t>YouTube:</w:t>
      </w:r>
      <w:r w:rsidRPr="005A47EF">
        <w:tab/>
        <w:t>AVM UOC</w:t>
      </w:r>
      <w:r w:rsidR="00A27F83" w:rsidRPr="005A47EF">
        <w:t xml:space="preserve"> church</w:t>
      </w:r>
    </w:p>
    <w:p w14:paraId="100E8BBF" w14:textId="7FF765DE" w:rsidR="007D047A" w:rsidRPr="005A47EF" w:rsidRDefault="007D047A" w:rsidP="00DB6026">
      <w:pPr>
        <w:tabs>
          <w:tab w:val="left" w:pos="1530"/>
        </w:tabs>
      </w:pPr>
      <w:r w:rsidRPr="005A47EF">
        <w:rPr>
          <w:b/>
          <w:bCs/>
        </w:rPr>
        <w:t>Contacts:</w:t>
      </w:r>
      <w:r w:rsidRPr="005A47EF">
        <w:rPr>
          <w:b/>
          <w:bCs/>
        </w:rPr>
        <w:tab/>
        <w:t xml:space="preserve">Fr. Oleg Kravchenko </w:t>
      </w:r>
      <w:r w:rsidRPr="005A47EF">
        <w:t>-</w:t>
      </w:r>
      <w:r w:rsidRPr="005A47EF">
        <w:rPr>
          <w:b/>
          <w:bCs/>
        </w:rPr>
        <w:t xml:space="preserve"> </w:t>
      </w:r>
      <w:r w:rsidRPr="005A47EF">
        <w:t>(732) 507-2274</w:t>
      </w:r>
    </w:p>
    <w:p w14:paraId="40785259" w14:textId="44F2340A" w:rsidR="007D047A" w:rsidRPr="005A47EF" w:rsidRDefault="007D047A" w:rsidP="00DB6026">
      <w:pPr>
        <w:tabs>
          <w:tab w:val="left" w:pos="1530"/>
        </w:tabs>
        <w:spacing w:after="40"/>
      </w:pPr>
      <w:r w:rsidRPr="005A47EF">
        <w:tab/>
        <w:t>Email: olegkravchenko2212@gmail.com</w:t>
      </w:r>
    </w:p>
    <w:p w14:paraId="257F46B3" w14:textId="33C13B2B" w:rsidR="007D047A" w:rsidRPr="005A47EF" w:rsidRDefault="007D047A" w:rsidP="00DB6026">
      <w:pPr>
        <w:tabs>
          <w:tab w:val="left" w:pos="1530"/>
        </w:tabs>
      </w:pPr>
      <w:r w:rsidRPr="005A47EF">
        <w:rPr>
          <w:b/>
          <w:bCs/>
        </w:rPr>
        <w:tab/>
        <w:t xml:space="preserve">Protodeacon Mikhail </w:t>
      </w:r>
      <w:r w:rsidRPr="005A47EF">
        <w:t>– (H) (610) 262-3876)</w:t>
      </w:r>
    </w:p>
    <w:p w14:paraId="1707B239" w14:textId="1F753509" w:rsidR="007D047A" w:rsidRPr="005A47EF" w:rsidRDefault="007D047A" w:rsidP="00DB6026">
      <w:pPr>
        <w:tabs>
          <w:tab w:val="left" w:pos="1530"/>
        </w:tabs>
        <w:spacing w:after="40"/>
      </w:pPr>
      <w:r w:rsidRPr="005A47EF">
        <w:tab/>
        <w:t>Email: pravoslavni@rcn.com</w:t>
      </w:r>
    </w:p>
    <w:p w14:paraId="1D55A9E7" w14:textId="127724D3" w:rsidR="007D047A" w:rsidRPr="005A47EF" w:rsidRDefault="007D047A" w:rsidP="00DB6026">
      <w:pPr>
        <w:tabs>
          <w:tab w:val="left" w:pos="1530"/>
        </w:tabs>
      </w:pPr>
      <w:r w:rsidRPr="005A47EF">
        <w:tab/>
      </w:r>
      <w:r w:rsidR="00A05D0B" w:rsidRPr="005A47EF">
        <w:rPr>
          <w:b/>
          <w:bCs/>
        </w:rPr>
        <w:t>Office</w:t>
      </w:r>
      <w:r w:rsidR="00AC0C5B" w:rsidRPr="005A47EF">
        <w:rPr>
          <w:b/>
          <w:bCs/>
        </w:rPr>
        <w:t xml:space="preserve"> </w:t>
      </w:r>
      <w:r w:rsidR="001A4516" w:rsidRPr="005A47EF">
        <w:t>–</w:t>
      </w:r>
      <w:r w:rsidR="00931368" w:rsidRPr="005A47EF">
        <w:t xml:space="preserve"> </w:t>
      </w:r>
      <w:r w:rsidR="001A4516" w:rsidRPr="005A47EF">
        <w:t>(610) 262-2882</w:t>
      </w:r>
    </w:p>
    <w:p w14:paraId="61E01B4B" w14:textId="70E67243" w:rsidR="007D047A" w:rsidRPr="005A47EF" w:rsidRDefault="007D047A" w:rsidP="00DB6026">
      <w:pPr>
        <w:tabs>
          <w:tab w:val="left" w:pos="1530"/>
        </w:tabs>
        <w:spacing w:after="40"/>
      </w:pPr>
      <w:r w:rsidRPr="005A47EF">
        <w:tab/>
        <w:t>Email: avmuoc@gmail.com</w:t>
      </w:r>
    </w:p>
    <w:p w14:paraId="0B033624" w14:textId="7E9FFD8E" w:rsidR="007D047A" w:rsidRPr="005A47EF" w:rsidRDefault="007D047A" w:rsidP="00DB6026">
      <w:pPr>
        <w:tabs>
          <w:tab w:val="left" w:pos="1530"/>
        </w:tabs>
      </w:pPr>
      <w:r w:rsidRPr="005A47EF">
        <w:tab/>
      </w:r>
      <w:r w:rsidRPr="005A47EF">
        <w:rPr>
          <w:b/>
          <w:bCs/>
        </w:rPr>
        <w:t>Webmaster, John Hnatow</w:t>
      </w:r>
    </w:p>
    <w:p w14:paraId="5ACF3D00" w14:textId="57A56277" w:rsidR="007D047A" w:rsidRPr="005A47EF" w:rsidRDefault="007D047A" w:rsidP="00DB6026">
      <w:pPr>
        <w:tabs>
          <w:tab w:val="left" w:pos="1530"/>
        </w:tabs>
      </w:pPr>
      <w:r w:rsidRPr="005A47EF">
        <w:tab/>
        <w:t>Email: john.hnatow@gmail.com</w:t>
      </w:r>
    </w:p>
    <w:p w14:paraId="07B95979" w14:textId="480BD720" w:rsidR="00C94293" w:rsidRPr="005A47EF" w:rsidRDefault="00C94293" w:rsidP="00612D67">
      <w:pPr>
        <w:pBdr>
          <w:bottom w:val="double" w:sz="4" w:space="1" w:color="auto"/>
        </w:pBdr>
        <w:ind w:right="-18"/>
        <w:rPr>
          <w:b/>
          <w:bCs/>
        </w:rPr>
      </w:pPr>
    </w:p>
    <w:p w14:paraId="44F4A4BB" w14:textId="77777777" w:rsidR="00C64FFB" w:rsidRPr="005A47EF" w:rsidRDefault="00C64FFB" w:rsidP="00C64FFB">
      <w:pPr>
        <w:ind w:right="-720"/>
        <w:rPr>
          <w:b/>
          <w:bCs/>
        </w:rPr>
      </w:pPr>
    </w:p>
    <w:p w14:paraId="4ADEE1CE" w14:textId="77777777" w:rsidR="00CA3BF5" w:rsidRPr="006A5F8D" w:rsidRDefault="00CA3BF5" w:rsidP="00CA3BF5">
      <w:pPr>
        <w:tabs>
          <w:tab w:val="left" w:pos="1560"/>
          <w:tab w:val="left" w:pos="7797"/>
        </w:tabs>
        <w:ind w:left="1560" w:right="72" w:hanging="1560"/>
        <w:jc w:val="both"/>
        <w:rPr>
          <w:b/>
          <w:bCs/>
        </w:rPr>
      </w:pPr>
      <w:r w:rsidRPr="006A5F8D">
        <w:rPr>
          <w:b/>
          <w:bCs/>
        </w:rPr>
        <w:t>Sun. 03 May</w:t>
      </w:r>
      <w:r w:rsidRPr="006A5F8D">
        <w:rPr>
          <w:b/>
          <w:bCs/>
        </w:rPr>
        <w:tab/>
        <w:t>(Apr. 20</w:t>
      </w:r>
      <w:r w:rsidRPr="006A5F8D">
        <w:rPr>
          <w:b/>
          <w:bCs/>
          <w:vertAlign w:val="superscript"/>
        </w:rPr>
        <w:t>th</w:t>
      </w:r>
      <w:r w:rsidRPr="006A5F8D">
        <w:rPr>
          <w:b/>
          <w:bCs/>
        </w:rPr>
        <w:t>) 2020. THIRD SUNDAY OF PASCHA. MYRRH-BEARING WOMEN, Righteous Joseph of Arimathea and Nicodemus.</w:t>
      </w:r>
      <w:r w:rsidRPr="006A5F8D">
        <w:rPr>
          <w:bCs/>
        </w:rPr>
        <w:t xml:space="preserve"> Tone 2. THEODORE Trichinas (400), Patriarchs GREGORY &amp; ANASTASIUS of Antioch. Child-martyr GABRIEL of </w:t>
      </w:r>
      <w:proofErr w:type="spellStart"/>
      <w:r w:rsidRPr="006A5F8D">
        <w:rPr>
          <w:bCs/>
        </w:rPr>
        <w:t>Bilostok</w:t>
      </w:r>
      <w:proofErr w:type="spellEnd"/>
      <w:r w:rsidRPr="006A5F8D">
        <w:rPr>
          <w:bCs/>
        </w:rPr>
        <w:t>.</w:t>
      </w:r>
    </w:p>
    <w:p w14:paraId="63897885" w14:textId="77777777" w:rsidR="00CA3BF5" w:rsidRPr="006A5F8D" w:rsidRDefault="00CA3BF5" w:rsidP="00CA3BF5">
      <w:pPr>
        <w:tabs>
          <w:tab w:val="left" w:pos="851"/>
          <w:tab w:val="left" w:pos="5245"/>
        </w:tabs>
        <w:ind w:left="1560" w:right="72"/>
        <w:jc w:val="both"/>
        <w:rPr>
          <w:b/>
          <w:bCs/>
        </w:rPr>
      </w:pPr>
      <w:r w:rsidRPr="006A5F8D">
        <w:rPr>
          <w:b/>
          <w:bCs/>
        </w:rPr>
        <w:t>Acts 6:1-7</w:t>
      </w:r>
      <w:r w:rsidRPr="006A5F8D">
        <w:rPr>
          <w:b/>
          <w:bCs/>
        </w:rPr>
        <w:tab/>
        <w:t>Mark 15:43-16:8</w:t>
      </w:r>
    </w:p>
    <w:p w14:paraId="2BE17A9B" w14:textId="77777777" w:rsidR="00CA3BF5" w:rsidRPr="006A5F8D" w:rsidRDefault="00CA3BF5" w:rsidP="00CA3BF5">
      <w:pPr>
        <w:pBdr>
          <w:bottom w:val="double" w:sz="4" w:space="1" w:color="auto"/>
        </w:pBdr>
        <w:ind w:right="72"/>
        <w:rPr>
          <w:b/>
          <w:bCs/>
          <w:sz w:val="2"/>
          <w:szCs w:val="2"/>
        </w:rPr>
      </w:pPr>
    </w:p>
    <w:p w14:paraId="7F51DC6E" w14:textId="77777777" w:rsidR="00085A35" w:rsidRPr="005A47EF" w:rsidRDefault="00085A35" w:rsidP="00085A35">
      <w:pPr>
        <w:ind w:right="-720"/>
        <w:rPr>
          <w:b/>
          <w:bCs/>
        </w:rPr>
      </w:pPr>
    </w:p>
    <w:p w14:paraId="060EFC08" w14:textId="77777777" w:rsidR="00CA3BF5" w:rsidRPr="006A5F8D" w:rsidRDefault="00CA3BF5" w:rsidP="00CA3BF5">
      <w:pPr>
        <w:tabs>
          <w:tab w:val="left" w:pos="851"/>
          <w:tab w:val="left" w:pos="5245"/>
        </w:tabs>
        <w:ind w:left="1560" w:right="72" w:hanging="1560"/>
        <w:jc w:val="both"/>
        <w:rPr>
          <w:b/>
          <w:bCs/>
        </w:rPr>
      </w:pPr>
      <w:r w:rsidRPr="006A5F8D">
        <w:rPr>
          <w:b/>
          <w:bCs/>
        </w:rPr>
        <w:t>CHRIST IS RISEN!</w:t>
      </w:r>
      <w:r w:rsidRPr="006A5F8D">
        <w:rPr>
          <w:b/>
          <w:bCs/>
        </w:rPr>
        <w:tab/>
        <w:t xml:space="preserve">ХРИСТОС ВОСКРЕС! </w:t>
      </w:r>
    </w:p>
    <w:p w14:paraId="07E76E6A" w14:textId="77777777" w:rsidR="00CA3BF5" w:rsidRPr="006A5F8D" w:rsidRDefault="00CA3BF5" w:rsidP="00CA3BF5">
      <w:pPr>
        <w:tabs>
          <w:tab w:val="left" w:pos="851"/>
          <w:tab w:val="left" w:pos="5245"/>
        </w:tabs>
        <w:spacing w:after="120"/>
        <w:ind w:left="1560" w:right="72" w:hanging="1560"/>
        <w:jc w:val="both"/>
        <w:rPr>
          <w:b/>
          <w:bCs/>
        </w:rPr>
      </w:pPr>
      <w:r w:rsidRPr="006A5F8D">
        <w:rPr>
          <w:b/>
          <w:bCs/>
        </w:rPr>
        <w:t>TRULY, HE IS RISEN!</w:t>
      </w:r>
      <w:r w:rsidRPr="006A5F8D">
        <w:rPr>
          <w:b/>
          <w:bCs/>
        </w:rPr>
        <w:tab/>
        <w:t>ВОІСТИНУ ВОСКРЕС!</w:t>
      </w:r>
    </w:p>
    <w:p w14:paraId="4A10F7D7" w14:textId="77777777" w:rsidR="00CA3BF5" w:rsidRDefault="00CA3BF5" w:rsidP="00CA3BF5">
      <w:pPr>
        <w:tabs>
          <w:tab w:val="left" w:pos="1530"/>
          <w:tab w:val="left" w:pos="3690"/>
          <w:tab w:val="left" w:pos="5760"/>
        </w:tabs>
        <w:spacing w:after="80"/>
        <w:ind w:right="-108"/>
        <w:jc w:val="center"/>
        <w:rPr>
          <w:bCs/>
        </w:rPr>
      </w:pPr>
      <w:r>
        <w:rPr>
          <w:b/>
          <w:bCs/>
          <w:noProof/>
          <w:lang w:val="uk-UA" w:eastAsia="uk-UA"/>
        </w:rPr>
        <w:lastRenderedPageBreak/>
        <w:drawing>
          <wp:anchor distT="0" distB="0" distL="114300" distR="114300" simplePos="0" relativeHeight="251659264" behindDoc="0" locked="0" layoutInCell="1" allowOverlap="1" wp14:anchorId="5689C99D" wp14:editId="7F086CC4">
            <wp:simplePos x="0" y="0"/>
            <wp:positionH relativeFrom="column">
              <wp:posOffset>20415</wp:posOffset>
            </wp:positionH>
            <wp:positionV relativeFrom="paragraph">
              <wp:posOffset>-1223</wp:posOffset>
            </wp:positionV>
            <wp:extent cx="3181824" cy="2251881"/>
            <wp:effectExtent l="19050" t="0" r="0" b="0"/>
            <wp:wrapThrough wrapText="bothSides">
              <wp:wrapPolygon edited="0">
                <wp:start x="-129" y="0"/>
                <wp:lineTo x="-129" y="21379"/>
                <wp:lineTo x="21597" y="21379"/>
                <wp:lineTo x="21597" y="0"/>
                <wp:lineTo x="-129" y="0"/>
              </wp:wrapPolygon>
            </wp:wrapThrough>
            <wp:docPr id="1" name="Рисунок 1" descr="A picture containing standing, display, tabl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181824" cy="2251881"/>
                    </a:xfrm>
                    <a:prstGeom prst="rect">
                      <a:avLst/>
                    </a:prstGeom>
                    <a:noFill/>
                    <a:ln w="9525">
                      <a:noFill/>
                      <a:miter lim="800000"/>
                      <a:headEnd/>
                      <a:tailEnd/>
                    </a:ln>
                  </pic:spPr>
                </pic:pic>
              </a:graphicData>
            </a:graphic>
          </wp:anchor>
        </w:drawing>
      </w:r>
      <w:r w:rsidRPr="006A5F8D">
        <w:rPr>
          <w:bCs/>
        </w:rPr>
        <w:t xml:space="preserve">In the history of the church, the role of women has been very great. There are </w:t>
      </w:r>
      <w:r>
        <w:rPr>
          <w:bCs/>
        </w:rPr>
        <w:t>many</w:t>
      </w:r>
      <w:r w:rsidRPr="006A5F8D">
        <w:rPr>
          <w:bCs/>
        </w:rPr>
        <w:t xml:space="preserve"> women saints and martyrs who gave up their lives rather than give up their faith in the Resurrected Christ. Even more than this, there are numerous unnamed women saints in the church who lived their whole life for Christ, totally dedicated to Him by bearing witness to His Gospel and His Resurrection. These many women, who throughout the ages, have given their quiet strength to the church, because they have taken the experience of the empty tomb and extended it throughout the centuries in order to give credence </w:t>
      </w:r>
    </w:p>
    <w:p w14:paraId="2186DFC5" w14:textId="77777777" w:rsidR="00CA3BF5" w:rsidRDefault="00CA3BF5" w:rsidP="00CA3BF5">
      <w:pPr>
        <w:tabs>
          <w:tab w:val="left" w:pos="1530"/>
          <w:tab w:val="left" w:pos="3690"/>
          <w:tab w:val="left" w:pos="5760"/>
        </w:tabs>
        <w:spacing w:after="80"/>
        <w:ind w:right="-108"/>
        <w:jc w:val="center"/>
        <w:rPr>
          <w:bCs/>
        </w:rPr>
      </w:pPr>
    </w:p>
    <w:p w14:paraId="056BA4F3" w14:textId="3CC17CEF" w:rsidR="00CA3BF5" w:rsidRPr="00553BF3" w:rsidRDefault="00CA3BF5" w:rsidP="00CA3BF5">
      <w:pPr>
        <w:tabs>
          <w:tab w:val="left" w:pos="851"/>
          <w:tab w:val="left" w:pos="4536"/>
        </w:tabs>
        <w:ind w:right="72"/>
        <w:jc w:val="both"/>
        <w:rPr>
          <w:bCs/>
        </w:rPr>
      </w:pPr>
      <w:r w:rsidRPr="006A5F8D">
        <w:rPr>
          <w:bCs/>
        </w:rPr>
        <w:t xml:space="preserve">to the Risen Christ. These women have been teachers, singers, readers, martyrs, nuns, mothers and single women working in the world. They live out the message of those first myrrh-bearing women that Christ is Risen and have kept that message alive throughout all these centuries. The entire church owes much to the untiring efforts of these women and their unselfish service to the church because their faith and devotion has allowed the church to continue even under the most dire circumstances of poverty, persecution and deprivation. We can look to the Soviet Union today as an illustration of this. We see the witness of Christian mothers who have quietly and secretly taken their infants to the church, in spite of the threat of the authorities, to have them baptized. It was the women who sang to their infants the holy songs from the Liturgy and the various offices of the church. They have quietly taught their children how to pray and exemplified the teachings of the faith in their homes by sharing with them a very living faith. These women disciples, these heirs to the myrrh-bearers throughout the centuries, are worthy of tribute. They have brought their personal faith and dedication into the midst of the church. </w:t>
      </w:r>
      <w:r>
        <w:rPr>
          <w:bCs/>
        </w:rPr>
        <w:t xml:space="preserve"> </w:t>
      </w:r>
      <w:r>
        <w:rPr>
          <w:bCs/>
        </w:rPr>
        <w:t xml:space="preserve">(by </w:t>
      </w:r>
      <w:r w:rsidRPr="008273E1">
        <w:rPr>
          <w:rFonts w:eastAsia="Times New Roman"/>
        </w:rPr>
        <w:t xml:space="preserve">Fr. Kenneth M. </w:t>
      </w:r>
      <w:proofErr w:type="spellStart"/>
      <w:r w:rsidRPr="008273E1">
        <w:rPr>
          <w:rFonts w:eastAsia="Times New Roman"/>
        </w:rPr>
        <w:t>Bachofsky</w:t>
      </w:r>
      <w:proofErr w:type="spellEnd"/>
      <w:r>
        <w:t>).</w:t>
      </w:r>
    </w:p>
    <w:p w14:paraId="44361890" w14:textId="77777777" w:rsidR="00CA3BF5" w:rsidRDefault="00CA3BF5" w:rsidP="00CA3BF5">
      <w:pPr>
        <w:tabs>
          <w:tab w:val="left" w:pos="1530"/>
          <w:tab w:val="left" w:pos="3690"/>
          <w:tab w:val="left" w:pos="5760"/>
        </w:tabs>
        <w:ind w:right="72"/>
        <w:jc w:val="center"/>
        <w:rPr>
          <w:b/>
          <w:bCs/>
          <w:iCs/>
          <w:smallCaps/>
        </w:rPr>
      </w:pPr>
    </w:p>
    <w:p w14:paraId="0DA3AE62" w14:textId="65E2ADE5" w:rsidR="00CA3BF5" w:rsidRPr="00553BF3" w:rsidRDefault="00CA3BF5" w:rsidP="00CA3BF5">
      <w:pPr>
        <w:tabs>
          <w:tab w:val="left" w:pos="1530"/>
          <w:tab w:val="left" w:pos="3690"/>
          <w:tab w:val="left" w:pos="5760"/>
        </w:tabs>
        <w:ind w:right="72"/>
        <w:jc w:val="center"/>
        <w:rPr>
          <w:b/>
          <w:bCs/>
          <w:iCs/>
          <w:smallCaps/>
        </w:rPr>
      </w:pPr>
      <w:r w:rsidRPr="00553BF3">
        <w:rPr>
          <w:b/>
          <w:bCs/>
          <w:iCs/>
          <w:smallCaps/>
        </w:rPr>
        <w:t>Liturgical Meneion &amp; Scripture Readings For The Third Week After Pascha</w:t>
      </w:r>
    </w:p>
    <w:p w14:paraId="768CF532" w14:textId="77777777" w:rsidR="00CA3BF5" w:rsidRDefault="00CA3BF5" w:rsidP="00CA3BF5">
      <w:pPr>
        <w:tabs>
          <w:tab w:val="left" w:pos="1560"/>
          <w:tab w:val="left" w:pos="3690"/>
          <w:tab w:val="left" w:pos="5760"/>
        </w:tabs>
        <w:ind w:left="1560" w:right="72" w:hanging="1560"/>
        <w:jc w:val="both"/>
        <w:rPr>
          <w:b/>
          <w:bCs/>
        </w:rPr>
      </w:pPr>
    </w:p>
    <w:p w14:paraId="5B65B09A" w14:textId="6A591524" w:rsidR="00CA3BF5" w:rsidRPr="00553BF3" w:rsidRDefault="00CA3BF5" w:rsidP="00CA3BF5">
      <w:pPr>
        <w:tabs>
          <w:tab w:val="left" w:pos="1560"/>
          <w:tab w:val="left" w:pos="3690"/>
          <w:tab w:val="left" w:pos="5760"/>
        </w:tabs>
        <w:ind w:left="1560" w:right="72" w:hanging="1560"/>
        <w:jc w:val="both"/>
        <w:rPr>
          <w:b/>
          <w:bCs/>
          <w:iCs/>
          <w:smallCaps/>
        </w:rPr>
      </w:pPr>
      <w:r w:rsidRPr="00553BF3">
        <w:rPr>
          <w:b/>
          <w:bCs/>
        </w:rPr>
        <w:t>Mon. 04 May</w:t>
      </w:r>
      <w:r w:rsidRPr="00553BF3">
        <w:rPr>
          <w:b/>
          <w:bCs/>
        </w:rPr>
        <w:tab/>
      </w:r>
      <w:r w:rsidRPr="00553BF3">
        <w:rPr>
          <w:rFonts w:eastAsiaTheme="minorHAnsi"/>
          <w:kern w:val="0"/>
        </w:rPr>
        <w:t xml:space="preserve">Hieromartyr </w:t>
      </w:r>
      <w:proofErr w:type="spellStart"/>
      <w:r w:rsidRPr="00553BF3">
        <w:rPr>
          <w:rFonts w:eastAsiaTheme="minorHAnsi"/>
          <w:kern w:val="0"/>
        </w:rPr>
        <w:t>Januarius</w:t>
      </w:r>
      <w:proofErr w:type="spellEnd"/>
      <w:r w:rsidRPr="00553BF3">
        <w:rPr>
          <w:rFonts w:eastAsiaTheme="minorHAnsi"/>
          <w:kern w:val="0"/>
        </w:rPr>
        <w:t>, and his companions: Festus, Proclus, and</w:t>
      </w:r>
      <w:r w:rsidRPr="00553BF3">
        <w:rPr>
          <w:b/>
          <w:bCs/>
          <w:iCs/>
          <w:smallCaps/>
        </w:rPr>
        <w:t xml:space="preserve"> </w:t>
      </w:r>
      <w:proofErr w:type="spellStart"/>
      <w:r w:rsidRPr="00553BF3">
        <w:rPr>
          <w:rFonts w:eastAsiaTheme="minorHAnsi"/>
          <w:kern w:val="0"/>
        </w:rPr>
        <w:t>Sosius</w:t>
      </w:r>
      <w:proofErr w:type="spellEnd"/>
      <w:r w:rsidRPr="00553BF3">
        <w:rPr>
          <w:rFonts w:eastAsiaTheme="minorHAnsi"/>
          <w:kern w:val="0"/>
        </w:rPr>
        <w:t xml:space="preserve">, deacons; Desiderius, reader; and </w:t>
      </w:r>
      <w:proofErr w:type="spellStart"/>
      <w:r w:rsidRPr="00553BF3">
        <w:rPr>
          <w:rFonts w:eastAsiaTheme="minorHAnsi"/>
          <w:kern w:val="0"/>
        </w:rPr>
        <w:t>Eutychius</w:t>
      </w:r>
      <w:proofErr w:type="spellEnd"/>
      <w:r w:rsidRPr="00553BF3">
        <w:rPr>
          <w:rFonts w:eastAsiaTheme="minorHAnsi"/>
          <w:kern w:val="0"/>
        </w:rPr>
        <w:t xml:space="preserve"> and </w:t>
      </w:r>
      <w:proofErr w:type="spellStart"/>
      <w:r w:rsidRPr="00553BF3">
        <w:rPr>
          <w:rFonts w:eastAsiaTheme="minorHAnsi"/>
          <w:kern w:val="0"/>
        </w:rPr>
        <w:t>Acutius</w:t>
      </w:r>
      <w:proofErr w:type="spellEnd"/>
      <w:r w:rsidRPr="00553BF3">
        <w:rPr>
          <w:rFonts w:eastAsiaTheme="minorHAnsi"/>
          <w:kern w:val="0"/>
        </w:rPr>
        <w:t xml:space="preserve"> (305).</w:t>
      </w:r>
    </w:p>
    <w:p w14:paraId="6734FD54" w14:textId="77777777" w:rsidR="00CA3BF5" w:rsidRPr="00553BF3" w:rsidRDefault="00CA3BF5" w:rsidP="00CA3BF5">
      <w:pPr>
        <w:widowControl/>
        <w:tabs>
          <w:tab w:val="left" w:pos="1560"/>
          <w:tab w:val="left" w:pos="4536"/>
        </w:tabs>
        <w:overflowPunct/>
        <w:autoSpaceDE w:val="0"/>
        <w:autoSpaceDN w:val="0"/>
        <w:spacing w:after="120"/>
        <w:ind w:left="1560" w:right="72"/>
        <w:jc w:val="both"/>
        <w:rPr>
          <w:rFonts w:eastAsiaTheme="minorHAnsi"/>
          <w:b/>
          <w:kern w:val="0"/>
        </w:rPr>
      </w:pPr>
      <w:r w:rsidRPr="00553BF3">
        <w:rPr>
          <w:rFonts w:eastAsiaTheme="minorHAnsi"/>
          <w:b/>
          <w:kern w:val="0"/>
        </w:rPr>
        <w:t>Acts 6:8–7:5; 7:47-60</w:t>
      </w:r>
      <w:r w:rsidRPr="00553BF3">
        <w:rPr>
          <w:rFonts w:eastAsiaTheme="minorHAnsi"/>
          <w:b/>
          <w:kern w:val="0"/>
        </w:rPr>
        <w:tab/>
        <w:t>Jn. 4:46-54</w:t>
      </w:r>
    </w:p>
    <w:p w14:paraId="76E7633E" w14:textId="77777777" w:rsidR="00CA3BF5" w:rsidRPr="00553BF3" w:rsidRDefault="00CA3BF5" w:rsidP="00CA3BF5">
      <w:pPr>
        <w:widowControl/>
        <w:tabs>
          <w:tab w:val="left" w:pos="1560"/>
        </w:tabs>
        <w:overflowPunct/>
        <w:autoSpaceDE w:val="0"/>
        <w:autoSpaceDN w:val="0"/>
        <w:ind w:left="1560" w:right="72" w:hanging="1560"/>
        <w:jc w:val="both"/>
        <w:rPr>
          <w:rFonts w:eastAsiaTheme="minorHAnsi"/>
          <w:kern w:val="0"/>
        </w:rPr>
      </w:pPr>
      <w:r w:rsidRPr="00553BF3">
        <w:rPr>
          <w:b/>
        </w:rPr>
        <w:t>Tue. 05</w:t>
      </w:r>
      <w:r w:rsidRPr="00553BF3">
        <w:rPr>
          <w:b/>
          <w:bCs/>
        </w:rPr>
        <w:t xml:space="preserve"> May</w:t>
      </w:r>
      <w:r w:rsidRPr="00553BF3">
        <w:rPr>
          <w:b/>
        </w:rPr>
        <w:tab/>
      </w:r>
      <w:r w:rsidRPr="00553BF3">
        <w:rPr>
          <w:rFonts w:eastAsiaTheme="minorHAnsi"/>
          <w:kern w:val="0"/>
        </w:rPr>
        <w:t xml:space="preserve">St. Theodore the </w:t>
      </w:r>
      <w:proofErr w:type="spellStart"/>
      <w:r w:rsidRPr="00553BF3">
        <w:rPr>
          <w:rFonts w:eastAsiaTheme="minorHAnsi"/>
          <w:kern w:val="0"/>
        </w:rPr>
        <w:t>Sykeote</w:t>
      </w:r>
      <w:proofErr w:type="spellEnd"/>
      <w:r w:rsidRPr="00553BF3">
        <w:rPr>
          <w:rFonts w:eastAsiaTheme="minorHAnsi"/>
          <w:kern w:val="0"/>
        </w:rPr>
        <w:t xml:space="preserve">, bishop of </w:t>
      </w:r>
      <w:proofErr w:type="spellStart"/>
      <w:r w:rsidRPr="00553BF3">
        <w:rPr>
          <w:rFonts w:eastAsiaTheme="minorHAnsi"/>
          <w:kern w:val="0"/>
        </w:rPr>
        <w:t>Anastasiopolis</w:t>
      </w:r>
      <w:proofErr w:type="spellEnd"/>
      <w:r w:rsidRPr="00553BF3">
        <w:rPr>
          <w:rFonts w:eastAsiaTheme="minorHAnsi"/>
          <w:kern w:val="0"/>
        </w:rPr>
        <w:t xml:space="preserve"> (613). Apostles Nathaniel, Luke, and Clement. </w:t>
      </w:r>
    </w:p>
    <w:p w14:paraId="25D738A9" w14:textId="77777777" w:rsidR="00CA3BF5" w:rsidRPr="00553BF3" w:rsidRDefault="00CA3BF5" w:rsidP="00CA3BF5">
      <w:pPr>
        <w:widowControl/>
        <w:tabs>
          <w:tab w:val="left" w:pos="1560"/>
          <w:tab w:val="left" w:pos="4536"/>
        </w:tabs>
        <w:overflowPunct/>
        <w:autoSpaceDE w:val="0"/>
        <w:autoSpaceDN w:val="0"/>
        <w:spacing w:after="120"/>
        <w:ind w:left="1560" w:right="72"/>
        <w:jc w:val="both"/>
        <w:rPr>
          <w:rFonts w:eastAsiaTheme="minorHAnsi"/>
          <w:b/>
          <w:kern w:val="0"/>
        </w:rPr>
      </w:pPr>
      <w:r w:rsidRPr="00553BF3">
        <w:rPr>
          <w:rFonts w:eastAsiaTheme="minorHAnsi"/>
          <w:b/>
          <w:kern w:val="0"/>
        </w:rPr>
        <w:t>Acts 8:5-17</w:t>
      </w:r>
      <w:r w:rsidRPr="00553BF3">
        <w:rPr>
          <w:rFonts w:eastAsiaTheme="minorHAnsi"/>
          <w:b/>
          <w:kern w:val="0"/>
        </w:rPr>
        <w:tab/>
        <w:t>Jn. 6:27-33</w:t>
      </w:r>
    </w:p>
    <w:p w14:paraId="4CA57E0A" w14:textId="77777777" w:rsidR="00CA3BF5" w:rsidRPr="00553BF3" w:rsidRDefault="00CA3BF5" w:rsidP="00CA3BF5">
      <w:pPr>
        <w:widowControl/>
        <w:tabs>
          <w:tab w:val="left" w:pos="1560"/>
        </w:tabs>
        <w:overflowPunct/>
        <w:autoSpaceDE w:val="0"/>
        <w:autoSpaceDN w:val="0"/>
        <w:ind w:left="1560" w:right="72" w:hanging="1560"/>
        <w:jc w:val="both"/>
        <w:rPr>
          <w:rFonts w:eastAsiaTheme="minorHAnsi"/>
          <w:kern w:val="0"/>
        </w:rPr>
      </w:pPr>
      <w:r w:rsidRPr="00553BF3">
        <w:rPr>
          <w:b/>
          <w:bCs/>
        </w:rPr>
        <w:lastRenderedPageBreak/>
        <w:t>Wed. 06 May</w:t>
      </w:r>
      <w:r w:rsidRPr="00553BF3">
        <w:rPr>
          <w:b/>
          <w:bCs/>
        </w:rPr>
        <w:tab/>
      </w:r>
      <w:r w:rsidRPr="0008458F">
        <w:rPr>
          <w:rFonts w:eastAsiaTheme="minorHAnsi"/>
          <w:b/>
          <w:color w:val="000000" w:themeColor="text1"/>
          <w:kern w:val="0"/>
        </w:rPr>
        <w:t>Holy Glorious Great-martyr, Victory-bearer and Wonderworker George (303)</w:t>
      </w:r>
      <w:r w:rsidRPr="0008458F">
        <w:rPr>
          <w:rFonts w:eastAsiaTheme="minorHAnsi"/>
          <w:b/>
          <w:kern w:val="0"/>
        </w:rPr>
        <w:t>.</w:t>
      </w:r>
      <w:r w:rsidRPr="00553BF3">
        <w:rPr>
          <w:rFonts w:eastAsiaTheme="minorHAnsi"/>
          <w:kern w:val="0"/>
        </w:rPr>
        <w:t xml:space="preserve"> Martyr Alexan</w:t>
      </w:r>
      <w:r>
        <w:rPr>
          <w:rFonts w:eastAsiaTheme="minorHAnsi"/>
          <w:kern w:val="0"/>
        </w:rPr>
        <w:t>dra the Empress</w:t>
      </w:r>
      <w:r w:rsidRPr="00553BF3">
        <w:rPr>
          <w:rFonts w:eastAsiaTheme="minorHAnsi"/>
          <w:kern w:val="0"/>
        </w:rPr>
        <w:t xml:space="preserve">. Martyrs </w:t>
      </w:r>
      <w:proofErr w:type="spellStart"/>
      <w:r w:rsidRPr="00553BF3">
        <w:rPr>
          <w:rFonts w:eastAsiaTheme="minorHAnsi"/>
          <w:kern w:val="0"/>
        </w:rPr>
        <w:t>Anatolius</w:t>
      </w:r>
      <w:proofErr w:type="spellEnd"/>
      <w:r w:rsidRPr="00553BF3">
        <w:rPr>
          <w:rFonts w:eastAsiaTheme="minorHAnsi"/>
          <w:kern w:val="0"/>
        </w:rPr>
        <w:t xml:space="preserve"> and </w:t>
      </w:r>
      <w:proofErr w:type="spellStart"/>
      <w:r w:rsidRPr="00553BF3">
        <w:rPr>
          <w:rFonts w:eastAsiaTheme="minorHAnsi"/>
          <w:kern w:val="0"/>
        </w:rPr>
        <w:t>Protoleon</w:t>
      </w:r>
      <w:proofErr w:type="spellEnd"/>
      <w:r w:rsidRPr="00553BF3">
        <w:rPr>
          <w:rFonts w:eastAsiaTheme="minorHAnsi"/>
          <w:kern w:val="0"/>
        </w:rPr>
        <w:t xml:space="preserve"> (303).</w:t>
      </w:r>
    </w:p>
    <w:p w14:paraId="03E12CE3" w14:textId="77777777" w:rsidR="00CA3BF5" w:rsidRPr="00553BF3" w:rsidRDefault="00CA3BF5" w:rsidP="00CA3BF5">
      <w:pPr>
        <w:widowControl/>
        <w:tabs>
          <w:tab w:val="left" w:pos="1560"/>
          <w:tab w:val="left" w:pos="4536"/>
        </w:tabs>
        <w:overflowPunct/>
        <w:autoSpaceDE w:val="0"/>
        <w:autoSpaceDN w:val="0"/>
        <w:spacing w:after="120"/>
        <w:ind w:left="1560" w:right="72"/>
        <w:rPr>
          <w:rFonts w:eastAsiaTheme="minorHAnsi"/>
          <w:b/>
          <w:kern w:val="0"/>
        </w:rPr>
      </w:pPr>
      <w:r w:rsidRPr="00553BF3">
        <w:rPr>
          <w:rFonts w:eastAsiaTheme="minorHAnsi"/>
          <w:b/>
          <w:kern w:val="0"/>
        </w:rPr>
        <w:t>Acts 8:18-25</w:t>
      </w:r>
      <w:r w:rsidRPr="00553BF3">
        <w:rPr>
          <w:rFonts w:eastAsiaTheme="minorHAnsi"/>
          <w:b/>
          <w:kern w:val="0"/>
        </w:rPr>
        <w:tab/>
        <w:t>Jn. 6:35-39</w:t>
      </w:r>
    </w:p>
    <w:p w14:paraId="7083BF7A" w14:textId="77777777" w:rsidR="00CA3BF5" w:rsidRPr="00553BF3" w:rsidRDefault="00CA3BF5" w:rsidP="00CA3BF5">
      <w:pPr>
        <w:widowControl/>
        <w:tabs>
          <w:tab w:val="left" w:pos="1560"/>
        </w:tabs>
        <w:overflowPunct/>
        <w:autoSpaceDE w:val="0"/>
        <w:autoSpaceDN w:val="0"/>
        <w:ind w:left="1560" w:right="72" w:hanging="1560"/>
        <w:jc w:val="both"/>
        <w:rPr>
          <w:rFonts w:eastAsiaTheme="minorHAnsi"/>
          <w:kern w:val="0"/>
        </w:rPr>
      </w:pPr>
      <w:r w:rsidRPr="00553BF3">
        <w:rPr>
          <w:b/>
          <w:bCs/>
        </w:rPr>
        <w:t>Thu. 07 May</w:t>
      </w:r>
      <w:r w:rsidRPr="00553BF3">
        <w:rPr>
          <w:b/>
          <w:bCs/>
        </w:rPr>
        <w:tab/>
      </w:r>
      <w:r w:rsidRPr="00553BF3">
        <w:rPr>
          <w:rFonts w:eastAsiaTheme="minorHAnsi"/>
          <w:kern w:val="0"/>
        </w:rPr>
        <w:t xml:space="preserve">Martyr </w:t>
      </w:r>
      <w:proofErr w:type="spellStart"/>
      <w:r w:rsidRPr="00553BF3">
        <w:rPr>
          <w:rFonts w:eastAsiaTheme="minorHAnsi"/>
          <w:kern w:val="0"/>
        </w:rPr>
        <w:t>Sabbas</w:t>
      </w:r>
      <w:proofErr w:type="spellEnd"/>
      <w:r w:rsidRPr="00553BF3">
        <w:rPr>
          <w:rFonts w:eastAsiaTheme="minorHAnsi"/>
          <w:kern w:val="0"/>
        </w:rPr>
        <w:t xml:space="preserve"> </w:t>
      </w:r>
      <w:proofErr w:type="spellStart"/>
      <w:r w:rsidRPr="00553BF3">
        <w:rPr>
          <w:rFonts w:eastAsiaTheme="minorHAnsi"/>
          <w:kern w:val="0"/>
        </w:rPr>
        <w:t>Stratelates</w:t>
      </w:r>
      <w:proofErr w:type="spellEnd"/>
      <w:r w:rsidRPr="00553BF3">
        <w:rPr>
          <w:rFonts w:eastAsiaTheme="minorHAnsi"/>
          <w:kern w:val="0"/>
        </w:rPr>
        <w:t xml:space="preserve"> (“the General”) of Rome, and 70 soldiers (272). Ven.</w:t>
      </w:r>
      <w:r>
        <w:rPr>
          <w:rFonts w:eastAsiaTheme="minorHAnsi"/>
          <w:kern w:val="0"/>
        </w:rPr>
        <w:t xml:space="preserve"> </w:t>
      </w:r>
      <w:r w:rsidRPr="00553BF3">
        <w:rPr>
          <w:rFonts w:eastAsiaTheme="minorHAnsi"/>
          <w:kern w:val="0"/>
        </w:rPr>
        <w:t xml:space="preserve">Elizabeth the Wonderworker of Constantinople (540). Venn. </w:t>
      </w:r>
      <w:proofErr w:type="spellStart"/>
      <w:r w:rsidRPr="00553BF3">
        <w:rPr>
          <w:rFonts w:eastAsiaTheme="minorHAnsi"/>
          <w:kern w:val="0"/>
        </w:rPr>
        <w:t>Sabbas</w:t>
      </w:r>
      <w:proofErr w:type="spellEnd"/>
      <w:r w:rsidRPr="00553BF3">
        <w:rPr>
          <w:rFonts w:eastAsiaTheme="minorHAnsi"/>
          <w:kern w:val="0"/>
        </w:rPr>
        <w:t xml:space="preserve"> and Alexius the Hermit of the Kyiv Caves (13th c.).</w:t>
      </w:r>
    </w:p>
    <w:p w14:paraId="0955A24F" w14:textId="77777777" w:rsidR="00CA3BF5" w:rsidRPr="00553BF3" w:rsidRDefault="00CA3BF5" w:rsidP="00CA3BF5">
      <w:pPr>
        <w:widowControl/>
        <w:tabs>
          <w:tab w:val="left" w:pos="1560"/>
          <w:tab w:val="left" w:pos="4395"/>
        </w:tabs>
        <w:overflowPunct/>
        <w:autoSpaceDE w:val="0"/>
        <w:autoSpaceDN w:val="0"/>
        <w:spacing w:after="120"/>
        <w:ind w:left="1560" w:right="72"/>
        <w:rPr>
          <w:rFonts w:eastAsiaTheme="minorHAnsi"/>
          <w:b/>
          <w:kern w:val="0"/>
        </w:rPr>
      </w:pPr>
      <w:r w:rsidRPr="00553BF3">
        <w:rPr>
          <w:rFonts w:eastAsiaTheme="minorHAnsi"/>
          <w:b/>
          <w:kern w:val="0"/>
        </w:rPr>
        <w:t>Acts 8:26-39</w:t>
      </w:r>
      <w:r w:rsidRPr="00553BF3">
        <w:rPr>
          <w:rFonts w:eastAsiaTheme="minorHAnsi"/>
          <w:b/>
          <w:kern w:val="0"/>
        </w:rPr>
        <w:tab/>
        <w:t>Jn. 6:40-44</w:t>
      </w:r>
    </w:p>
    <w:p w14:paraId="35407542" w14:textId="77777777" w:rsidR="00CA3BF5" w:rsidRPr="00553BF3" w:rsidRDefault="00CA3BF5" w:rsidP="00CA3BF5">
      <w:pPr>
        <w:widowControl/>
        <w:tabs>
          <w:tab w:val="left" w:pos="1560"/>
        </w:tabs>
        <w:overflowPunct/>
        <w:autoSpaceDE w:val="0"/>
        <w:autoSpaceDN w:val="0"/>
        <w:ind w:left="1560" w:right="72" w:hanging="1560"/>
        <w:jc w:val="both"/>
        <w:rPr>
          <w:rFonts w:eastAsiaTheme="minorHAnsi"/>
          <w:kern w:val="0"/>
        </w:rPr>
      </w:pPr>
      <w:r w:rsidRPr="00553BF3">
        <w:rPr>
          <w:b/>
          <w:bCs/>
        </w:rPr>
        <w:t>Fri. 08 May</w:t>
      </w:r>
      <w:r w:rsidRPr="00553BF3">
        <w:rPr>
          <w:b/>
          <w:bCs/>
        </w:rPr>
        <w:tab/>
      </w:r>
      <w:r w:rsidRPr="0008458F">
        <w:rPr>
          <w:rFonts w:eastAsiaTheme="minorHAnsi"/>
          <w:b/>
          <w:kern w:val="0"/>
        </w:rPr>
        <w:t>Holy Apostle and Evangelist Mark (63).</w:t>
      </w:r>
      <w:r w:rsidRPr="00553BF3">
        <w:rPr>
          <w:rFonts w:eastAsiaTheme="minorHAnsi"/>
          <w:kern w:val="0"/>
        </w:rPr>
        <w:t xml:space="preserve"> St. </w:t>
      </w:r>
      <w:proofErr w:type="spellStart"/>
      <w:r w:rsidRPr="00553BF3">
        <w:rPr>
          <w:rFonts w:eastAsiaTheme="minorHAnsi"/>
          <w:kern w:val="0"/>
        </w:rPr>
        <w:t>Macedonius</w:t>
      </w:r>
      <w:proofErr w:type="spellEnd"/>
      <w:r w:rsidRPr="00553BF3">
        <w:rPr>
          <w:rFonts w:eastAsiaTheme="minorHAnsi"/>
          <w:kern w:val="0"/>
        </w:rPr>
        <w:t xml:space="preserve">, patriarch of Constantinople (516). </w:t>
      </w:r>
    </w:p>
    <w:p w14:paraId="04DF468A" w14:textId="77777777" w:rsidR="00CA3BF5" w:rsidRPr="00553BF3" w:rsidRDefault="00CA3BF5" w:rsidP="00CA3BF5">
      <w:pPr>
        <w:widowControl/>
        <w:tabs>
          <w:tab w:val="left" w:pos="1560"/>
          <w:tab w:val="left" w:pos="4395"/>
        </w:tabs>
        <w:overflowPunct/>
        <w:autoSpaceDE w:val="0"/>
        <w:autoSpaceDN w:val="0"/>
        <w:ind w:left="1560" w:right="72"/>
        <w:rPr>
          <w:rFonts w:eastAsiaTheme="minorHAnsi"/>
          <w:b/>
          <w:kern w:val="0"/>
        </w:rPr>
      </w:pPr>
      <w:r w:rsidRPr="00553BF3">
        <w:rPr>
          <w:rFonts w:eastAsiaTheme="minorHAnsi"/>
          <w:b/>
          <w:kern w:val="0"/>
        </w:rPr>
        <w:t>Acts 8:40–9:19</w:t>
      </w:r>
      <w:r w:rsidRPr="00553BF3">
        <w:rPr>
          <w:rFonts w:eastAsiaTheme="minorHAnsi"/>
          <w:b/>
          <w:kern w:val="0"/>
        </w:rPr>
        <w:tab/>
        <w:t xml:space="preserve">Jn. 6:48-54 </w:t>
      </w:r>
    </w:p>
    <w:p w14:paraId="04A1BC48" w14:textId="77777777" w:rsidR="00CA3BF5" w:rsidRPr="00553BF3" w:rsidRDefault="00CA3BF5" w:rsidP="00CA3BF5">
      <w:pPr>
        <w:widowControl/>
        <w:tabs>
          <w:tab w:val="left" w:pos="1560"/>
          <w:tab w:val="left" w:pos="4395"/>
        </w:tabs>
        <w:overflowPunct/>
        <w:autoSpaceDE w:val="0"/>
        <w:autoSpaceDN w:val="0"/>
        <w:spacing w:after="120"/>
        <w:ind w:left="1560" w:right="72"/>
        <w:rPr>
          <w:rFonts w:eastAsiaTheme="minorHAnsi"/>
          <w:b/>
          <w:kern w:val="0"/>
        </w:rPr>
      </w:pPr>
      <w:r w:rsidRPr="00553BF3">
        <w:rPr>
          <w:rFonts w:eastAsiaTheme="minorHAnsi"/>
          <w:b/>
          <w:kern w:val="0"/>
        </w:rPr>
        <w:t>1 Pet. 5:6-14</w:t>
      </w:r>
      <w:r w:rsidRPr="00553BF3">
        <w:rPr>
          <w:rFonts w:eastAsiaTheme="minorHAnsi"/>
          <w:b/>
          <w:kern w:val="0"/>
        </w:rPr>
        <w:tab/>
        <w:t>Mk. 6:7-13</w:t>
      </w:r>
    </w:p>
    <w:p w14:paraId="4BC0C6B6" w14:textId="77777777" w:rsidR="00CA3BF5" w:rsidRPr="00553BF3" w:rsidRDefault="00CA3BF5" w:rsidP="00CA3BF5">
      <w:pPr>
        <w:widowControl/>
        <w:tabs>
          <w:tab w:val="left" w:pos="1560"/>
        </w:tabs>
        <w:overflowPunct/>
        <w:autoSpaceDE w:val="0"/>
        <w:autoSpaceDN w:val="0"/>
        <w:ind w:left="1560" w:right="72" w:hanging="1560"/>
        <w:jc w:val="both"/>
        <w:rPr>
          <w:rFonts w:eastAsiaTheme="minorHAnsi"/>
          <w:kern w:val="0"/>
        </w:rPr>
      </w:pPr>
      <w:r w:rsidRPr="00553BF3">
        <w:rPr>
          <w:b/>
          <w:bCs/>
        </w:rPr>
        <w:t>Sat. 09 May</w:t>
      </w:r>
      <w:r w:rsidRPr="00553BF3">
        <w:rPr>
          <w:b/>
          <w:bCs/>
        </w:rPr>
        <w:tab/>
      </w:r>
      <w:r w:rsidRPr="00553BF3">
        <w:rPr>
          <w:rFonts w:eastAsiaTheme="minorHAnsi"/>
          <w:kern w:val="0"/>
        </w:rPr>
        <w:t xml:space="preserve">Hieromartyr Basil, bishop of </w:t>
      </w:r>
      <w:proofErr w:type="spellStart"/>
      <w:r w:rsidRPr="00553BF3">
        <w:rPr>
          <w:rFonts w:eastAsiaTheme="minorHAnsi"/>
          <w:kern w:val="0"/>
        </w:rPr>
        <w:t>Amasea</w:t>
      </w:r>
      <w:proofErr w:type="spellEnd"/>
      <w:r w:rsidRPr="00553BF3">
        <w:rPr>
          <w:rFonts w:eastAsiaTheme="minorHAnsi"/>
          <w:kern w:val="0"/>
        </w:rPr>
        <w:t xml:space="preserve"> (322). Righteous Virgin </w:t>
      </w:r>
      <w:proofErr w:type="spellStart"/>
      <w:r w:rsidRPr="00553BF3">
        <w:rPr>
          <w:rFonts w:eastAsiaTheme="minorHAnsi"/>
          <w:kern w:val="0"/>
        </w:rPr>
        <w:t>Glaphyra</w:t>
      </w:r>
      <w:proofErr w:type="spellEnd"/>
      <w:r w:rsidRPr="00553BF3">
        <w:rPr>
          <w:rFonts w:eastAsiaTheme="minorHAnsi"/>
          <w:kern w:val="0"/>
        </w:rPr>
        <w:t xml:space="preserve"> of Nicomedia (322).</w:t>
      </w:r>
    </w:p>
    <w:p w14:paraId="3D940291" w14:textId="77777777" w:rsidR="00CA3BF5" w:rsidRPr="00553BF3" w:rsidRDefault="00CA3BF5" w:rsidP="00CA3BF5">
      <w:pPr>
        <w:widowControl/>
        <w:tabs>
          <w:tab w:val="left" w:pos="1560"/>
          <w:tab w:val="left" w:pos="4395"/>
        </w:tabs>
        <w:overflowPunct/>
        <w:autoSpaceDE w:val="0"/>
        <w:autoSpaceDN w:val="0"/>
        <w:spacing w:after="120"/>
        <w:ind w:left="1560" w:right="72"/>
        <w:rPr>
          <w:rFonts w:eastAsiaTheme="minorHAnsi"/>
          <w:b/>
          <w:kern w:val="0"/>
        </w:rPr>
      </w:pPr>
      <w:r w:rsidRPr="00553BF3">
        <w:rPr>
          <w:rFonts w:eastAsiaTheme="minorHAnsi"/>
          <w:b/>
          <w:kern w:val="0"/>
        </w:rPr>
        <w:t>Acts 9:20-31</w:t>
      </w:r>
      <w:r w:rsidRPr="00553BF3">
        <w:rPr>
          <w:rFonts w:eastAsiaTheme="minorHAnsi"/>
          <w:b/>
          <w:kern w:val="0"/>
        </w:rPr>
        <w:tab/>
        <w:t>Jn. 15:17 - 16:2</w:t>
      </w:r>
      <w:r w:rsidRPr="00553BF3">
        <w:rPr>
          <w:rFonts w:eastAsiaTheme="minorHAnsi"/>
          <w:b/>
          <w:bCs/>
          <w:kern w:val="0"/>
        </w:rPr>
        <w:t xml:space="preserve"> </w:t>
      </w:r>
    </w:p>
    <w:p w14:paraId="72335555" w14:textId="77777777" w:rsidR="00CA3BF5" w:rsidRPr="00553BF3" w:rsidRDefault="00CA3BF5" w:rsidP="00CA3BF5">
      <w:pPr>
        <w:widowControl/>
        <w:tabs>
          <w:tab w:val="left" w:pos="1560"/>
        </w:tabs>
        <w:overflowPunct/>
        <w:autoSpaceDE w:val="0"/>
        <w:autoSpaceDN w:val="0"/>
        <w:ind w:left="1560" w:right="72" w:hanging="1560"/>
        <w:jc w:val="both"/>
        <w:rPr>
          <w:rFonts w:eastAsiaTheme="minorHAnsi"/>
          <w:bCs/>
          <w:kern w:val="0"/>
        </w:rPr>
      </w:pPr>
      <w:r w:rsidRPr="00553BF3">
        <w:rPr>
          <w:b/>
          <w:bCs/>
        </w:rPr>
        <w:t>Sun. 10 May</w:t>
      </w:r>
      <w:r w:rsidRPr="00553BF3">
        <w:rPr>
          <w:b/>
          <w:bCs/>
        </w:rPr>
        <w:tab/>
      </w:r>
      <w:r w:rsidRPr="00553BF3">
        <w:rPr>
          <w:rFonts w:eastAsiaTheme="minorHAnsi"/>
          <w:b/>
          <w:bCs/>
          <w:kern w:val="0"/>
        </w:rPr>
        <w:t>Fourth Sunday of Pascha, of the Paralyzed Man.</w:t>
      </w:r>
      <w:r w:rsidRPr="00553BF3">
        <w:rPr>
          <w:rFonts w:eastAsiaTheme="minorHAnsi"/>
          <w:bCs/>
          <w:kern w:val="0"/>
        </w:rPr>
        <w:t xml:space="preserve"> Ven. Stephen, abbot of the Kyiv Caves and bishop of Volodymyr in </w:t>
      </w:r>
      <w:proofErr w:type="spellStart"/>
      <w:r w:rsidRPr="00553BF3">
        <w:rPr>
          <w:rFonts w:eastAsiaTheme="minorHAnsi"/>
          <w:bCs/>
          <w:kern w:val="0"/>
        </w:rPr>
        <w:t>Volyna</w:t>
      </w:r>
      <w:proofErr w:type="spellEnd"/>
      <w:r w:rsidRPr="00553BF3">
        <w:rPr>
          <w:rFonts w:eastAsiaTheme="minorHAnsi"/>
          <w:bCs/>
          <w:kern w:val="0"/>
        </w:rPr>
        <w:t xml:space="preserve"> (1094). </w:t>
      </w:r>
    </w:p>
    <w:p w14:paraId="365D83DB" w14:textId="77777777" w:rsidR="00CA3BF5" w:rsidRPr="00553BF3" w:rsidRDefault="00CA3BF5" w:rsidP="00CA3BF5">
      <w:pPr>
        <w:widowControl/>
        <w:tabs>
          <w:tab w:val="left" w:pos="1560"/>
          <w:tab w:val="left" w:pos="4395"/>
        </w:tabs>
        <w:overflowPunct/>
        <w:autoSpaceDE w:val="0"/>
        <w:autoSpaceDN w:val="0"/>
        <w:ind w:left="1560" w:right="72"/>
        <w:jc w:val="both"/>
        <w:rPr>
          <w:rFonts w:eastAsiaTheme="minorHAnsi"/>
          <w:b/>
          <w:bCs/>
          <w:i/>
          <w:iCs/>
          <w:kern w:val="0"/>
        </w:rPr>
      </w:pPr>
      <w:r w:rsidRPr="00553BF3">
        <w:rPr>
          <w:rFonts w:eastAsiaTheme="minorHAnsi"/>
          <w:b/>
          <w:bCs/>
          <w:kern w:val="0"/>
        </w:rPr>
        <w:t>Acts 9:32-42</w:t>
      </w:r>
      <w:r w:rsidRPr="00553BF3">
        <w:rPr>
          <w:rFonts w:eastAsiaTheme="minorHAnsi"/>
          <w:b/>
          <w:bCs/>
          <w:kern w:val="0"/>
        </w:rPr>
        <w:tab/>
        <w:t>Jn. 5:1-15</w:t>
      </w:r>
      <w:r w:rsidRPr="00553BF3">
        <w:rPr>
          <w:rFonts w:eastAsiaTheme="minorHAnsi"/>
          <w:b/>
          <w:bCs/>
          <w:i/>
          <w:iCs/>
          <w:kern w:val="0"/>
        </w:rPr>
        <w:t xml:space="preserve"> </w:t>
      </w:r>
    </w:p>
    <w:p w14:paraId="3C984AA4" w14:textId="77777777" w:rsidR="00CA3BF5" w:rsidRPr="00553BF3" w:rsidRDefault="00CA3BF5" w:rsidP="00CA3BF5">
      <w:pPr>
        <w:widowControl/>
        <w:tabs>
          <w:tab w:val="left" w:pos="1560"/>
        </w:tabs>
        <w:overflowPunct/>
        <w:autoSpaceDE w:val="0"/>
        <w:autoSpaceDN w:val="0"/>
        <w:spacing w:after="120"/>
        <w:ind w:left="1560" w:right="72" w:hanging="1560"/>
        <w:jc w:val="both"/>
        <w:rPr>
          <w:b/>
          <w:bCs/>
          <w:i/>
          <w:iCs/>
          <w:smallCaps/>
        </w:rPr>
      </w:pPr>
      <w:r w:rsidRPr="00553BF3">
        <w:rPr>
          <w:b/>
          <w:bCs/>
          <w:i/>
          <w:iCs/>
        </w:rPr>
        <w:t>9:00 AM</w:t>
      </w:r>
      <w:r w:rsidRPr="00553BF3">
        <w:rPr>
          <w:b/>
          <w:bCs/>
          <w:i/>
          <w:iCs/>
        </w:rPr>
        <w:tab/>
      </w:r>
      <w:r w:rsidRPr="00553BF3">
        <w:rPr>
          <w:b/>
          <w:bCs/>
          <w:i/>
          <w:iCs/>
          <w:smallCaps/>
        </w:rPr>
        <w:t>Divine Liturgy (Online)</w:t>
      </w:r>
    </w:p>
    <w:p w14:paraId="0F994BDE" w14:textId="77777777" w:rsidR="006A3986" w:rsidRPr="00EB1BB1" w:rsidRDefault="006A3986" w:rsidP="006A3986">
      <w:pPr>
        <w:ind w:right="-7"/>
        <w:jc w:val="center"/>
        <w:rPr>
          <w:bCs/>
          <w:sz w:val="32"/>
          <w:szCs w:val="32"/>
          <w:lang w:val="uk-UA"/>
        </w:rPr>
      </w:pPr>
      <w:r w:rsidRPr="00EB1BB1">
        <w:rPr>
          <w:bCs/>
          <w:sz w:val="32"/>
          <w:szCs w:val="32"/>
        </w:rPr>
        <w:t>PROPERS FOR LITURGY OF ST. JOHN CHRYSOSTOM</w:t>
      </w:r>
    </w:p>
    <w:p w14:paraId="07004763" w14:textId="77777777" w:rsidR="006A3986" w:rsidRPr="00EB1BB1" w:rsidRDefault="006A3986" w:rsidP="006A3986">
      <w:pPr>
        <w:ind w:right="-7"/>
        <w:jc w:val="both"/>
        <w:rPr>
          <w:bCs/>
          <w:sz w:val="32"/>
          <w:szCs w:val="32"/>
        </w:rPr>
      </w:pPr>
      <w:r w:rsidRPr="00EB1BB1">
        <w:rPr>
          <w:bCs/>
          <w:sz w:val="32"/>
          <w:szCs w:val="32"/>
        </w:rPr>
        <w:t>Christ is risen from the dead, trampling down Death by death; and upon those in the tombs, bestowing Life. (3X)</w:t>
      </w:r>
    </w:p>
    <w:p w14:paraId="30BF5C3C" w14:textId="77777777" w:rsidR="006A3986" w:rsidRPr="00EB1BB1" w:rsidRDefault="006A3986" w:rsidP="006A3986">
      <w:pPr>
        <w:ind w:right="-7"/>
        <w:jc w:val="both"/>
        <w:rPr>
          <w:bCs/>
          <w:i/>
          <w:sz w:val="12"/>
          <w:szCs w:val="12"/>
        </w:rPr>
      </w:pPr>
    </w:p>
    <w:p w14:paraId="38423746" w14:textId="77777777" w:rsidR="006A3986" w:rsidRPr="00EB1BB1" w:rsidRDefault="006A3986" w:rsidP="006A3986">
      <w:pPr>
        <w:ind w:right="-7"/>
        <w:jc w:val="both"/>
        <w:rPr>
          <w:b/>
          <w:bCs/>
          <w:i/>
          <w:sz w:val="32"/>
          <w:szCs w:val="32"/>
        </w:rPr>
      </w:pPr>
      <w:r w:rsidRPr="00EB1BB1">
        <w:rPr>
          <w:b/>
          <w:bCs/>
          <w:i/>
          <w:sz w:val="32"/>
          <w:szCs w:val="32"/>
        </w:rPr>
        <w:t>Tropar of the Resurrection, Tone 2</w:t>
      </w:r>
    </w:p>
    <w:p w14:paraId="5F4F4B39" w14:textId="77777777" w:rsidR="006A3986" w:rsidRPr="00EB1BB1" w:rsidRDefault="006A3986" w:rsidP="006A3986">
      <w:pPr>
        <w:ind w:right="-7"/>
        <w:jc w:val="both"/>
        <w:rPr>
          <w:iCs/>
          <w:sz w:val="32"/>
          <w:szCs w:val="32"/>
        </w:rPr>
      </w:pPr>
      <w:r w:rsidRPr="00EB1BB1">
        <w:rPr>
          <w:iCs/>
          <w:sz w:val="32"/>
          <w:szCs w:val="32"/>
        </w:rPr>
        <w:t>When You descended to death, Life Immortal, You slayed Hell with the splendor of Your Divinity. And when from the depths You raised the dead, all the Powers of Heaven cried out: Giver of Life, Christ our God, glory to You.</w:t>
      </w:r>
    </w:p>
    <w:p w14:paraId="0005BEE6" w14:textId="77777777" w:rsidR="006A3986" w:rsidRPr="00EB1BB1" w:rsidRDefault="006A3986" w:rsidP="006A3986">
      <w:pPr>
        <w:ind w:right="-7"/>
        <w:jc w:val="both"/>
        <w:rPr>
          <w:bCs/>
          <w:i/>
          <w:sz w:val="12"/>
          <w:szCs w:val="12"/>
        </w:rPr>
      </w:pPr>
    </w:p>
    <w:p w14:paraId="77793453" w14:textId="77777777" w:rsidR="006A3986" w:rsidRPr="00EB1BB1" w:rsidRDefault="006A3986" w:rsidP="006A3986">
      <w:pPr>
        <w:ind w:right="-7"/>
        <w:jc w:val="both"/>
        <w:rPr>
          <w:b/>
          <w:bCs/>
          <w:i/>
          <w:sz w:val="32"/>
          <w:szCs w:val="32"/>
        </w:rPr>
      </w:pPr>
      <w:r w:rsidRPr="00EB1BB1">
        <w:rPr>
          <w:b/>
          <w:bCs/>
          <w:i/>
          <w:sz w:val="32"/>
          <w:szCs w:val="32"/>
        </w:rPr>
        <w:t>Tropar to St. Joseph of Arimathea, Tone 2</w:t>
      </w:r>
    </w:p>
    <w:p w14:paraId="7FD94BE3" w14:textId="77777777" w:rsidR="006A3986" w:rsidRPr="00EB1BB1" w:rsidRDefault="006A3986" w:rsidP="006A3986">
      <w:pPr>
        <w:ind w:right="-7"/>
        <w:jc w:val="both"/>
        <w:rPr>
          <w:iCs/>
          <w:sz w:val="32"/>
          <w:szCs w:val="32"/>
        </w:rPr>
      </w:pPr>
      <w:r w:rsidRPr="00EB1BB1">
        <w:rPr>
          <w:iCs/>
          <w:sz w:val="32"/>
          <w:szCs w:val="32"/>
        </w:rPr>
        <w:t>The Noble Joseph took Your Most Pure Body down from the Tree. Wrapping It in fine linen and anointing It with spices, he placed It in a new tomb. Your Third Day Resurrection, Lord, granted the world great mercy.</w:t>
      </w:r>
    </w:p>
    <w:p w14:paraId="4E413548" w14:textId="77777777" w:rsidR="006A3986" w:rsidRPr="00EB1BB1" w:rsidRDefault="006A3986" w:rsidP="006A3986">
      <w:pPr>
        <w:ind w:right="-7"/>
        <w:jc w:val="both"/>
        <w:rPr>
          <w:bCs/>
          <w:i/>
          <w:sz w:val="12"/>
          <w:szCs w:val="12"/>
        </w:rPr>
      </w:pPr>
    </w:p>
    <w:p w14:paraId="36A5E1B3" w14:textId="77777777" w:rsidR="006A3986" w:rsidRPr="00EB1BB1" w:rsidRDefault="006A3986" w:rsidP="006A3986">
      <w:pPr>
        <w:ind w:right="-7"/>
        <w:jc w:val="both"/>
        <w:rPr>
          <w:b/>
          <w:bCs/>
          <w:i/>
          <w:sz w:val="32"/>
          <w:szCs w:val="32"/>
        </w:rPr>
      </w:pPr>
      <w:r w:rsidRPr="00EB1BB1">
        <w:rPr>
          <w:b/>
          <w:bCs/>
          <w:i/>
          <w:sz w:val="32"/>
          <w:szCs w:val="32"/>
        </w:rPr>
        <w:lastRenderedPageBreak/>
        <w:t>Tropar of the Myrrh-Bearers, Tone 2</w:t>
      </w:r>
    </w:p>
    <w:p w14:paraId="14D06200" w14:textId="77777777" w:rsidR="006A3986" w:rsidRPr="00EB1BB1" w:rsidRDefault="006A3986" w:rsidP="006A3986">
      <w:pPr>
        <w:ind w:right="-7"/>
        <w:jc w:val="both"/>
        <w:rPr>
          <w:iCs/>
          <w:sz w:val="32"/>
          <w:szCs w:val="32"/>
        </w:rPr>
      </w:pPr>
      <w:r w:rsidRPr="00EB1BB1">
        <w:rPr>
          <w:iCs/>
          <w:sz w:val="32"/>
          <w:szCs w:val="32"/>
        </w:rPr>
        <w:t>The angel came to the Myrrh-bearing women at the tomb and said: “Myrrh is appropriate for the dead, but Christ has revealed Himself to be a stranger to corruption. So proclaim: the Lord is risen, granting the world great mercy.”</w:t>
      </w:r>
    </w:p>
    <w:p w14:paraId="194C68E7" w14:textId="77777777" w:rsidR="006A3986" w:rsidRPr="00EB1BB1" w:rsidRDefault="006A3986" w:rsidP="006A3986">
      <w:pPr>
        <w:ind w:right="-7"/>
        <w:jc w:val="both"/>
        <w:rPr>
          <w:iCs/>
          <w:sz w:val="12"/>
          <w:szCs w:val="12"/>
        </w:rPr>
      </w:pPr>
    </w:p>
    <w:p w14:paraId="236123A9" w14:textId="77777777" w:rsidR="006A3986" w:rsidRPr="00EB1BB1" w:rsidRDefault="006A3986" w:rsidP="006A3986">
      <w:pPr>
        <w:ind w:right="-7"/>
        <w:jc w:val="both"/>
        <w:rPr>
          <w:b/>
          <w:iCs/>
          <w:sz w:val="32"/>
          <w:szCs w:val="32"/>
        </w:rPr>
      </w:pPr>
      <w:r w:rsidRPr="00EB1BB1">
        <w:rPr>
          <w:b/>
          <w:iCs/>
          <w:sz w:val="32"/>
          <w:szCs w:val="32"/>
        </w:rPr>
        <w:t>Glory to the Father and to the Son and to the Holy Spirit.</w:t>
      </w:r>
    </w:p>
    <w:p w14:paraId="60A1D7A5" w14:textId="77777777" w:rsidR="006A3986" w:rsidRPr="00EB1BB1" w:rsidRDefault="006A3986" w:rsidP="006A3986">
      <w:pPr>
        <w:ind w:right="-7"/>
        <w:jc w:val="both"/>
        <w:rPr>
          <w:iCs/>
          <w:sz w:val="12"/>
          <w:szCs w:val="12"/>
        </w:rPr>
      </w:pPr>
    </w:p>
    <w:p w14:paraId="3BDAB932" w14:textId="77777777" w:rsidR="006A3986" w:rsidRPr="00EB1BB1" w:rsidRDefault="006A3986" w:rsidP="006A3986">
      <w:pPr>
        <w:ind w:right="-7"/>
        <w:jc w:val="both"/>
        <w:rPr>
          <w:b/>
          <w:bCs/>
          <w:i/>
          <w:sz w:val="32"/>
          <w:szCs w:val="32"/>
        </w:rPr>
      </w:pPr>
      <w:r w:rsidRPr="00EB1BB1">
        <w:rPr>
          <w:b/>
          <w:bCs/>
          <w:i/>
          <w:sz w:val="32"/>
          <w:szCs w:val="32"/>
        </w:rPr>
        <w:t>Kondak of the Myrrh-Bearers, Tone 2</w:t>
      </w:r>
    </w:p>
    <w:p w14:paraId="50FF8E5A" w14:textId="77777777" w:rsidR="006A3986" w:rsidRPr="00EB1BB1" w:rsidRDefault="006A3986" w:rsidP="006A3986">
      <w:pPr>
        <w:ind w:right="-7"/>
        <w:jc w:val="both"/>
        <w:rPr>
          <w:iCs/>
          <w:sz w:val="32"/>
          <w:szCs w:val="32"/>
        </w:rPr>
      </w:pPr>
      <w:r w:rsidRPr="00EB1BB1">
        <w:rPr>
          <w:iCs/>
          <w:sz w:val="32"/>
          <w:szCs w:val="32"/>
        </w:rPr>
        <w:t>Christ, You commanded the Myrrh-bearers to rejoice. By Your Resurrection, God, You stopped the lamentation of Eve. You commanded the Apostles to preach: the Savior is risen.</w:t>
      </w:r>
    </w:p>
    <w:p w14:paraId="7704EEB4" w14:textId="77777777" w:rsidR="006A3986" w:rsidRPr="00EB1BB1" w:rsidRDefault="006A3986" w:rsidP="006A3986">
      <w:pPr>
        <w:ind w:right="-7"/>
        <w:jc w:val="both"/>
        <w:rPr>
          <w:bCs/>
          <w:i/>
          <w:sz w:val="12"/>
          <w:szCs w:val="12"/>
        </w:rPr>
      </w:pPr>
    </w:p>
    <w:p w14:paraId="134671B2" w14:textId="77777777" w:rsidR="006A3986" w:rsidRPr="00EB1BB1" w:rsidRDefault="006A3986" w:rsidP="006A3986">
      <w:pPr>
        <w:ind w:right="-7"/>
        <w:jc w:val="both"/>
        <w:rPr>
          <w:b/>
          <w:iCs/>
          <w:sz w:val="32"/>
          <w:szCs w:val="32"/>
          <w:lang w:val="uk-UA"/>
        </w:rPr>
      </w:pPr>
      <w:r w:rsidRPr="00EB1BB1">
        <w:rPr>
          <w:b/>
          <w:iCs/>
          <w:sz w:val="32"/>
          <w:szCs w:val="32"/>
        </w:rPr>
        <w:t>Now and ever and unto ages of ages. Amen.</w:t>
      </w:r>
    </w:p>
    <w:p w14:paraId="6F9F7053" w14:textId="77777777" w:rsidR="006A3986" w:rsidRDefault="006A3986" w:rsidP="006A3986">
      <w:pPr>
        <w:ind w:right="-7"/>
        <w:jc w:val="both"/>
        <w:rPr>
          <w:b/>
          <w:bCs/>
          <w:i/>
          <w:sz w:val="32"/>
          <w:szCs w:val="32"/>
        </w:rPr>
      </w:pPr>
    </w:p>
    <w:p w14:paraId="10846859" w14:textId="22A35924" w:rsidR="006A3986" w:rsidRPr="00EB1BB1" w:rsidRDefault="006A3986" w:rsidP="006A3986">
      <w:pPr>
        <w:ind w:right="-7"/>
        <w:jc w:val="both"/>
        <w:rPr>
          <w:b/>
          <w:bCs/>
          <w:i/>
          <w:sz w:val="32"/>
          <w:szCs w:val="32"/>
        </w:rPr>
      </w:pPr>
      <w:r w:rsidRPr="00EB1BB1">
        <w:rPr>
          <w:b/>
          <w:bCs/>
          <w:i/>
          <w:sz w:val="32"/>
          <w:szCs w:val="32"/>
        </w:rPr>
        <w:t>Kondak of Holy Pascha, Tone 8</w:t>
      </w:r>
    </w:p>
    <w:p w14:paraId="4DCC6C1C" w14:textId="77777777" w:rsidR="006A3986" w:rsidRPr="00EB1BB1" w:rsidRDefault="006A3986" w:rsidP="006A3986">
      <w:pPr>
        <w:ind w:right="-7"/>
        <w:jc w:val="both"/>
        <w:rPr>
          <w:iCs/>
          <w:sz w:val="32"/>
          <w:szCs w:val="32"/>
        </w:rPr>
      </w:pPr>
      <w:r w:rsidRPr="00EB1BB1">
        <w:rPr>
          <w:iCs/>
          <w:sz w:val="32"/>
          <w:szCs w:val="32"/>
        </w:rPr>
        <w:t>You descended into the tomb Immortal One and destroyed the power of Death. In victory You rose, Christ God, proclaiming “Rejoice!” to the Myrrh-bearing women. You granted peace to</w:t>
      </w:r>
      <w:r>
        <w:rPr>
          <w:iCs/>
          <w:sz w:val="32"/>
          <w:szCs w:val="32"/>
        </w:rPr>
        <w:t xml:space="preserve"> </w:t>
      </w:r>
      <w:r w:rsidRPr="00EB1BB1">
        <w:rPr>
          <w:iCs/>
          <w:sz w:val="32"/>
          <w:szCs w:val="32"/>
        </w:rPr>
        <w:t>Your Apostles and bestowed resurrection on the fallen.</w:t>
      </w:r>
    </w:p>
    <w:p w14:paraId="365C4384" w14:textId="77777777" w:rsidR="006A3986" w:rsidRPr="00EB1BB1" w:rsidRDefault="006A3986" w:rsidP="006A3986">
      <w:pPr>
        <w:ind w:right="-7"/>
        <w:jc w:val="both"/>
        <w:rPr>
          <w:bCs/>
          <w:i/>
          <w:sz w:val="12"/>
          <w:szCs w:val="12"/>
          <w:lang w:val="uk-UA"/>
        </w:rPr>
      </w:pPr>
    </w:p>
    <w:p w14:paraId="0C96F486" w14:textId="77777777" w:rsidR="006A3986" w:rsidRPr="00EB1BB1" w:rsidRDefault="006A3986" w:rsidP="006A3986">
      <w:pPr>
        <w:ind w:right="-7"/>
        <w:jc w:val="both"/>
        <w:rPr>
          <w:b/>
          <w:bCs/>
          <w:i/>
          <w:sz w:val="32"/>
          <w:szCs w:val="32"/>
        </w:rPr>
      </w:pPr>
      <w:r w:rsidRPr="00EB1BB1">
        <w:rPr>
          <w:b/>
          <w:bCs/>
          <w:i/>
          <w:sz w:val="32"/>
          <w:szCs w:val="32"/>
        </w:rPr>
        <w:t>Prokimen, Tone6</w:t>
      </w:r>
    </w:p>
    <w:p w14:paraId="162F7CCB" w14:textId="77777777" w:rsidR="006A3986" w:rsidRDefault="006A3986" w:rsidP="006A3986">
      <w:pPr>
        <w:ind w:right="-7"/>
        <w:jc w:val="both"/>
        <w:rPr>
          <w:iCs/>
          <w:sz w:val="32"/>
          <w:szCs w:val="32"/>
          <w:lang w:val="uk-UA"/>
        </w:rPr>
      </w:pPr>
      <w:r w:rsidRPr="00EB1BB1">
        <w:rPr>
          <w:iCs/>
          <w:sz w:val="32"/>
          <w:szCs w:val="32"/>
        </w:rPr>
        <w:t>Lord save Your people and bless Your inheritance.</w:t>
      </w:r>
    </w:p>
    <w:p w14:paraId="36D32F7E" w14:textId="77777777" w:rsidR="006A3986" w:rsidRPr="00EB1BB1" w:rsidRDefault="006A3986" w:rsidP="006A3986">
      <w:pPr>
        <w:ind w:right="-7"/>
        <w:jc w:val="both"/>
        <w:rPr>
          <w:iCs/>
          <w:sz w:val="12"/>
          <w:szCs w:val="12"/>
          <w:lang w:val="uk-UA"/>
        </w:rPr>
      </w:pPr>
    </w:p>
    <w:p w14:paraId="5ED1D401" w14:textId="77777777" w:rsidR="006A3986" w:rsidRPr="00EB1BB1" w:rsidRDefault="006A3986" w:rsidP="006A3986">
      <w:pPr>
        <w:ind w:right="-7"/>
        <w:jc w:val="both"/>
        <w:rPr>
          <w:iCs/>
          <w:sz w:val="32"/>
          <w:szCs w:val="32"/>
        </w:rPr>
      </w:pPr>
      <w:proofErr w:type="spellStart"/>
      <w:r w:rsidRPr="00EB1BB1">
        <w:rPr>
          <w:b/>
          <w:bCs/>
          <w:i/>
          <w:sz w:val="32"/>
          <w:szCs w:val="32"/>
        </w:rPr>
        <w:t>Verse:</w:t>
      </w:r>
      <w:r w:rsidRPr="00EB1BB1">
        <w:rPr>
          <w:iCs/>
          <w:sz w:val="32"/>
          <w:szCs w:val="32"/>
        </w:rPr>
        <w:t>To</w:t>
      </w:r>
      <w:proofErr w:type="spellEnd"/>
      <w:r w:rsidRPr="00EB1BB1">
        <w:rPr>
          <w:iCs/>
          <w:sz w:val="32"/>
          <w:szCs w:val="32"/>
        </w:rPr>
        <w:t xml:space="preserve"> You Lord will I call. My God be not silent to me.</w:t>
      </w:r>
    </w:p>
    <w:p w14:paraId="32BF2566" w14:textId="77777777" w:rsidR="006A3986" w:rsidRPr="00EB1BB1" w:rsidRDefault="006A3986" w:rsidP="006A3986">
      <w:pPr>
        <w:ind w:right="-7"/>
        <w:jc w:val="both"/>
        <w:rPr>
          <w:iCs/>
          <w:sz w:val="12"/>
          <w:szCs w:val="12"/>
        </w:rPr>
      </w:pPr>
    </w:p>
    <w:p w14:paraId="6A0A7745" w14:textId="77777777" w:rsidR="006A3986" w:rsidRPr="00EB1BB1" w:rsidRDefault="006A3986" w:rsidP="006A3986">
      <w:pPr>
        <w:ind w:right="-7"/>
        <w:jc w:val="both"/>
        <w:rPr>
          <w:b/>
          <w:bCs/>
          <w:i/>
          <w:sz w:val="32"/>
          <w:szCs w:val="32"/>
        </w:rPr>
      </w:pPr>
      <w:r w:rsidRPr="00EB1BB1">
        <w:rPr>
          <w:b/>
          <w:bCs/>
          <w:i/>
          <w:sz w:val="32"/>
          <w:szCs w:val="32"/>
        </w:rPr>
        <w:t>Epistle Reading: Acts 6:1-7</w:t>
      </w:r>
    </w:p>
    <w:p w14:paraId="2E8E7B44" w14:textId="77777777" w:rsidR="006A3986" w:rsidRPr="00EB1BB1" w:rsidRDefault="006A3986" w:rsidP="006A3986">
      <w:pPr>
        <w:ind w:right="-7"/>
        <w:jc w:val="both"/>
        <w:rPr>
          <w:bCs/>
          <w:i/>
          <w:sz w:val="12"/>
          <w:szCs w:val="12"/>
        </w:rPr>
      </w:pPr>
    </w:p>
    <w:p w14:paraId="2B1BBA71" w14:textId="77777777" w:rsidR="006A3986" w:rsidRPr="00EB1BB1" w:rsidRDefault="006A3986" w:rsidP="006A3986">
      <w:pPr>
        <w:ind w:right="-7"/>
        <w:jc w:val="both"/>
        <w:rPr>
          <w:b/>
          <w:iCs/>
          <w:sz w:val="32"/>
          <w:szCs w:val="32"/>
        </w:rPr>
      </w:pPr>
      <w:r w:rsidRPr="00EB1BB1">
        <w:rPr>
          <w:b/>
          <w:bCs/>
          <w:i/>
          <w:sz w:val="32"/>
          <w:szCs w:val="32"/>
        </w:rPr>
        <w:t>Alleluia Verses in Tone8</w:t>
      </w:r>
    </w:p>
    <w:p w14:paraId="202FDC0A" w14:textId="77777777" w:rsidR="006A3986" w:rsidRDefault="006A3986" w:rsidP="006A3986">
      <w:pPr>
        <w:ind w:right="-7"/>
        <w:jc w:val="both"/>
        <w:rPr>
          <w:bCs/>
          <w:sz w:val="32"/>
          <w:szCs w:val="32"/>
        </w:rPr>
      </w:pPr>
    </w:p>
    <w:p w14:paraId="61CC599D" w14:textId="35FC03F0" w:rsidR="006A3986" w:rsidRPr="00EB1BB1" w:rsidRDefault="006A3986" w:rsidP="006A3986">
      <w:pPr>
        <w:ind w:right="-7"/>
        <w:jc w:val="both"/>
        <w:rPr>
          <w:bCs/>
          <w:sz w:val="32"/>
          <w:szCs w:val="32"/>
        </w:rPr>
      </w:pPr>
      <w:r w:rsidRPr="00EB1BB1">
        <w:rPr>
          <w:bCs/>
          <w:sz w:val="32"/>
          <w:szCs w:val="32"/>
        </w:rPr>
        <w:t>Lord, You have favored Your Land; You have restored the well-being of Jacob.</w:t>
      </w:r>
    </w:p>
    <w:p w14:paraId="7796D0B2" w14:textId="77777777" w:rsidR="006A3986" w:rsidRPr="00EB1BB1" w:rsidRDefault="006A3986" w:rsidP="006A3986">
      <w:pPr>
        <w:ind w:right="-7"/>
        <w:jc w:val="both"/>
        <w:rPr>
          <w:bCs/>
          <w:sz w:val="12"/>
          <w:szCs w:val="12"/>
        </w:rPr>
      </w:pPr>
    </w:p>
    <w:p w14:paraId="6FD135BF" w14:textId="77777777" w:rsidR="006A3986" w:rsidRPr="00EB1BB1" w:rsidRDefault="006A3986" w:rsidP="006A3986">
      <w:pPr>
        <w:ind w:right="-7"/>
        <w:jc w:val="both"/>
        <w:rPr>
          <w:bCs/>
          <w:sz w:val="32"/>
          <w:szCs w:val="32"/>
        </w:rPr>
      </w:pPr>
      <w:r w:rsidRPr="00EB1BB1">
        <w:rPr>
          <w:bCs/>
          <w:sz w:val="32"/>
          <w:szCs w:val="32"/>
        </w:rPr>
        <w:t>Kindness and Truth shall meet; Justice and Peace shall kiss.</w:t>
      </w:r>
    </w:p>
    <w:p w14:paraId="4807CE9B" w14:textId="77777777" w:rsidR="006A3986" w:rsidRPr="00EB1BB1" w:rsidRDefault="006A3986" w:rsidP="006A3986">
      <w:pPr>
        <w:ind w:right="-7"/>
        <w:jc w:val="both"/>
        <w:rPr>
          <w:i/>
          <w:iCs/>
          <w:sz w:val="12"/>
          <w:szCs w:val="12"/>
        </w:rPr>
      </w:pPr>
    </w:p>
    <w:p w14:paraId="6E8DF1A3" w14:textId="77777777" w:rsidR="006A3986" w:rsidRPr="00EB1BB1" w:rsidRDefault="006A3986" w:rsidP="006A3986">
      <w:pPr>
        <w:ind w:right="-7"/>
        <w:jc w:val="both"/>
        <w:rPr>
          <w:b/>
          <w:i/>
          <w:iCs/>
          <w:sz w:val="32"/>
          <w:szCs w:val="32"/>
        </w:rPr>
      </w:pPr>
      <w:r w:rsidRPr="00EB1BB1">
        <w:rPr>
          <w:b/>
          <w:i/>
          <w:iCs/>
          <w:sz w:val="32"/>
          <w:szCs w:val="32"/>
        </w:rPr>
        <w:t>Gospel from St. Mark:15:43-16:8</w:t>
      </w:r>
    </w:p>
    <w:p w14:paraId="567BF88B" w14:textId="77777777" w:rsidR="006A3986" w:rsidRPr="00EB1BB1" w:rsidRDefault="006A3986" w:rsidP="006A3986">
      <w:pPr>
        <w:ind w:right="-7"/>
        <w:jc w:val="both"/>
        <w:rPr>
          <w:i/>
          <w:iCs/>
          <w:sz w:val="12"/>
          <w:szCs w:val="12"/>
        </w:rPr>
      </w:pPr>
    </w:p>
    <w:p w14:paraId="6CFACFEC" w14:textId="77777777" w:rsidR="006A3986" w:rsidRPr="00EB1BB1" w:rsidRDefault="006A3986" w:rsidP="006A3986">
      <w:pPr>
        <w:ind w:right="-7"/>
        <w:jc w:val="both"/>
        <w:rPr>
          <w:b/>
          <w:i/>
          <w:iCs/>
          <w:sz w:val="32"/>
          <w:szCs w:val="32"/>
        </w:rPr>
      </w:pPr>
      <w:r w:rsidRPr="00EB1BB1">
        <w:rPr>
          <w:b/>
          <w:i/>
          <w:iCs/>
          <w:sz w:val="32"/>
          <w:szCs w:val="32"/>
        </w:rPr>
        <w:t>Instead of “It is right in truth…”</w:t>
      </w:r>
    </w:p>
    <w:p w14:paraId="6D07925C" w14:textId="77777777" w:rsidR="006A3986" w:rsidRPr="00EB1BB1" w:rsidRDefault="006A3986" w:rsidP="006A3986">
      <w:pPr>
        <w:ind w:right="-7"/>
        <w:jc w:val="both"/>
        <w:rPr>
          <w:bCs/>
          <w:sz w:val="32"/>
          <w:szCs w:val="32"/>
        </w:rPr>
      </w:pPr>
      <w:r w:rsidRPr="00EB1BB1">
        <w:rPr>
          <w:bCs/>
          <w:sz w:val="32"/>
          <w:szCs w:val="32"/>
        </w:rPr>
        <w:t>The angel cried to the Lady Full of Grace: Rejoice, Pure Virgin. Again I say: Rejoice. Your Son is risen from His three days in the tomb. With Himself He has raised up all the dead; Rejoice, all</w:t>
      </w:r>
    </w:p>
    <w:p w14:paraId="5686B68D" w14:textId="77777777" w:rsidR="006A3986" w:rsidRPr="00EB1BB1" w:rsidRDefault="006A3986" w:rsidP="006A3986">
      <w:pPr>
        <w:ind w:right="-7"/>
        <w:jc w:val="both"/>
        <w:rPr>
          <w:bCs/>
          <w:sz w:val="32"/>
          <w:szCs w:val="32"/>
          <w:lang w:val="uk-UA"/>
        </w:rPr>
      </w:pPr>
      <w:r w:rsidRPr="00EB1BB1">
        <w:rPr>
          <w:bCs/>
          <w:sz w:val="32"/>
          <w:szCs w:val="32"/>
        </w:rPr>
        <w:t>peoples.</w:t>
      </w:r>
    </w:p>
    <w:p w14:paraId="0916250E" w14:textId="77777777" w:rsidR="006A3986" w:rsidRPr="00EB1BB1" w:rsidRDefault="006A3986" w:rsidP="006A3986">
      <w:pPr>
        <w:ind w:right="-7"/>
        <w:jc w:val="both"/>
        <w:rPr>
          <w:bCs/>
          <w:sz w:val="32"/>
          <w:szCs w:val="32"/>
        </w:rPr>
      </w:pPr>
      <w:r w:rsidRPr="00EB1BB1">
        <w:rPr>
          <w:i/>
          <w:iCs/>
          <w:sz w:val="32"/>
          <w:szCs w:val="32"/>
        </w:rPr>
        <w:t xml:space="preserve">Irmos: </w:t>
      </w:r>
      <w:r w:rsidRPr="00EB1BB1">
        <w:rPr>
          <w:bCs/>
          <w:sz w:val="32"/>
          <w:szCs w:val="32"/>
        </w:rPr>
        <w:t>Shine, Shine, O New Jerusalem for the Glory of the Lord has shone on you. Exalt, now and be glad, O Zion and rejoice, Pure Birth-Giver of God, in the Resurrection of Your Son.</w:t>
      </w:r>
    </w:p>
    <w:p w14:paraId="319837CB" w14:textId="77777777" w:rsidR="006A3986" w:rsidRPr="00EB1BB1" w:rsidRDefault="006A3986" w:rsidP="006A3986">
      <w:pPr>
        <w:ind w:right="-7"/>
        <w:jc w:val="both"/>
        <w:rPr>
          <w:bCs/>
          <w:sz w:val="12"/>
          <w:szCs w:val="12"/>
        </w:rPr>
      </w:pPr>
    </w:p>
    <w:p w14:paraId="37A138F1" w14:textId="77777777" w:rsidR="006A3986" w:rsidRPr="00EB1BB1" w:rsidRDefault="006A3986" w:rsidP="006A3986">
      <w:pPr>
        <w:ind w:right="-7"/>
        <w:jc w:val="both"/>
        <w:rPr>
          <w:b/>
          <w:i/>
          <w:iCs/>
          <w:sz w:val="32"/>
          <w:szCs w:val="32"/>
        </w:rPr>
      </w:pPr>
      <w:r w:rsidRPr="00EB1BB1">
        <w:rPr>
          <w:b/>
          <w:i/>
          <w:iCs/>
          <w:sz w:val="32"/>
          <w:szCs w:val="32"/>
        </w:rPr>
        <w:t>In place of “We have seen the True Light…”</w:t>
      </w:r>
    </w:p>
    <w:p w14:paraId="3F12595B" w14:textId="77777777" w:rsidR="006A3986" w:rsidRPr="00EB1BB1" w:rsidRDefault="006A3986" w:rsidP="006A3986">
      <w:pPr>
        <w:ind w:right="-7"/>
        <w:jc w:val="both"/>
        <w:rPr>
          <w:bCs/>
          <w:sz w:val="32"/>
          <w:szCs w:val="32"/>
        </w:rPr>
      </w:pPr>
      <w:r w:rsidRPr="00EB1BB1">
        <w:rPr>
          <w:b/>
          <w:i/>
          <w:iCs/>
          <w:sz w:val="32"/>
          <w:szCs w:val="32"/>
        </w:rPr>
        <w:t>Tropar:</w:t>
      </w:r>
      <w:r w:rsidRPr="00EB1BB1">
        <w:rPr>
          <w:i/>
          <w:iCs/>
          <w:sz w:val="32"/>
          <w:szCs w:val="32"/>
        </w:rPr>
        <w:t xml:space="preserve"> </w:t>
      </w:r>
      <w:r w:rsidRPr="00EB1BB1">
        <w:rPr>
          <w:bCs/>
          <w:sz w:val="32"/>
          <w:szCs w:val="32"/>
        </w:rPr>
        <w:t>Christ is risen from the dead…</w:t>
      </w:r>
    </w:p>
    <w:p w14:paraId="3DFACFCD" w14:textId="77777777" w:rsidR="006A3986" w:rsidRPr="00EB1BB1" w:rsidRDefault="006A3986" w:rsidP="006A3986">
      <w:pPr>
        <w:ind w:right="-7"/>
        <w:jc w:val="both"/>
        <w:rPr>
          <w:i/>
          <w:iCs/>
          <w:sz w:val="12"/>
          <w:szCs w:val="12"/>
        </w:rPr>
      </w:pPr>
    </w:p>
    <w:p w14:paraId="5A02B9D9" w14:textId="77777777" w:rsidR="006A3986" w:rsidRPr="00EB1BB1" w:rsidRDefault="006A3986" w:rsidP="006A3986">
      <w:pPr>
        <w:ind w:right="-7"/>
        <w:jc w:val="both"/>
        <w:rPr>
          <w:b/>
          <w:i/>
          <w:iCs/>
          <w:sz w:val="32"/>
          <w:szCs w:val="32"/>
        </w:rPr>
      </w:pPr>
      <w:r w:rsidRPr="00EB1BB1">
        <w:rPr>
          <w:b/>
          <w:i/>
          <w:iCs/>
          <w:sz w:val="32"/>
          <w:szCs w:val="32"/>
        </w:rPr>
        <w:t>Communion Hymn:</w:t>
      </w:r>
    </w:p>
    <w:p w14:paraId="35A09386" w14:textId="77777777" w:rsidR="006A3986" w:rsidRPr="00EB1BB1" w:rsidRDefault="006A3986" w:rsidP="006A3986">
      <w:pPr>
        <w:ind w:right="-7"/>
        <w:jc w:val="both"/>
        <w:rPr>
          <w:bCs/>
          <w:sz w:val="32"/>
          <w:szCs w:val="32"/>
        </w:rPr>
      </w:pPr>
      <w:r w:rsidRPr="00EB1BB1">
        <w:rPr>
          <w:bCs/>
          <w:sz w:val="32"/>
          <w:szCs w:val="32"/>
        </w:rPr>
        <w:t>Receive the Body of Christ, taste of the fountain of immortality.</w:t>
      </w:r>
    </w:p>
    <w:p w14:paraId="6C483F6A" w14:textId="77777777" w:rsidR="006A3986" w:rsidRPr="00EB1BB1" w:rsidRDefault="006A3986" w:rsidP="006A3986">
      <w:pPr>
        <w:ind w:right="-7"/>
        <w:jc w:val="both"/>
        <w:rPr>
          <w:bCs/>
          <w:sz w:val="32"/>
          <w:szCs w:val="32"/>
        </w:rPr>
      </w:pPr>
      <w:r w:rsidRPr="00EB1BB1">
        <w:rPr>
          <w:bCs/>
          <w:sz w:val="32"/>
          <w:szCs w:val="32"/>
        </w:rPr>
        <w:t>Praise the Lord from the heavens. Praise Him in the highest. Alleluia (3X)</w:t>
      </w:r>
    </w:p>
    <w:p w14:paraId="2AB5A724" w14:textId="77777777" w:rsidR="006A3986" w:rsidRPr="00EB1BB1" w:rsidRDefault="006A3986" w:rsidP="006A3986">
      <w:pPr>
        <w:ind w:right="-7"/>
        <w:jc w:val="both"/>
        <w:rPr>
          <w:bCs/>
          <w:sz w:val="12"/>
          <w:szCs w:val="12"/>
        </w:rPr>
      </w:pPr>
    </w:p>
    <w:p w14:paraId="15D9DDA2" w14:textId="77777777" w:rsidR="006A3986" w:rsidRPr="00EB1BB1" w:rsidRDefault="006A3986" w:rsidP="006A3986">
      <w:pPr>
        <w:ind w:right="-7"/>
        <w:jc w:val="both"/>
        <w:rPr>
          <w:b/>
          <w:i/>
          <w:iCs/>
          <w:sz w:val="32"/>
          <w:szCs w:val="32"/>
        </w:rPr>
      </w:pPr>
      <w:proofErr w:type="spellStart"/>
      <w:r w:rsidRPr="00EB1BB1">
        <w:rPr>
          <w:b/>
          <w:i/>
          <w:iCs/>
          <w:sz w:val="32"/>
          <w:szCs w:val="32"/>
        </w:rPr>
        <w:t>Dismissal:”Instead</w:t>
      </w:r>
      <w:proofErr w:type="spellEnd"/>
      <w:r w:rsidRPr="00EB1BB1">
        <w:rPr>
          <w:b/>
          <w:i/>
          <w:iCs/>
          <w:sz w:val="32"/>
          <w:szCs w:val="32"/>
        </w:rPr>
        <w:t xml:space="preserve"> of Glory to You, O Christ our God…”</w:t>
      </w:r>
    </w:p>
    <w:p w14:paraId="62184340" w14:textId="77777777" w:rsidR="006A3986" w:rsidRPr="00EB1BB1" w:rsidRDefault="006A3986" w:rsidP="006A3986">
      <w:pPr>
        <w:ind w:right="-7"/>
        <w:jc w:val="both"/>
        <w:rPr>
          <w:bCs/>
          <w:sz w:val="32"/>
          <w:szCs w:val="32"/>
        </w:rPr>
      </w:pPr>
      <w:r w:rsidRPr="00EB1BB1">
        <w:rPr>
          <w:bCs/>
          <w:sz w:val="32"/>
          <w:szCs w:val="32"/>
        </w:rPr>
        <w:t>Christ is risen from the dead…(3X)</w:t>
      </w:r>
    </w:p>
    <w:p w14:paraId="31084052" w14:textId="57D8DF51" w:rsidR="00262353" w:rsidRDefault="00262353" w:rsidP="006A3986">
      <w:pPr>
        <w:tabs>
          <w:tab w:val="left" w:pos="180"/>
          <w:tab w:val="left" w:pos="567"/>
          <w:tab w:val="left" w:pos="1843"/>
        </w:tabs>
        <w:ind w:firstLine="397"/>
        <w:rPr>
          <w:b/>
          <w:bCs/>
          <w:color w:val="000000" w:themeColor="text1"/>
        </w:rPr>
      </w:pPr>
    </w:p>
    <w:p w14:paraId="22A41EEF" w14:textId="77777777" w:rsidR="006A3986" w:rsidRPr="000469D5" w:rsidRDefault="006A3986" w:rsidP="006A3986">
      <w:pPr>
        <w:ind w:right="-720"/>
        <w:rPr>
          <w:b/>
          <w:bCs/>
          <w:color w:val="000000" w:themeColor="text1"/>
          <w:sz w:val="26"/>
          <w:szCs w:val="26"/>
          <w:lang w:val="uk-UA"/>
        </w:rPr>
      </w:pPr>
      <w:r w:rsidRPr="000469D5">
        <w:rPr>
          <w:b/>
          <w:bCs/>
          <w:color w:val="000000" w:themeColor="text1"/>
          <w:sz w:val="26"/>
          <w:szCs w:val="26"/>
        </w:rPr>
        <w:t>BIRTHDAYS:</w:t>
      </w:r>
      <w:r w:rsidRPr="000469D5">
        <w:rPr>
          <w:b/>
          <w:bCs/>
          <w:color w:val="000000" w:themeColor="text1"/>
          <w:sz w:val="26"/>
          <w:szCs w:val="26"/>
          <w:lang w:val="uk-UA"/>
        </w:rPr>
        <w:t xml:space="preserve"> </w:t>
      </w:r>
    </w:p>
    <w:p w14:paraId="0D43850E" w14:textId="77777777" w:rsidR="006A3986" w:rsidRPr="000469D5" w:rsidRDefault="006A3986" w:rsidP="006A3986">
      <w:pPr>
        <w:tabs>
          <w:tab w:val="left" w:pos="284"/>
        </w:tabs>
        <w:ind w:left="284" w:right="-720"/>
        <w:rPr>
          <w:color w:val="000000" w:themeColor="text1"/>
          <w:sz w:val="26"/>
          <w:szCs w:val="26"/>
          <w:shd w:val="clear" w:color="auto" w:fill="FFFFFF"/>
        </w:rPr>
      </w:pPr>
      <w:r w:rsidRPr="000469D5">
        <w:rPr>
          <w:b/>
          <w:color w:val="000000" w:themeColor="text1"/>
          <w:sz w:val="26"/>
          <w:szCs w:val="26"/>
          <w:shd w:val="clear" w:color="auto" w:fill="FFFFFF"/>
        </w:rPr>
        <w:t>06 May…</w:t>
      </w:r>
      <w:r w:rsidRPr="000469D5">
        <w:rPr>
          <w:color w:val="000000" w:themeColor="text1"/>
          <w:sz w:val="26"/>
          <w:szCs w:val="26"/>
          <w:shd w:val="clear" w:color="auto" w:fill="FFFFFF"/>
        </w:rPr>
        <w:t>Stephen Unger</w:t>
      </w:r>
    </w:p>
    <w:p w14:paraId="72540F79" w14:textId="77777777" w:rsidR="006A3986" w:rsidRPr="000469D5" w:rsidRDefault="006A3986" w:rsidP="006A3986">
      <w:pPr>
        <w:tabs>
          <w:tab w:val="left" w:pos="284"/>
        </w:tabs>
        <w:spacing w:after="120"/>
        <w:ind w:left="284" w:right="-720"/>
        <w:rPr>
          <w:b/>
          <w:color w:val="000000" w:themeColor="text1"/>
          <w:sz w:val="26"/>
          <w:szCs w:val="26"/>
          <w:shd w:val="clear" w:color="auto" w:fill="FFFFFF"/>
          <w:lang w:val="uk-UA"/>
        </w:rPr>
      </w:pPr>
      <w:r w:rsidRPr="000469D5">
        <w:rPr>
          <w:b/>
          <w:color w:val="000000" w:themeColor="text1"/>
          <w:sz w:val="26"/>
          <w:szCs w:val="26"/>
          <w:shd w:val="clear" w:color="auto" w:fill="FFFFFF"/>
          <w:lang w:val="uk-UA"/>
        </w:rPr>
        <w:t xml:space="preserve">09 </w:t>
      </w:r>
      <w:proofErr w:type="spellStart"/>
      <w:r w:rsidRPr="000469D5">
        <w:rPr>
          <w:b/>
          <w:color w:val="000000" w:themeColor="text1"/>
          <w:sz w:val="26"/>
          <w:szCs w:val="26"/>
          <w:shd w:val="clear" w:color="auto" w:fill="FFFFFF"/>
          <w:lang w:val="uk-UA"/>
        </w:rPr>
        <w:t>May</w:t>
      </w:r>
      <w:proofErr w:type="spellEnd"/>
      <w:r w:rsidRPr="000469D5">
        <w:rPr>
          <w:b/>
          <w:color w:val="000000" w:themeColor="text1"/>
          <w:sz w:val="26"/>
          <w:szCs w:val="26"/>
          <w:shd w:val="clear" w:color="auto" w:fill="FFFFFF"/>
          <w:lang w:val="uk-UA"/>
        </w:rPr>
        <w:t>…</w:t>
      </w:r>
      <w:r w:rsidRPr="000469D5">
        <w:rPr>
          <w:color w:val="000000" w:themeColor="text1"/>
          <w:sz w:val="26"/>
          <w:szCs w:val="26"/>
          <w:shd w:val="clear" w:color="auto" w:fill="FFFFFF"/>
          <w:lang w:val="uk-UA"/>
        </w:rPr>
        <w:t>Taras</w:t>
      </w:r>
      <w:r w:rsidRPr="000469D5">
        <w:rPr>
          <w:color w:val="000000" w:themeColor="text1"/>
          <w:sz w:val="26"/>
          <w:szCs w:val="26"/>
          <w:shd w:val="clear" w:color="auto" w:fill="FFFFFF"/>
        </w:rPr>
        <w:t xml:space="preserve"> </w:t>
      </w:r>
      <w:r w:rsidRPr="000469D5">
        <w:rPr>
          <w:color w:val="000000" w:themeColor="text1"/>
          <w:sz w:val="26"/>
          <w:szCs w:val="26"/>
          <w:shd w:val="clear" w:color="auto" w:fill="FFFFFF"/>
          <w:lang w:val="uk-UA"/>
        </w:rPr>
        <w:t xml:space="preserve">Pypiuk, </w:t>
      </w:r>
      <w:proofErr w:type="spellStart"/>
      <w:r w:rsidRPr="000469D5">
        <w:rPr>
          <w:color w:val="000000" w:themeColor="text1"/>
          <w:sz w:val="26"/>
          <w:szCs w:val="26"/>
          <w:shd w:val="clear" w:color="auto" w:fill="FFFFFF"/>
          <w:lang w:val="uk-UA"/>
        </w:rPr>
        <w:t>Matthew</w:t>
      </w:r>
      <w:proofErr w:type="spellEnd"/>
      <w:r w:rsidRPr="000469D5">
        <w:rPr>
          <w:color w:val="000000" w:themeColor="text1"/>
          <w:sz w:val="26"/>
          <w:szCs w:val="26"/>
          <w:shd w:val="clear" w:color="auto" w:fill="FFFFFF"/>
          <w:lang w:val="uk-UA"/>
        </w:rPr>
        <w:t xml:space="preserve"> Vitushinsky</w:t>
      </w:r>
    </w:p>
    <w:p w14:paraId="1DE2874D" w14:textId="77777777" w:rsidR="006A3986" w:rsidRPr="000469D5" w:rsidRDefault="006A3986" w:rsidP="006A3986">
      <w:pPr>
        <w:ind w:right="-720"/>
        <w:rPr>
          <w:b/>
          <w:bCs/>
          <w:color w:val="000000" w:themeColor="text1"/>
          <w:sz w:val="26"/>
          <w:szCs w:val="26"/>
        </w:rPr>
      </w:pPr>
      <w:r w:rsidRPr="000469D5">
        <w:rPr>
          <w:b/>
          <w:bCs/>
          <w:color w:val="000000" w:themeColor="text1"/>
          <w:sz w:val="26"/>
          <w:szCs w:val="26"/>
        </w:rPr>
        <w:t>MNOHAYA LITA! MANY YEARS!</w:t>
      </w:r>
    </w:p>
    <w:p w14:paraId="166D4FA5" w14:textId="77777777" w:rsidR="006A3986" w:rsidRPr="000469D5" w:rsidRDefault="006A3986" w:rsidP="006A3986">
      <w:pPr>
        <w:tabs>
          <w:tab w:val="left" w:pos="180"/>
          <w:tab w:val="left" w:pos="567"/>
          <w:tab w:val="left" w:pos="1843"/>
        </w:tabs>
        <w:ind w:left="709" w:right="-18"/>
        <w:rPr>
          <w:b/>
          <w:bCs/>
          <w:color w:val="000000" w:themeColor="text1"/>
          <w:sz w:val="26"/>
          <w:szCs w:val="26"/>
          <w:lang w:val="uk-UA"/>
        </w:rPr>
      </w:pPr>
    </w:p>
    <w:p w14:paraId="7A952908" w14:textId="77777777" w:rsidR="006A3986" w:rsidRPr="000469D5" w:rsidRDefault="006A3986" w:rsidP="006A3986">
      <w:pPr>
        <w:tabs>
          <w:tab w:val="left" w:pos="180"/>
          <w:tab w:val="left" w:pos="567"/>
          <w:tab w:val="left" w:pos="1843"/>
        </w:tabs>
        <w:ind w:right="-18"/>
        <w:rPr>
          <w:b/>
          <w:bCs/>
          <w:color w:val="000000" w:themeColor="text1"/>
          <w:sz w:val="26"/>
          <w:szCs w:val="26"/>
        </w:rPr>
      </w:pPr>
      <w:r w:rsidRPr="000469D5">
        <w:rPr>
          <w:b/>
          <w:bCs/>
          <w:color w:val="000000" w:themeColor="text1"/>
          <w:sz w:val="26"/>
          <w:szCs w:val="26"/>
        </w:rPr>
        <w:t>NECROLOGY:</w:t>
      </w:r>
    </w:p>
    <w:p w14:paraId="47540BAC" w14:textId="77777777" w:rsidR="006A3986" w:rsidRPr="000469D5" w:rsidRDefault="006A3986" w:rsidP="006A3986">
      <w:pPr>
        <w:ind w:left="284" w:right="-18"/>
        <w:rPr>
          <w:b/>
          <w:color w:val="000000" w:themeColor="text1"/>
          <w:sz w:val="26"/>
          <w:szCs w:val="26"/>
          <w:shd w:val="clear" w:color="auto" w:fill="FFFFFF"/>
        </w:rPr>
      </w:pPr>
      <w:r w:rsidRPr="000469D5">
        <w:rPr>
          <w:b/>
          <w:color w:val="000000" w:themeColor="text1"/>
          <w:sz w:val="26"/>
          <w:szCs w:val="26"/>
          <w:shd w:val="clear" w:color="auto" w:fill="FFFFFF"/>
        </w:rPr>
        <w:t>03 May…</w:t>
      </w:r>
      <w:r w:rsidRPr="000469D5">
        <w:rPr>
          <w:color w:val="000000" w:themeColor="text1"/>
          <w:sz w:val="26"/>
          <w:szCs w:val="26"/>
          <w:shd w:val="clear" w:color="auto" w:fill="FFFFFF"/>
        </w:rPr>
        <w:t xml:space="preserve">Agnes </w:t>
      </w:r>
      <w:proofErr w:type="spellStart"/>
      <w:r w:rsidRPr="000469D5">
        <w:rPr>
          <w:color w:val="000000" w:themeColor="text1"/>
          <w:sz w:val="26"/>
          <w:szCs w:val="26"/>
          <w:shd w:val="clear" w:color="auto" w:fill="FFFFFF"/>
        </w:rPr>
        <w:t>Chuyko</w:t>
      </w:r>
      <w:proofErr w:type="spellEnd"/>
      <w:r w:rsidRPr="000469D5">
        <w:rPr>
          <w:color w:val="000000" w:themeColor="text1"/>
          <w:sz w:val="26"/>
          <w:szCs w:val="26"/>
          <w:shd w:val="clear" w:color="auto" w:fill="FFFFFF"/>
        </w:rPr>
        <w:t xml:space="preserve"> ‘64</w:t>
      </w:r>
    </w:p>
    <w:p w14:paraId="7E509162" w14:textId="77777777" w:rsidR="006A3986" w:rsidRPr="000469D5" w:rsidRDefault="006A3986" w:rsidP="006A3986">
      <w:pPr>
        <w:ind w:left="284" w:right="-18"/>
        <w:rPr>
          <w:color w:val="000000" w:themeColor="text1"/>
          <w:sz w:val="26"/>
          <w:szCs w:val="26"/>
          <w:shd w:val="clear" w:color="auto" w:fill="FFFFFF"/>
        </w:rPr>
      </w:pPr>
      <w:r w:rsidRPr="000469D5">
        <w:rPr>
          <w:b/>
          <w:color w:val="000000" w:themeColor="text1"/>
          <w:sz w:val="26"/>
          <w:szCs w:val="26"/>
          <w:shd w:val="clear" w:color="auto" w:fill="FFFFFF"/>
        </w:rPr>
        <w:t>04 May…</w:t>
      </w:r>
      <w:r w:rsidRPr="000469D5">
        <w:rPr>
          <w:color w:val="000000" w:themeColor="text1"/>
          <w:sz w:val="26"/>
          <w:szCs w:val="26"/>
          <w:shd w:val="clear" w:color="auto" w:fill="FFFFFF"/>
        </w:rPr>
        <w:t xml:space="preserve">Semen </w:t>
      </w:r>
      <w:proofErr w:type="spellStart"/>
      <w:r w:rsidRPr="000469D5">
        <w:rPr>
          <w:color w:val="000000" w:themeColor="text1"/>
          <w:sz w:val="26"/>
          <w:szCs w:val="26"/>
          <w:shd w:val="clear" w:color="auto" w:fill="FFFFFF"/>
        </w:rPr>
        <w:t>Chychota</w:t>
      </w:r>
      <w:proofErr w:type="spellEnd"/>
      <w:r w:rsidRPr="000469D5">
        <w:rPr>
          <w:color w:val="000000" w:themeColor="text1"/>
          <w:sz w:val="26"/>
          <w:szCs w:val="26"/>
          <w:shd w:val="clear" w:color="auto" w:fill="FFFFFF"/>
        </w:rPr>
        <w:t xml:space="preserve"> ’30, Russell Gontar ’85, Helen </w:t>
      </w:r>
      <w:proofErr w:type="spellStart"/>
      <w:r w:rsidRPr="000469D5">
        <w:rPr>
          <w:color w:val="000000" w:themeColor="text1"/>
          <w:sz w:val="26"/>
          <w:szCs w:val="26"/>
          <w:shd w:val="clear" w:color="auto" w:fill="FFFFFF"/>
        </w:rPr>
        <w:t>MacKenzie</w:t>
      </w:r>
      <w:proofErr w:type="spellEnd"/>
      <w:r w:rsidRPr="000469D5">
        <w:rPr>
          <w:color w:val="000000" w:themeColor="text1"/>
          <w:sz w:val="26"/>
          <w:szCs w:val="26"/>
          <w:shd w:val="clear" w:color="auto" w:fill="FFFFFF"/>
        </w:rPr>
        <w:t xml:space="preserve"> ‘99</w:t>
      </w:r>
    </w:p>
    <w:p w14:paraId="73E65CE0" w14:textId="77777777" w:rsidR="006A3986" w:rsidRPr="000469D5" w:rsidRDefault="006A3986" w:rsidP="006A3986">
      <w:pPr>
        <w:ind w:left="284" w:right="-18"/>
        <w:rPr>
          <w:color w:val="000000" w:themeColor="text1"/>
          <w:sz w:val="26"/>
          <w:szCs w:val="26"/>
          <w:shd w:val="clear" w:color="auto" w:fill="FFFFFF"/>
        </w:rPr>
      </w:pPr>
      <w:r w:rsidRPr="000469D5">
        <w:rPr>
          <w:b/>
          <w:color w:val="000000" w:themeColor="text1"/>
          <w:sz w:val="26"/>
          <w:szCs w:val="26"/>
          <w:shd w:val="clear" w:color="auto" w:fill="FFFFFF"/>
        </w:rPr>
        <w:t>05 May…</w:t>
      </w:r>
      <w:r w:rsidRPr="000469D5">
        <w:rPr>
          <w:color w:val="000000" w:themeColor="text1"/>
          <w:sz w:val="26"/>
          <w:szCs w:val="26"/>
          <w:shd w:val="clear" w:color="auto" w:fill="FFFFFF"/>
        </w:rPr>
        <w:t xml:space="preserve">Theodore Micio 57, Xenia </w:t>
      </w:r>
      <w:proofErr w:type="spellStart"/>
      <w:r w:rsidRPr="000469D5">
        <w:rPr>
          <w:color w:val="000000" w:themeColor="text1"/>
          <w:sz w:val="26"/>
          <w:szCs w:val="26"/>
          <w:shd w:val="clear" w:color="auto" w:fill="FFFFFF"/>
        </w:rPr>
        <w:t>Klodnycky</w:t>
      </w:r>
      <w:proofErr w:type="spellEnd"/>
      <w:r w:rsidRPr="000469D5">
        <w:rPr>
          <w:color w:val="000000" w:themeColor="text1"/>
          <w:sz w:val="26"/>
          <w:szCs w:val="26"/>
          <w:shd w:val="clear" w:color="auto" w:fill="FFFFFF"/>
        </w:rPr>
        <w:t xml:space="preserve"> ’83, Leroy Drobick ’86, Stella </w:t>
      </w:r>
      <w:proofErr w:type="spellStart"/>
      <w:r w:rsidRPr="000469D5">
        <w:rPr>
          <w:color w:val="000000" w:themeColor="text1"/>
          <w:sz w:val="26"/>
          <w:szCs w:val="26"/>
          <w:shd w:val="clear" w:color="auto" w:fill="FFFFFF"/>
        </w:rPr>
        <w:t>Antolick</w:t>
      </w:r>
      <w:proofErr w:type="spellEnd"/>
      <w:r w:rsidRPr="000469D5">
        <w:rPr>
          <w:color w:val="000000" w:themeColor="text1"/>
          <w:sz w:val="26"/>
          <w:szCs w:val="26"/>
          <w:shd w:val="clear" w:color="auto" w:fill="FFFFFF"/>
        </w:rPr>
        <w:t xml:space="preserve"> ‘15</w:t>
      </w:r>
    </w:p>
    <w:p w14:paraId="6785FC60" w14:textId="77777777" w:rsidR="006A3986" w:rsidRPr="000469D5" w:rsidRDefault="006A3986" w:rsidP="006A3986">
      <w:pPr>
        <w:ind w:left="284" w:right="-18"/>
        <w:rPr>
          <w:b/>
          <w:color w:val="000000" w:themeColor="text1"/>
          <w:sz w:val="26"/>
          <w:szCs w:val="26"/>
          <w:shd w:val="clear" w:color="auto" w:fill="FFFFFF"/>
        </w:rPr>
      </w:pPr>
      <w:r w:rsidRPr="000469D5">
        <w:rPr>
          <w:b/>
          <w:color w:val="000000" w:themeColor="text1"/>
          <w:sz w:val="26"/>
          <w:szCs w:val="26"/>
          <w:shd w:val="clear" w:color="auto" w:fill="FFFFFF"/>
        </w:rPr>
        <w:t>06 May…</w:t>
      </w:r>
      <w:r w:rsidRPr="000469D5">
        <w:rPr>
          <w:color w:val="000000" w:themeColor="text1"/>
          <w:sz w:val="26"/>
          <w:szCs w:val="26"/>
          <w:shd w:val="clear" w:color="auto" w:fill="FFFFFF"/>
        </w:rPr>
        <w:t>Taras-Luka Yaremchuk (infant) ‘43</w:t>
      </w:r>
    </w:p>
    <w:p w14:paraId="1A2FEA96" w14:textId="77777777" w:rsidR="006A3986" w:rsidRPr="000469D5" w:rsidRDefault="006A3986" w:rsidP="006A3986">
      <w:pPr>
        <w:ind w:left="284" w:right="-18"/>
        <w:rPr>
          <w:b/>
          <w:color w:val="000000" w:themeColor="text1"/>
          <w:sz w:val="26"/>
          <w:szCs w:val="26"/>
          <w:shd w:val="clear" w:color="auto" w:fill="FFFFFF"/>
        </w:rPr>
      </w:pPr>
      <w:r w:rsidRPr="000469D5">
        <w:rPr>
          <w:b/>
          <w:color w:val="000000" w:themeColor="text1"/>
          <w:sz w:val="26"/>
          <w:szCs w:val="26"/>
          <w:shd w:val="clear" w:color="auto" w:fill="FFFFFF"/>
        </w:rPr>
        <w:t>08 May…</w:t>
      </w:r>
      <w:r w:rsidRPr="000469D5">
        <w:rPr>
          <w:color w:val="000000" w:themeColor="text1"/>
          <w:sz w:val="26"/>
          <w:szCs w:val="26"/>
          <w:shd w:val="clear" w:color="auto" w:fill="FFFFFF"/>
        </w:rPr>
        <w:t>Anastasia Schur ‘68</w:t>
      </w:r>
    </w:p>
    <w:p w14:paraId="3B472BB3" w14:textId="77777777" w:rsidR="006A3986" w:rsidRPr="000469D5" w:rsidRDefault="006A3986" w:rsidP="006A3986">
      <w:pPr>
        <w:spacing w:after="120"/>
        <w:ind w:left="284" w:right="-18"/>
        <w:rPr>
          <w:b/>
          <w:color w:val="000000" w:themeColor="text1"/>
          <w:sz w:val="26"/>
          <w:szCs w:val="26"/>
          <w:shd w:val="clear" w:color="auto" w:fill="FFFFFF"/>
        </w:rPr>
      </w:pPr>
      <w:r w:rsidRPr="000469D5">
        <w:rPr>
          <w:b/>
          <w:color w:val="000000" w:themeColor="text1"/>
          <w:sz w:val="26"/>
          <w:szCs w:val="26"/>
          <w:shd w:val="clear" w:color="auto" w:fill="FFFFFF"/>
        </w:rPr>
        <w:t>09 May…</w:t>
      </w:r>
      <w:r w:rsidRPr="000469D5">
        <w:rPr>
          <w:color w:val="000000" w:themeColor="text1"/>
          <w:sz w:val="26"/>
          <w:szCs w:val="26"/>
          <w:shd w:val="clear" w:color="auto" w:fill="FFFFFF"/>
        </w:rPr>
        <w:t>Anastasia Machibroda ‘35</w:t>
      </w:r>
    </w:p>
    <w:p w14:paraId="34643623" w14:textId="77777777" w:rsidR="006A3986" w:rsidRPr="000469D5" w:rsidRDefault="006A3986" w:rsidP="006A3986">
      <w:pPr>
        <w:ind w:right="-18"/>
        <w:rPr>
          <w:b/>
          <w:bCs/>
          <w:color w:val="000000" w:themeColor="text1"/>
          <w:sz w:val="26"/>
          <w:szCs w:val="26"/>
          <w:lang w:val="uk-UA"/>
        </w:rPr>
      </w:pPr>
      <w:r w:rsidRPr="000469D5">
        <w:rPr>
          <w:b/>
          <w:bCs/>
          <w:color w:val="000000" w:themeColor="text1"/>
          <w:sz w:val="26"/>
          <w:szCs w:val="26"/>
        </w:rPr>
        <w:t>VICHNAYA PAMYAT! MEMORY ETERNAL!</w:t>
      </w:r>
    </w:p>
    <w:p w14:paraId="037DBAD4" w14:textId="77777777" w:rsidR="006A3986" w:rsidRPr="000469D5" w:rsidRDefault="006A3986" w:rsidP="006A3986">
      <w:pPr>
        <w:ind w:right="-18"/>
        <w:jc w:val="both"/>
        <w:rPr>
          <w:color w:val="000000" w:themeColor="text1"/>
          <w:sz w:val="26"/>
          <w:szCs w:val="26"/>
          <w:lang w:val="uk-UA"/>
        </w:rPr>
      </w:pPr>
    </w:p>
    <w:p w14:paraId="09750FE4" w14:textId="77777777" w:rsidR="006A3986" w:rsidRDefault="006A3986" w:rsidP="006A3986">
      <w:pPr>
        <w:widowControl/>
        <w:shd w:val="clear" w:color="auto" w:fill="FFFFFF"/>
        <w:overflowPunct/>
        <w:adjustRightInd/>
        <w:jc w:val="both"/>
        <w:rPr>
          <w:rFonts w:eastAsia="Times New Roman"/>
          <w:b/>
          <w:caps/>
          <w:color w:val="000000" w:themeColor="text1"/>
          <w:kern w:val="0"/>
          <w:sz w:val="26"/>
          <w:szCs w:val="26"/>
          <w:lang w:eastAsia="uk-UA"/>
        </w:rPr>
      </w:pPr>
      <w:r w:rsidRPr="000469D5">
        <w:rPr>
          <w:color w:val="000000" w:themeColor="text1"/>
          <w:sz w:val="26"/>
          <w:szCs w:val="26"/>
        </w:rPr>
        <w:t xml:space="preserve">During the </w:t>
      </w:r>
      <w:r w:rsidRPr="000469D5">
        <w:rPr>
          <w:b/>
          <w:color w:val="000000" w:themeColor="text1"/>
          <w:sz w:val="26"/>
          <w:szCs w:val="26"/>
        </w:rPr>
        <w:t>Great Lent Giveaway 2020</w:t>
      </w:r>
      <w:r w:rsidRPr="000469D5">
        <w:rPr>
          <w:color w:val="000000" w:themeColor="text1"/>
          <w:sz w:val="26"/>
          <w:szCs w:val="26"/>
        </w:rPr>
        <w:t xml:space="preserve">, organized by the youth of our parish, we collected </w:t>
      </w:r>
      <w:r w:rsidRPr="009A7840">
        <w:rPr>
          <w:color w:val="000000" w:themeColor="text1"/>
          <w:sz w:val="26"/>
          <w:szCs w:val="26"/>
          <w:u w:val="single"/>
        </w:rPr>
        <w:t>$</w:t>
      </w:r>
      <w:r w:rsidRPr="009A7840">
        <w:rPr>
          <w:b/>
          <w:color w:val="000000" w:themeColor="text1"/>
          <w:sz w:val="26"/>
          <w:szCs w:val="26"/>
          <w:u w:val="single"/>
        </w:rPr>
        <w:t>1000</w:t>
      </w:r>
      <w:r w:rsidRPr="000469D5">
        <w:rPr>
          <w:color w:val="000000" w:themeColor="text1"/>
          <w:sz w:val="26"/>
          <w:szCs w:val="26"/>
        </w:rPr>
        <w:t xml:space="preserve"> for the needs of </w:t>
      </w:r>
      <w:r w:rsidRPr="009A7840">
        <w:rPr>
          <w:b/>
          <w:color w:val="000000" w:themeColor="text1"/>
          <w:sz w:val="26"/>
          <w:szCs w:val="26"/>
        </w:rPr>
        <w:t>UOC of the USA</w:t>
      </w:r>
      <w:r w:rsidRPr="000469D5">
        <w:rPr>
          <w:color w:val="000000" w:themeColor="text1"/>
          <w:sz w:val="26"/>
          <w:szCs w:val="26"/>
        </w:rPr>
        <w:t>! We thank to all, who donated to this fundraising!</w:t>
      </w:r>
      <w:r w:rsidRPr="000469D5">
        <w:rPr>
          <w:rFonts w:eastAsia="Times New Roman"/>
          <w:b/>
          <w:caps/>
          <w:color w:val="000000" w:themeColor="text1"/>
          <w:kern w:val="0"/>
          <w:sz w:val="26"/>
          <w:szCs w:val="26"/>
          <w:lang w:val="uk-UA" w:eastAsia="uk-UA"/>
        </w:rPr>
        <w:t xml:space="preserve"> </w:t>
      </w:r>
    </w:p>
    <w:p w14:paraId="6AEF4C22" w14:textId="77777777" w:rsidR="006A3986" w:rsidRPr="000469D5" w:rsidRDefault="006A3986" w:rsidP="006A3986">
      <w:pPr>
        <w:widowControl/>
        <w:shd w:val="clear" w:color="auto" w:fill="FFFFFF"/>
        <w:overflowPunct/>
        <w:adjustRightInd/>
        <w:jc w:val="both"/>
        <w:rPr>
          <w:rFonts w:eastAsia="Times New Roman"/>
          <w:b/>
          <w:caps/>
          <w:color w:val="000000" w:themeColor="text1"/>
          <w:kern w:val="0"/>
          <w:sz w:val="20"/>
          <w:szCs w:val="20"/>
          <w:lang w:eastAsia="uk-UA"/>
        </w:rPr>
      </w:pPr>
    </w:p>
    <w:p w14:paraId="794897EE" w14:textId="77777777" w:rsidR="006A3986" w:rsidRDefault="006A3986" w:rsidP="006A3986">
      <w:pPr>
        <w:spacing w:after="240"/>
        <w:ind w:right="-18"/>
        <w:jc w:val="both"/>
        <w:rPr>
          <w:b/>
          <w:bCs/>
          <w:color w:val="000000" w:themeColor="text1"/>
          <w:sz w:val="26"/>
          <w:szCs w:val="26"/>
        </w:rPr>
      </w:pPr>
      <w:r w:rsidRPr="000469D5">
        <w:rPr>
          <w:rFonts w:eastAsia="Times New Roman"/>
          <w:b/>
          <w:caps/>
          <w:color w:val="000000" w:themeColor="text1"/>
          <w:kern w:val="0"/>
          <w:sz w:val="26"/>
          <w:szCs w:val="26"/>
          <w:lang w:val="uk-UA" w:eastAsia="uk-UA"/>
        </w:rPr>
        <w:t>2020 ESSAY CONTEST</w:t>
      </w:r>
      <w:r w:rsidRPr="000469D5">
        <w:rPr>
          <w:rFonts w:eastAsia="Times New Roman"/>
          <w:b/>
          <w:caps/>
          <w:color w:val="000000" w:themeColor="text1"/>
          <w:kern w:val="0"/>
          <w:sz w:val="26"/>
          <w:szCs w:val="26"/>
          <w:lang w:eastAsia="uk-UA"/>
        </w:rPr>
        <w:t>.</w:t>
      </w:r>
      <w:r w:rsidRPr="000469D5">
        <w:rPr>
          <w:rFonts w:eastAsia="Times New Roman"/>
          <w:caps/>
          <w:color w:val="000000" w:themeColor="text1"/>
          <w:kern w:val="0"/>
          <w:sz w:val="26"/>
          <w:szCs w:val="26"/>
          <w:lang w:eastAsia="uk-UA"/>
        </w:rPr>
        <w:t xml:space="preserve"> </w:t>
      </w:r>
      <w:r w:rsidRPr="000469D5">
        <w:rPr>
          <w:color w:val="000000" w:themeColor="text1"/>
          <w:sz w:val="26"/>
          <w:szCs w:val="26"/>
          <w:shd w:val="clear" w:color="auto" w:fill="FFFFFF"/>
        </w:rPr>
        <w:t>Let's participate!</w:t>
      </w:r>
      <w:r w:rsidRPr="000469D5">
        <w:rPr>
          <w:rFonts w:eastAsia="Times New Roman"/>
          <w:color w:val="000000" w:themeColor="text1"/>
          <w:kern w:val="0"/>
          <w:sz w:val="26"/>
          <w:szCs w:val="26"/>
          <w:lang w:eastAsia="uk-UA"/>
        </w:rPr>
        <w:t xml:space="preserve"> https://uolofusa.org/essaycontest. Deadline – </w:t>
      </w:r>
      <w:r w:rsidRPr="000469D5">
        <w:rPr>
          <w:color w:val="000000" w:themeColor="text1"/>
          <w:sz w:val="26"/>
          <w:szCs w:val="26"/>
        </w:rPr>
        <w:t>May 23, 2020.</w:t>
      </w:r>
      <w:r w:rsidRPr="000469D5">
        <w:rPr>
          <w:b/>
          <w:bCs/>
          <w:color w:val="000000" w:themeColor="text1"/>
          <w:sz w:val="26"/>
          <w:szCs w:val="26"/>
        </w:rPr>
        <w:t xml:space="preserve"> </w:t>
      </w:r>
    </w:p>
    <w:p w14:paraId="70F96EBC" w14:textId="77777777" w:rsidR="006A3986" w:rsidRPr="000469D5" w:rsidRDefault="006A3986" w:rsidP="006A3986">
      <w:pPr>
        <w:spacing w:after="240"/>
        <w:ind w:right="-18"/>
        <w:jc w:val="both"/>
        <w:rPr>
          <w:bCs/>
          <w:color w:val="000000" w:themeColor="text1"/>
          <w:sz w:val="26"/>
          <w:szCs w:val="26"/>
        </w:rPr>
      </w:pPr>
      <w:r w:rsidRPr="000469D5">
        <w:rPr>
          <w:b/>
          <w:bCs/>
          <w:color w:val="000000" w:themeColor="text1"/>
          <w:sz w:val="26"/>
          <w:szCs w:val="26"/>
        </w:rPr>
        <w:t>WE PRAY FOR THE HEALTH AND WELL-BEING</w:t>
      </w:r>
      <w:r w:rsidRPr="000469D5">
        <w:rPr>
          <w:bCs/>
          <w:color w:val="000000" w:themeColor="text1"/>
          <w:sz w:val="26"/>
          <w:szCs w:val="26"/>
        </w:rPr>
        <w:t xml:space="preserve"> of the ill-afflicted: Allan, Lubov</w:t>
      </w:r>
      <w:r w:rsidRPr="000469D5">
        <w:rPr>
          <w:bCs/>
          <w:color w:val="000000" w:themeColor="text1"/>
          <w:sz w:val="26"/>
          <w:szCs w:val="26"/>
          <w:lang w:val="uk-UA"/>
        </w:rPr>
        <w:t xml:space="preserve"> </w:t>
      </w:r>
      <w:r w:rsidRPr="000469D5">
        <w:rPr>
          <w:bCs/>
          <w:color w:val="000000" w:themeColor="text1"/>
          <w:sz w:val="26"/>
          <w:szCs w:val="26"/>
        </w:rPr>
        <w:t>Slonova, Chet Bohanek, William Savitz, Catherine Kochenash, Vladimir &amp; Emma Krasnopera, Brendan Phillips, Jessie Hnatow, Jessica Meashock, Adam Hewko, Betty Hendrickson, Andrew Thaxton, Michelle Pierzga, Susan Ferretti, Carole Zarayko, Mariana Goshow, Judy Albright, Rob Hewko, Daniel Kochenash, Christopher Mack, Norman Betrous.</w:t>
      </w:r>
    </w:p>
    <w:p w14:paraId="2C1A0414" w14:textId="77777777" w:rsidR="006A3986" w:rsidRPr="000469D5" w:rsidRDefault="006A3986" w:rsidP="006A3986">
      <w:pPr>
        <w:ind w:right="-18"/>
        <w:jc w:val="center"/>
        <w:rPr>
          <w:b/>
          <w:bCs/>
          <w:color w:val="000000" w:themeColor="text1"/>
          <w:sz w:val="26"/>
          <w:szCs w:val="26"/>
          <w:u w:val="single"/>
        </w:rPr>
      </w:pPr>
      <w:r w:rsidRPr="000469D5">
        <w:rPr>
          <w:b/>
          <w:bCs/>
          <w:color w:val="000000" w:themeColor="text1"/>
          <w:sz w:val="26"/>
          <w:szCs w:val="26"/>
          <w:u w:val="single"/>
        </w:rPr>
        <w:t>Directives from our hierarchy:</w:t>
      </w:r>
    </w:p>
    <w:p w14:paraId="7D1B4EC0" w14:textId="77777777" w:rsidR="006A3986" w:rsidRPr="000469D5" w:rsidRDefault="006A3986" w:rsidP="006A3986">
      <w:pPr>
        <w:ind w:right="-18"/>
        <w:jc w:val="both"/>
        <w:rPr>
          <w:b/>
          <w:bCs/>
          <w:color w:val="000000" w:themeColor="text1"/>
          <w:sz w:val="26"/>
          <w:szCs w:val="26"/>
        </w:rPr>
      </w:pPr>
      <w:r w:rsidRPr="000469D5">
        <w:rPr>
          <w:rStyle w:val="Strong"/>
          <w:color w:val="000000" w:themeColor="text1"/>
          <w:sz w:val="26"/>
          <w:szCs w:val="26"/>
          <w:shd w:val="clear" w:color="auto" w:fill="FFFFFF"/>
        </w:rPr>
        <w:t>NONE OF THE FAITHFUL FROM YOUR PARISH OR FROM ANYWHERE ELSE MAY BE PRESENT IN CHURCH FOR THE LITURGY.</w:t>
      </w:r>
      <w:r w:rsidRPr="000469D5">
        <w:rPr>
          <w:b/>
          <w:bCs/>
          <w:color w:val="000000" w:themeColor="text1"/>
          <w:sz w:val="26"/>
          <w:szCs w:val="26"/>
        </w:rPr>
        <w:t xml:space="preserve"> </w:t>
      </w:r>
    </w:p>
    <w:p w14:paraId="1BA913A3" w14:textId="77777777" w:rsidR="006A3986" w:rsidRDefault="006A3986" w:rsidP="006A3986">
      <w:pPr>
        <w:ind w:right="-18"/>
        <w:jc w:val="both"/>
        <w:rPr>
          <w:b/>
          <w:bCs/>
          <w:color w:val="000000" w:themeColor="text1"/>
          <w:sz w:val="26"/>
          <w:szCs w:val="26"/>
        </w:rPr>
      </w:pPr>
      <w:r w:rsidRPr="000469D5">
        <w:rPr>
          <w:b/>
          <w:bCs/>
          <w:color w:val="000000" w:themeColor="text1"/>
          <w:sz w:val="26"/>
          <w:szCs w:val="26"/>
        </w:rPr>
        <w:t>Regarding to the situation, Sunday School, Pierogi making, Church Studies, ARE CANCELLED.</w:t>
      </w:r>
      <w:r w:rsidRPr="000469D5">
        <w:rPr>
          <w:b/>
          <w:bCs/>
          <w:color w:val="000000" w:themeColor="text1"/>
          <w:sz w:val="26"/>
          <w:szCs w:val="26"/>
          <w:lang w:val="uk-UA"/>
        </w:rPr>
        <w:t xml:space="preserve"> </w:t>
      </w:r>
      <w:r w:rsidRPr="000469D5">
        <w:rPr>
          <w:b/>
          <w:bCs/>
          <w:color w:val="000000" w:themeColor="text1"/>
          <w:sz w:val="26"/>
          <w:szCs w:val="26"/>
        </w:rPr>
        <w:t>All services are online on our Facebook page.</w:t>
      </w:r>
    </w:p>
    <w:p w14:paraId="40631FAB" w14:textId="77777777" w:rsidR="006A3986" w:rsidRPr="000469D5" w:rsidRDefault="006A3986" w:rsidP="006A3986">
      <w:pPr>
        <w:ind w:right="-18"/>
        <w:jc w:val="both"/>
        <w:rPr>
          <w:b/>
          <w:bCs/>
          <w:color w:val="000000" w:themeColor="text1"/>
          <w:sz w:val="26"/>
          <w:szCs w:val="26"/>
        </w:rPr>
      </w:pPr>
    </w:p>
    <w:p w14:paraId="35C2B997" w14:textId="2B44D4A1" w:rsidR="006A3986" w:rsidRPr="000469D5" w:rsidRDefault="006A3986" w:rsidP="006A3986">
      <w:pPr>
        <w:ind w:right="-18"/>
        <w:jc w:val="center"/>
        <w:rPr>
          <w:b/>
          <w:bCs/>
          <w:color w:val="000000" w:themeColor="text1"/>
          <w:sz w:val="26"/>
          <w:szCs w:val="26"/>
        </w:rPr>
      </w:pPr>
      <w:r w:rsidRPr="000469D5">
        <w:rPr>
          <w:b/>
          <w:bCs/>
          <w:color w:val="000000" w:themeColor="text1"/>
          <w:sz w:val="26"/>
          <w:szCs w:val="26"/>
        </w:rPr>
        <w:t>GOD BLESS YOU. HOPE TO SEE YOU SOON IN THE CHURCH</w:t>
      </w:r>
      <w:r>
        <w:rPr>
          <w:b/>
          <w:bCs/>
          <w:color w:val="000000" w:themeColor="text1"/>
          <w:sz w:val="26"/>
          <w:szCs w:val="26"/>
        </w:rPr>
        <w:t>!</w:t>
      </w:r>
    </w:p>
    <w:p w14:paraId="151701EF" w14:textId="77777777" w:rsidR="00016242" w:rsidRPr="005A47EF" w:rsidRDefault="00016242" w:rsidP="00543C06">
      <w:pPr>
        <w:spacing w:after="120"/>
        <w:jc w:val="both"/>
        <w:rPr>
          <w:bCs/>
        </w:rPr>
      </w:pPr>
    </w:p>
    <w:p w14:paraId="4476E955" w14:textId="77777777" w:rsidR="006A3986" w:rsidRPr="000469D5" w:rsidRDefault="006A3986" w:rsidP="006A3986">
      <w:pPr>
        <w:widowControl/>
        <w:tabs>
          <w:tab w:val="left" w:pos="0"/>
        </w:tabs>
        <w:overflowPunct/>
        <w:autoSpaceDE w:val="0"/>
        <w:autoSpaceDN w:val="0"/>
        <w:spacing w:after="120"/>
        <w:jc w:val="both"/>
        <w:rPr>
          <w:rFonts w:eastAsiaTheme="minorHAnsi"/>
          <w:bCs/>
          <w:iCs/>
          <w:color w:val="000000" w:themeColor="text1"/>
          <w:kern w:val="0"/>
          <w:sz w:val="25"/>
          <w:szCs w:val="25"/>
        </w:rPr>
      </w:pPr>
      <w:r w:rsidRPr="000469D5">
        <w:rPr>
          <w:rFonts w:eastAsiaTheme="minorHAnsi"/>
          <w:b/>
          <w:bCs/>
          <w:iCs/>
          <w:color w:val="000000" w:themeColor="text1"/>
          <w:kern w:val="0"/>
          <w:sz w:val="25"/>
          <w:szCs w:val="25"/>
        </w:rPr>
        <w:t>EXPLANATIONS OF THE HOLY FATHERS.</w:t>
      </w:r>
      <w:r w:rsidRPr="000469D5">
        <w:rPr>
          <w:rFonts w:eastAsiaTheme="minorHAnsi"/>
          <w:bCs/>
          <w:iCs/>
          <w:color w:val="000000" w:themeColor="text1"/>
          <w:kern w:val="0"/>
          <w:sz w:val="25"/>
          <w:szCs w:val="25"/>
        </w:rPr>
        <w:t xml:space="preserve"> Jesus was placed in a tomb made for someone else to demonstrate that death did not belong to this one (AUGUSTINE). The three days are counted in this way: He died on the first day, was in the grave the whole of the second day and arose on the morning of the third day (IGNATIUS, AUGUSTINE). We can be sure that Jesus died because his death was</w:t>
      </w:r>
      <w:r>
        <w:rPr>
          <w:rFonts w:eastAsiaTheme="minorHAnsi"/>
          <w:bCs/>
          <w:iCs/>
          <w:color w:val="000000" w:themeColor="text1"/>
          <w:kern w:val="0"/>
          <w:sz w:val="25"/>
          <w:szCs w:val="25"/>
        </w:rPr>
        <w:t xml:space="preserve"> validated to Pilate by a centu</w:t>
      </w:r>
      <w:r w:rsidRPr="000469D5">
        <w:rPr>
          <w:rFonts w:eastAsiaTheme="minorHAnsi"/>
          <w:bCs/>
          <w:iCs/>
          <w:color w:val="000000" w:themeColor="text1"/>
          <w:kern w:val="0"/>
          <w:sz w:val="25"/>
          <w:szCs w:val="25"/>
        </w:rPr>
        <w:t>rion's in</w:t>
      </w:r>
      <w:r>
        <w:rPr>
          <w:rFonts w:eastAsiaTheme="minorHAnsi"/>
          <w:bCs/>
          <w:iCs/>
          <w:color w:val="000000" w:themeColor="text1"/>
          <w:kern w:val="0"/>
          <w:sz w:val="25"/>
          <w:szCs w:val="25"/>
        </w:rPr>
        <w:t>spection (AUGUSTINE). The incar</w:t>
      </w:r>
      <w:r w:rsidRPr="000469D5">
        <w:rPr>
          <w:rFonts w:eastAsiaTheme="minorHAnsi"/>
          <w:bCs/>
          <w:iCs/>
          <w:color w:val="000000" w:themeColor="text1"/>
          <w:kern w:val="0"/>
          <w:sz w:val="25"/>
          <w:szCs w:val="25"/>
        </w:rPr>
        <w:t>nate Word was not the body as such but was the Word embodied. The Word was not changed into bones and flesh but took upon itself flesh. Jesus descended into the nether world while his body remained in the tomb (ATHANASIUS). Joseph of Arimathea's concealed discipleship became revealed in his courageous act of devotion (CHRYSOSTOM).</w:t>
      </w:r>
    </w:p>
    <w:p w14:paraId="20E24589" w14:textId="74005E32" w:rsidR="006A3986" w:rsidRPr="000469D5" w:rsidRDefault="006A3986" w:rsidP="006A3986">
      <w:pPr>
        <w:spacing w:after="120"/>
        <w:ind w:right="-18"/>
        <w:jc w:val="both"/>
        <w:rPr>
          <w:bCs/>
          <w:color w:val="000000" w:themeColor="text1"/>
          <w:sz w:val="25"/>
          <w:szCs w:val="25"/>
        </w:rPr>
      </w:pPr>
      <w:r w:rsidRPr="000469D5">
        <w:rPr>
          <w:b/>
          <w:bCs/>
          <w:color w:val="000000" w:themeColor="text1"/>
          <w:sz w:val="25"/>
          <w:szCs w:val="25"/>
        </w:rPr>
        <w:t>WHO ARE THEY?</w:t>
      </w:r>
      <w:r w:rsidRPr="000469D5">
        <w:rPr>
          <w:bCs/>
          <w:color w:val="000000" w:themeColor="text1"/>
          <w:sz w:val="25"/>
          <w:szCs w:val="25"/>
        </w:rPr>
        <w:t xml:space="preserve"> Mary Magdalene is the most famous of the seven Myrrh-Bearing women. She was healed by Jesus of the illness described by the Holy Scripture </w:t>
      </w:r>
      <w:r>
        <w:rPr>
          <w:bCs/>
          <w:color w:val="000000" w:themeColor="text1"/>
          <w:sz w:val="25"/>
          <w:szCs w:val="25"/>
        </w:rPr>
        <w:t>as “being possessed by seven de</w:t>
      </w:r>
      <w:r w:rsidRPr="000469D5">
        <w:rPr>
          <w:bCs/>
          <w:color w:val="000000" w:themeColor="text1"/>
          <w:sz w:val="25"/>
          <w:szCs w:val="25"/>
        </w:rPr>
        <w:t xml:space="preserve">mons.” After the Ascension of Christ, she journeyed to Rome to convince Emperor Tiberius how wrong Pontius Pilate had been. Salome, the Mother of James and John who brought spices to anoint Christ, remained devoted to Mary the Mother </w:t>
      </w:r>
      <w:r w:rsidRPr="000469D5">
        <w:rPr>
          <w:bCs/>
          <w:color w:val="000000" w:themeColor="text1"/>
          <w:sz w:val="25"/>
          <w:szCs w:val="25"/>
        </w:rPr>
        <w:lastRenderedPageBreak/>
        <w:t>of God the remainder of her life. Mary, the Mother of James and J</w:t>
      </w:r>
      <w:r>
        <w:rPr>
          <w:bCs/>
          <w:color w:val="000000" w:themeColor="text1"/>
          <w:sz w:val="25"/>
          <w:szCs w:val="25"/>
        </w:rPr>
        <w:t>oses</w:t>
      </w:r>
      <w:r w:rsidRPr="000469D5">
        <w:rPr>
          <w:bCs/>
          <w:color w:val="000000" w:themeColor="text1"/>
          <w:sz w:val="25"/>
          <w:szCs w:val="25"/>
        </w:rPr>
        <w:t xml:space="preserve"> devoted many years to the service of our Lord. Joanna, the wife of Chuza, assisted the Apostles during their first years as leaders of the new Faith. She had great courage. Susanna, who was a close friend of Mary Magdalene, shared in the work of spreading the message of salvation. She sewed “Communion Suppers” and administered to the sick and the aged. Mary and Martha, the sisters of Lazarus, dedicated their lives to spreading the New Faith.</w:t>
      </w:r>
    </w:p>
    <w:p w14:paraId="23926293" w14:textId="77777777" w:rsidR="006A3986" w:rsidRPr="000469D5" w:rsidRDefault="006A3986" w:rsidP="006A3986">
      <w:pPr>
        <w:spacing w:after="120"/>
        <w:ind w:right="-18"/>
        <w:jc w:val="both"/>
        <w:rPr>
          <w:bCs/>
          <w:color w:val="000000" w:themeColor="text1"/>
          <w:sz w:val="25"/>
          <w:szCs w:val="25"/>
        </w:rPr>
      </w:pPr>
      <w:r w:rsidRPr="000469D5">
        <w:rPr>
          <w:b/>
          <w:color w:val="000000" w:themeColor="text1"/>
          <w:sz w:val="25"/>
          <w:szCs w:val="25"/>
        </w:rPr>
        <w:t>ILLUSTRATION.</w:t>
      </w:r>
      <w:r w:rsidRPr="000469D5">
        <w:rPr>
          <w:color w:val="000000" w:themeColor="text1"/>
          <w:sz w:val="25"/>
          <w:szCs w:val="25"/>
        </w:rPr>
        <w:t xml:space="preserve"> </w:t>
      </w:r>
      <w:r w:rsidRPr="000469D5">
        <w:rPr>
          <w:bCs/>
          <w:color w:val="000000" w:themeColor="text1"/>
          <w:sz w:val="25"/>
          <w:szCs w:val="25"/>
        </w:rPr>
        <w:t>A great-grandson of some woman asked her why she had so many wrinkles on her hands. “I’m old,” she told him. “Do you know what happens when you get old,” he asked. “You die and they bury you in the ground.” Before she could say anything he added, “But that’s ok; God comes and unburies you.” He’s just told the Paschal story. We get buried by the circumstances of life. Over and over God comes to the tombs of our lives and unburies us. That’s Pascha. That is the power and love of God. It is as true as it is simple.</w:t>
      </w:r>
    </w:p>
    <w:p w14:paraId="41DC7805" w14:textId="77777777" w:rsidR="006A3986" w:rsidRPr="000469D5" w:rsidRDefault="006A3986" w:rsidP="006A3986">
      <w:pPr>
        <w:ind w:right="-18"/>
        <w:jc w:val="center"/>
        <w:rPr>
          <w:bCs/>
          <w:color w:val="000000" w:themeColor="text1"/>
          <w:sz w:val="25"/>
          <w:szCs w:val="25"/>
          <w:lang w:val="uk-UA"/>
        </w:rPr>
      </w:pPr>
      <w:r w:rsidRPr="000469D5">
        <w:rPr>
          <w:bCs/>
          <w:color w:val="000000" w:themeColor="text1"/>
          <w:sz w:val="25"/>
          <w:szCs w:val="25"/>
          <w:lang w:val="uk-UA"/>
        </w:rPr>
        <w:t>Recall the stones that have blocked your way.</w:t>
      </w:r>
    </w:p>
    <w:p w14:paraId="41F530C2" w14:textId="77777777" w:rsidR="006A3986" w:rsidRPr="000469D5" w:rsidRDefault="006A3986" w:rsidP="006A3986">
      <w:pPr>
        <w:spacing w:after="120"/>
        <w:ind w:right="-18"/>
        <w:jc w:val="center"/>
        <w:rPr>
          <w:bCs/>
          <w:color w:val="000000" w:themeColor="text1"/>
          <w:sz w:val="25"/>
          <w:szCs w:val="25"/>
          <w:lang w:val="uk-UA"/>
        </w:rPr>
      </w:pPr>
      <w:r w:rsidRPr="000469D5">
        <w:rPr>
          <w:bCs/>
          <w:color w:val="000000" w:themeColor="text1"/>
          <w:sz w:val="25"/>
          <w:szCs w:val="25"/>
          <w:lang w:val="uk-UA"/>
        </w:rPr>
        <w:t xml:space="preserve">Christ is risen and they are </w:t>
      </w:r>
      <w:proofErr w:type="spellStart"/>
      <w:r w:rsidRPr="000469D5">
        <w:rPr>
          <w:bCs/>
          <w:color w:val="000000" w:themeColor="text1"/>
          <w:sz w:val="25"/>
          <w:szCs w:val="25"/>
          <w:lang w:val="uk-UA"/>
        </w:rPr>
        <w:t>removed</w:t>
      </w:r>
      <w:proofErr w:type="spellEnd"/>
      <w:r w:rsidRPr="000469D5">
        <w:rPr>
          <w:bCs/>
          <w:color w:val="000000" w:themeColor="text1"/>
          <w:sz w:val="25"/>
          <w:szCs w:val="25"/>
          <w:lang w:val="uk-UA"/>
        </w:rPr>
        <w:t>.</w:t>
      </w:r>
    </w:p>
    <w:p w14:paraId="765C4D41" w14:textId="77777777" w:rsidR="006A3986" w:rsidRPr="000469D5" w:rsidRDefault="006A3986" w:rsidP="006A3986">
      <w:pPr>
        <w:ind w:right="-18"/>
        <w:jc w:val="center"/>
        <w:rPr>
          <w:bCs/>
          <w:color w:val="000000" w:themeColor="text1"/>
          <w:sz w:val="25"/>
          <w:szCs w:val="25"/>
          <w:lang w:val="uk-UA"/>
        </w:rPr>
      </w:pPr>
      <w:proofErr w:type="spellStart"/>
      <w:r w:rsidRPr="000469D5">
        <w:rPr>
          <w:bCs/>
          <w:color w:val="000000" w:themeColor="text1"/>
          <w:sz w:val="25"/>
          <w:szCs w:val="25"/>
          <w:lang w:val="uk-UA"/>
        </w:rPr>
        <w:t>Name</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your</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loved</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ones</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who</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have</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died</w:t>
      </w:r>
      <w:proofErr w:type="spellEnd"/>
      <w:r w:rsidRPr="000469D5">
        <w:rPr>
          <w:bCs/>
          <w:color w:val="000000" w:themeColor="text1"/>
          <w:sz w:val="25"/>
          <w:szCs w:val="25"/>
          <w:lang w:val="uk-UA"/>
        </w:rPr>
        <w:t>.</w:t>
      </w:r>
    </w:p>
    <w:p w14:paraId="4E0C9B17" w14:textId="77777777" w:rsidR="006A3986" w:rsidRPr="000469D5" w:rsidRDefault="006A3986" w:rsidP="006A3986">
      <w:pPr>
        <w:spacing w:after="120"/>
        <w:ind w:right="-18"/>
        <w:jc w:val="center"/>
        <w:rPr>
          <w:bCs/>
          <w:color w:val="000000" w:themeColor="text1"/>
          <w:sz w:val="25"/>
          <w:szCs w:val="25"/>
          <w:lang w:val="uk-UA"/>
        </w:rPr>
      </w:pPr>
      <w:proofErr w:type="spellStart"/>
      <w:r w:rsidRPr="000469D5">
        <w:rPr>
          <w:bCs/>
          <w:color w:val="000000" w:themeColor="text1"/>
          <w:sz w:val="25"/>
          <w:szCs w:val="25"/>
          <w:lang w:val="uk-UA"/>
        </w:rPr>
        <w:t>Christ</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is</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risen</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and</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they</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are</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unburied</w:t>
      </w:r>
      <w:proofErr w:type="spellEnd"/>
      <w:r w:rsidRPr="000469D5">
        <w:rPr>
          <w:bCs/>
          <w:color w:val="000000" w:themeColor="text1"/>
          <w:sz w:val="25"/>
          <w:szCs w:val="25"/>
          <w:lang w:val="uk-UA"/>
        </w:rPr>
        <w:t>.</w:t>
      </w:r>
    </w:p>
    <w:p w14:paraId="54A6B186" w14:textId="77777777" w:rsidR="006A3986" w:rsidRPr="000469D5" w:rsidRDefault="006A3986" w:rsidP="006A3986">
      <w:pPr>
        <w:ind w:right="-18"/>
        <w:jc w:val="center"/>
        <w:rPr>
          <w:bCs/>
          <w:color w:val="000000" w:themeColor="text1"/>
          <w:sz w:val="25"/>
          <w:szCs w:val="25"/>
          <w:lang w:val="uk-UA"/>
        </w:rPr>
      </w:pPr>
      <w:proofErr w:type="spellStart"/>
      <w:r w:rsidRPr="000469D5">
        <w:rPr>
          <w:bCs/>
          <w:color w:val="000000" w:themeColor="text1"/>
          <w:sz w:val="25"/>
          <w:szCs w:val="25"/>
          <w:lang w:val="uk-UA"/>
        </w:rPr>
        <w:t>Count</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your</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sins</w:t>
      </w:r>
      <w:proofErr w:type="spellEnd"/>
      <w:r w:rsidRPr="000469D5">
        <w:rPr>
          <w:bCs/>
          <w:color w:val="000000" w:themeColor="text1"/>
          <w:sz w:val="25"/>
          <w:szCs w:val="25"/>
          <w:lang w:val="uk-UA"/>
        </w:rPr>
        <w:t>.</w:t>
      </w:r>
    </w:p>
    <w:p w14:paraId="19F5384D" w14:textId="77777777" w:rsidR="006A3986" w:rsidRPr="000469D5" w:rsidRDefault="006A3986" w:rsidP="006A3986">
      <w:pPr>
        <w:spacing w:after="120"/>
        <w:ind w:right="-18"/>
        <w:jc w:val="center"/>
        <w:rPr>
          <w:bCs/>
          <w:color w:val="000000" w:themeColor="text1"/>
          <w:sz w:val="25"/>
          <w:szCs w:val="25"/>
        </w:rPr>
      </w:pPr>
      <w:proofErr w:type="spellStart"/>
      <w:r w:rsidRPr="000469D5">
        <w:rPr>
          <w:bCs/>
          <w:color w:val="000000" w:themeColor="text1"/>
          <w:sz w:val="25"/>
          <w:szCs w:val="25"/>
          <w:lang w:val="uk-UA"/>
        </w:rPr>
        <w:t>Christ</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is</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risen</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and</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you</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are</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forgiven</w:t>
      </w:r>
      <w:proofErr w:type="spellEnd"/>
      <w:r w:rsidRPr="000469D5">
        <w:rPr>
          <w:bCs/>
          <w:color w:val="000000" w:themeColor="text1"/>
          <w:sz w:val="25"/>
          <w:szCs w:val="25"/>
          <w:lang w:val="uk-UA"/>
        </w:rPr>
        <w:t>.</w:t>
      </w:r>
    </w:p>
    <w:p w14:paraId="6F7D948C" w14:textId="77777777" w:rsidR="006A3986" w:rsidRPr="000469D5" w:rsidRDefault="006A3986" w:rsidP="006A3986">
      <w:pPr>
        <w:ind w:right="-18"/>
        <w:jc w:val="center"/>
        <w:rPr>
          <w:bCs/>
          <w:color w:val="000000" w:themeColor="text1"/>
          <w:sz w:val="25"/>
          <w:szCs w:val="25"/>
          <w:lang w:val="uk-UA"/>
        </w:rPr>
      </w:pPr>
      <w:proofErr w:type="spellStart"/>
      <w:r w:rsidRPr="000469D5">
        <w:rPr>
          <w:bCs/>
          <w:color w:val="000000" w:themeColor="text1"/>
          <w:sz w:val="25"/>
          <w:szCs w:val="25"/>
          <w:lang w:val="uk-UA"/>
        </w:rPr>
        <w:t>Stand</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before</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God</w:t>
      </w:r>
      <w:proofErr w:type="spellEnd"/>
      <w:r w:rsidRPr="000469D5">
        <w:rPr>
          <w:bCs/>
          <w:color w:val="000000" w:themeColor="text1"/>
          <w:sz w:val="25"/>
          <w:szCs w:val="25"/>
          <w:lang w:val="uk-UA"/>
        </w:rPr>
        <w:t>.</w:t>
      </w:r>
    </w:p>
    <w:p w14:paraId="3FB8B000" w14:textId="77777777" w:rsidR="006A3986" w:rsidRPr="000469D5" w:rsidRDefault="006A3986" w:rsidP="006A3986">
      <w:pPr>
        <w:spacing w:after="120"/>
        <w:ind w:right="-18"/>
        <w:jc w:val="center"/>
        <w:rPr>
          <w:bCs/>
          <w:color w:val="000000" w:themeColor="text1"/>
          <w:sz w:val="25"/>
          <w:szCs w:val="25"/>
          <w:lang w:val="uk-UA"/>
        </w:rPr>
      </w:pPr>
      <w:proofErr w:type="spellStart"/>
      <w:r w:rsidRPr="000469D5">
        <w:rPr>
          <w:bCs/>
          <w:color w:val="000000" w:themeColor="text1"/>
          <w:sz w:val="25"/>
          <w:szCs w:val="25"/>
          <w:lang w:val="uk-UA"/>
        </w:rPr>
        <w:t>Christ</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is</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risen</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and</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you</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are</w:t>
      </w:r>
      <w:proofErr w:type="spellEnd"/>
      <w:r w:rsidRPr="000469D5">
        <w:rPr>
          <w:bCs/>
          <w:color w:val="000000" w:themeColor="text1"/>
          <w:sz w:val="25"/>
          <w:szCs w:val="25"/>
          <w:lang w:val="uk-UA"/>
        </w:rPr>
        <w:t xml:space="preserve"> </w:t>
      </w:r>
      <w:proofErr w:type="spellStart"/>
      <w:r w:rsidRPr="000469D5">
        <w:rPr>
          <w:bCs/>
          <w:color w:val="000000" w:themeColor="text1"/>
          <w:sz w:val="25"/>
          <w:szCs w:val="25"/>
          <w:lang w:val="uk-UA"/>
        </w:rPr>
        <w:t>loved</w:t>
      </w:r>
      <w:proofErr w:type="spellEnd"/>
      <w:r w:rsidRPr="000469D5">
        <w:rPr>
          <w:bCs/>
          <w:color w:val="000000" w:themeColor="text1"/>
          <w:sz w:val="25"/>
          <w:szCs w:val="25"/>
          <w:lang w:val="uk-UA"/>
        </w:rPr>
        <w:t>.</w:t>
      </w:r>
    </w:p>
    <w:p w14:paraId="25AEE483" w14:textId="77777777" w:rsidR="00C94293" w:rsidRPr="005A47EF" w:rsidRDefault="00C94293" w:rsidP="003B1F0D">
      <w:pPr>
        <w:tabs>
          <w:tab w:val="left" w:pos="360"/>
          <w:tab w:val="left" w:pos="1440"/>
          <w:tab w:val="left" w:pos="4860"/>
        </w:tabs>
        <w:spacing w:after="120"/>
        <w:ind w:left="1440" w:right="-18" w:hanging="1800"/>
        <w:rPr>
          <w:b/>
          <w:bCs/>
          <w:i/>
          <w:iCs/>
        </w:rPr>
      </w:pPr>
    </w:p>
    <w:sectPr w:rsidR="00C94293" w:rsidRPr="005A47EF"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6242"/>
    <w:rsid w:val="0002229A"/>
    <w:rsid w:val="000237A4"/>
    <w:rsid w:val="000510F9"/>
    <w:rsid w:val="00060D0E"/>
    <w:rsid w:val="00063DC8"/>
    <w:rsid w:val="000741A3"/>
    <w:rsid w:val="00085A35"/>
    <w:rsid w:val="000A150B"/>
    <w:rsid w:val="000A2991"/>
    <w:rsid w:val="000A3B97"/>
    <w:rsid w:val="000C708E"/>
    <w:rsid w:val="000F69BD"/>
    <w:rsid w:val="00100208"/>
    <w:rsid w:val="00112F6D"/>
    <w:rsid w:val="0014019F"/>
    <w:rsid w:val="001446C0"/>
    <w:rsid w:val="00166D53"/>
    <w:rsid w:val="001A32E8"/>
    <w:rsid w:val="001A4516"/>
    <w:rsid w:val="001E51A3"/>
    <w:rsid w:val="00205C01"/>
    <w:rsid w:val="002219D7"/>
    <w:rsid w:val="0023047D"/>
    <w:rsid w:val="00237610"/>
    <w:rsid w:val="00244D99"/>
    <w:rsid w:val="00244EF8"/>
    <w:rsid w:val="0024648A"/>
    <w:rsid w:val="00246855"/>
    <w:rsid w:val="00262353"/>
    <w:rsid w:val="002925A6"/>
    <w:rsid w:val="002926B0"/>
    <w:rsid w:val="002934A3"/>
    <w:rsid w:val="0029400A"/>
    <w:rsid w:val="002A68C0"/>
    <w:rsid w:val="002B2994"/>
    <w:rsid w:val="002C3580"/>
    <w:rsid w:val="002C399C"/>
    <w:rsid w:val="002C654B"/>
    <w:rsid w:val="002E4281"/>
    <w:rsid w:val="002E5CA8"/>
    <w:rsid w:val="002E70E5"/>
    <w:rsid w:val="002F4DA6"/>
    <w:rsid w:val="00301DCD"/>
    <w:rsid w:val="00312F27"/>
    <w:rsid w:val="003204EF"/>
    <w:rsid w:val="0032212B"/>
    <w:rsid w:val="003268BC"/>
    <w:rsid w:val="00343CB6"/>
    <w:rsid w:val="00350E71"/>
    <w:rsid w:val="00353BA1"/>
    <w:rsid w:val="00375E77"/>
    <w:rsid w:val="003B123F"/>
    <w:rsid w:val="003B1F0D"/>
    <w:rsid w:val="003B2A45"/>
    <w:rsid w:val="003F2C07"/>
    <w:rsid w:val="00405689"/>
    <w:rsid w:val="0041111A"/>
    <w:rsid w:val="0044651B"/>
    <w:rsid w:val="004646B8"/>
    <w:rsid w:val="00481D19"/>
    <w:rsid w:val="004C0B1A"/>
    <w:rsid w:val="004D1481"/>
    <w:rsid w:val="004D6131"/>
    <w:rsid w:val="004E1CC6"/>
    <w:rsid w:val="004E5DF0"/>
    <w:rsid w:val="00501E04"/>
    <w:rsid w:val="00511A63"/>
    <w:rsid w:val="00514835"/>
    <w:rsid w:val="0053235B"/>
    <w:rsid w:val="005405F8"/>
    <w:rsid w:val="00543C06"/>
    <w:rsid w:val="00577725"/>
    <w:rsid w:val="00590B9A"/>
    <w:rsid w:val="005A27DE"/>
    <w:rsid w:val="005A47EF"/>
    <w:rsid w:val="005B0E6F"/>
    <w:rsid w:val="005C711C"/>
    <w:rsid w:val="005D2DFA"/>
    <w:rsid w:val="005E4F60"/>
    <w:rsid w:val="005F322A"/>
    <w:rsid w:val="00600897"/>
    <w:rsid w:val="00602516"/>
    <w:rsid w:val="006119E4"/>
    <w:rsid w:val="00612D67"/>
    <w:rsid w:val="006215C8"/>
    <w:rsid w:val="00633261"/>
    <w:rsid w:val="0069439D"/>
    <w:rsid w:val="006A3986"/>
    <w:rsid w:val="006B1338"/>
    <w:rsid w:val="006D5306"/>
    <w:rsid w:val="007031E7"/>
    <w:rsid w:val="00705D3F"/>
    <w:rsid w:val="00714A35"/>
    <w:rsid w:val="00717499"/>
    <w:rsid w:val="00730A8C"/>
    <w:rsid w:val="00735E0E"/>
    <w:rsid w:val="007568BA"/>
    <w:rsid w:val="007655F1"/>
    <w:rsid w:val="00772B62"/>
    <w:rsid w:val="007A5C7C"/>
    <w:rsid w:val="007C1E36"/>
    <w:rsid w:val="007D047A"/>
    <w:rsid w:val="007E0E1B"/>
    <w:rsid w:val="007F1078"/>
    <w:rsid w:val="00817D9F"/>
    <w:rsid w:val="00820844"/>
    <w:rsid w:val="0083108C"/>
    <w:rsid w:val="00837AFA"/>
    <w:rsid w:val="00860BD8"/>
    <w:rsid w:val="008965AE"/>
    <w:rsid w:val="008B1846"/>
    <w:rsid w:val="008B4F49"/>
    <w:rsid w:val="008C3766"/>
    <w:rsid w:val="008E514F"/>
    <w:rsid w:val="008F22F4"/>
    <w:rsid w:val="00902706"/>
    <w:rsid w:val="00931368"/>
    <w:rsid w:val="00951CBE"/>
    <w:rsid w:val="00952CD9"/>
    <w:rsid w:val="009A2B58"/>
    <w:rsid w:val="009B4DD0"/>
    <w:rsid w:val="009C585F"/>
    <w:rsid w:val="009C5892"/>
    <w:rsid w:val="009E7FAB"/>
    <w:rsid w:val="009F19C1"/>
    <w:rsid w:val="00A0005B"/>
    <w:rsid w:val="00A04A31"/>
    <w:rsid w:val="00A05D0B"/>
    <w:rsid w:val="00A24030"/>
    <w:rsid w:val="00A27F83"/>
    <w:rsid w:val="00A87298"/>
    <w:rsid w:val="00A90460"/>
    <w:rsid w:val="00A90837"/>
    <w:rsid w:val="00AA286F"/>
    <w:rsid w:val="00AA69BB"/>
    <w:rsid w:val="00AA6FBB"/>
    <w:rsid w:val="00AB262E"/>
    <w:rsid w:val="00AC0C5B"/>
    <w:rsid w:val="00B112C7"/>
    <w:rsid w:val="00B16E81"/>
    <w:rsid w:val="00B16F28"/>
    <w:rsid w:val="00B17A17"/>
    <w:rsid w:val="00B32623"/>
    <w:rsid w:val="00B51EA1"/>
    <w:rsid w:val="00B64DA2"/>
    <w:rsid w:val="00BA017F"/>
    <w:rsid w:val="00BB43BF"/>
    <w:rsid w:val="00BB698D"/>
    <w:rsid w:val="00BC70A5"/>
    <w:rsid w:val="00BE3A3B"/>
    <w:rsid w:val="00BE6617"/>
    <w:rsid w:val="00C05D5E"/>
    <w:rsid w:val="00C26231"/>
    <w:rsid w:val="00C64FFB"/>
    <w:rsid w:val="00C6634B"/>
    <w:rsid w:val="00C73DF1"/>
    <w:rsid w:val="00C742EE"/>
    <w:rsid w:val="00C84E0F"/>
    <w:rsid w:val="00C94293"/>
    <w:rsid w:val="00CA3BF5"/>
    <w:rsid w:val="00CB7DE1"/>
    <w:rsid w:val="00CD3191"/>
    <w:rsid w:val="00CD7C05"/>
    <w:rsid w:val="00CE1468"/>
    <w:rsid w:val="00CF0D40"/>
    <w:rsid w:val="00D047FB"/>
    <w:rsid w:val="00D052FE"/>
    <w:rsid w:val="00D07862"/>
    <w:rsid w:val="00D2378C"/>
    <w:rsid w:val="00D434E7"/>
    <w:rsid w:val="00D44969"/>
    <w:rsid w:val="00D5124E"/>
    <w:rsid w:val="00D87BB5"/>
    <w:rsid w:val="00DB1F43"/>
    <w:rsid w:val="00DB29DC"/>
    <w:rsid w:val="00DB6026"/>
    <w:rsid w:val="00DD0176"/>
    <w:rsid w:val="00DD4B56"/>
    <w:rsid w:val="00DE0E83"/>
    <w:rsid w:val="00DE6F7F"/>
    <w:rsid w:val="00DF50A2"/>
    <w:rsid w:val="00DF521A"/>
    <w:rsid w:val="00DF664F"/>
    <w:rsid w:val="00E034A0"/>
    <w:rsid w:val="00E2059C"/>
    <w:rsid w:val="00E27E60"/>
    <w:rsid w:val="00E364F2"/>
    <w:rsid w:val="00E50C58"/>
    <w:rsid w:val="00E669AC"/>
    <w:rsid w:val="00E67F35"/>
    <w:rsid w:val="00E75A98"/>
    <w:rsid w:val="00EB1BB2"/>
    <w:rsid w:val="00EE0D18"/>
    <w:rsid w:val="00EF00F2"/>
    <w:rsid w:val="00F111BB"/>
    <w:rsid w:val="00F11E2F"/>
    <w:rsid w:val="00F36C5B"/>
    <w:rsid w:val="00F37500"/>
    <w:rsid w:val="00F42429"/>
    <w:rsid w:val="00F55CEF"/>
    <w:rsid w:val="00F70E2A"/>
    <w:rsid w:val="00F763FB"/>
    <w:rsid w:val="00F91CBF"/>
    <w:rsid w:val="00FC3DBB"/>
    <w:rsid w:val="00FC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9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qFormat/>
    <w:rsid w:val="004E1CC6"/>
    <w:pPr>
      <w:keepNext/>
      <w:widowControl/>
      <w:overflowPunct/>
      <w:adjustRightInd/>
      <w:outlineLvl w:val="0"/>
    </w:pPr>
    <w:rPr>
      <w:rFonts w:eastAsia="Times New Roman"/>
      <w:b/>
      <w:color w:val="000000"/>
      <w:kern w:val="0"/>
      <w:szCs w:val="20"/>
    </w:rPr>
  </w:style>
  <w:style w:type="paragraph" w:styleId="Heading7">
    <w:name w:val="heading 7"/>
    <w:basedOn w:val="Normal"/>
    <w:next w:val="Normal"/>
    <w:link w:val="Heading7Char"/>
    <w:uiPriority w:val="9"/>
    <w:semiHidden/>
    <w:unhideWhenUsed/>
    <w:qFormat/>
    <w:rsid w:val="00543C0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semiHidden/>
    <w:rsid w:val="00543C06"/>
    <w:pPr>
      <w:widowControl/>
      <w:tabs>
        <w:tab w:val="center" w:pos="4320"/>
        <w:tab w:val="right" w:pos="8640"/>
      </w:tabs>
      <w:overflowPunct/>
      <w:adjustRightInd/>
    </w:pPr>
    <w:rPr>
      <w:rFonts w:eastAsia="Times New Roman"/>
      <w:color w:val="000000"/>
      <w:kern w:val="0"/>
      <w:szCs w:val="20"/>
    </w:rPr>
  </w:style>
  <w:style w:type="character" w:customStyle="1" w:styleId="FooterChar">
    <w:name w:val="Footer Char"/>
    <w:basedOn w:val="DefaultParagraphFont"/>
    <w:link w:val="Footer"/>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widowControl/>
      <w:overflowPunct/>
      <w:adjustRightInd/>
      <w:spacing w:before="100" w:beforeAutospacing="1" w:after="100" w:afterAutospacing="1"/>
    </w:pPr>
    <w:rPr>
      <w:rFonts w:eastAsia="Times New Roman"/>
      <w:kern w:val="0"/>
      <w:lang w:val="uk-UA" w:eastAsia="uk-UA"/>
    </w:rPr>
  </w:style>
  <w:style w:type="character" w:styleId="Emphasis">
    <w:name w:val="Emphasis"/>
    <w:basedOn w:val="DefaultParagraphFont"/>
    <w:uiPriority w:val="20"/>
    <w:qFormat/>
    <w:rsid w:val="00543C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2020-05-02T09:08:00Z</dcterms:created>
  <dcterms:modified xsi:type="dcterms:W3CDTF">2020-05-02T09:08:00Z</dcterms:modified>
</cp:coreProperties>
</file>