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99DF" w14:textId="77777777" w:rsidR="00E20727" w:rsidRPr="00E76338" w:rsidRDefault="00E20727" w:rsidP="00E20727">
      <w:pPr>
        <w:shd w:val="clear" w:color="auto" w:fill="FFFFFF" w:themeFill="background1"/>
        <w:tabs>
          <w:tab w:val="left" w:pos="6804"/>
          <w:tab w:val="right" w:pos="8640"/>
        </w:tabs>
        <w:spacing w:after="120"/>
        <w:ind w:right="72"/>
        <w:jc w:val="center"/>
        <w:rPr>
          <w:b/>
          <w:bCs/>
          <w:sz w:val="22"/>
          <w:szCs w:val="22"/>
        </w:rPr>
      </w:pPr>
      <w:r w:rsidRPr="00E76338">
        <w:rPr>
          <w:b/>
          <w:bCs/>
          <w:sz w:val="22"/>
          <w:szCs w:val="22"/>
        </w:rPr>
        <w:t>ASSUMPTION OF THE VIRGIN MARY UKRAINIAN ORTHODOX CHURCH</w:t>
      </w:r>
    </w:p>
    <w:p w14:paraId="6298F293" w14:textId="77777777" w:rsidR="00E20727" w:rsidRPr="00E76338" w:rsidRDefault="00E20727" w:rsidP="00E20727">
      <w:pPr>
        <w:shd w:val="clear" w:color="auto" w:fill="FFFFFF" w:themeFill="background1"/>
        <w:spacing w:after="60"/>
        <w:ind w:right="72"/>
        <w:jc w:val="center"/>
        <w:rPr>
          <w:b/>
          <w:bCs/>
          <w:sz w:val="22"/>
          <w:szCs w:val="22"/>
        </w:rPr>
      </w:pPr>
      <w:r w:rsidRPr="00E76338">
        <w:rPr>
          <w:b/>
          <w:bCs/>
          <w:sz w:val="22"/>
          <w:szCs w:val="22"/>
        </w:rPr>
        <w:t>ECUMENICAL PATRIARCHATE OF CONSTANTINOPLE AND NEW ROME</w:t>
      </w:r>
    </w:p>
    <w:p w14:paraId="209EE731" w14:textId="77777777" w:rsidR="00E20727" w:rsidRPr="00E76338" w:rsidRDefault="00E20727" w:rsidP="00E20727">
      <w:pPr>
        <w:shd w:val="clear" w:color="auto" w:fill="FFFFFF" w:themeFill="background1"/>
        <w:ind w:right="72"/>
        <w:jc w:val="center"/>
        <w:rPr>
          <w:sz w:val="22"/>
          <w:szCs w:val="22"/>
        </w:rPr>
      </w:pPr>
      <w:r w:rsidRPr="00E76338">
        <w:rPr>
          <w:b/>
          <w:bCs/>
          <w:sz w:val="22"/>
          <w:szCs w:val="22"/>
        </w:rPr>
        <w:t>1301 Newport Avenue</w:t>
      </w:r>
      <w:r w:rsidRPr="00E76338">
        <w:rPr>
          <w:sz w:val="22"/>
          <w:szCs w:val="22"/>
        </w:rPr>
        <w:t xml:space="preserve">, </w:t>
      </w:r>
      <w:r w:rsidRPr="00E76338">
        <w:rPr>
          <w:b/>
          <w:bCs/>
          <w:sz w:val="22"/>
          <w:szCs w:val="22"/>
        </w:rPr>
        <w:t>Northampton, Pennsylvania 18067</w:t>
      </w:r>
    </w:p>
    <w:p w14:paraId="0B180AF6" w14:textId="77777777" w:rsidR="00E20727" w:rsidRPr="00E76338" w:rsidRDefault="00E20727" w:rsidP="00E20727">
      <w:pPr>
        <w:shd w:val="clear" w:color="auto" w:fill="FFFFFF" w:themeFill="background1"/>
        <w:ind w:right="72"/>
        <w:jc w:val="center"/>
        <w:rPr>
          <w:b/>
          <w:bCs/>
          <w:sz w:val="22"/>
          <w:szCs w:val="22"/>
        </w:rPr>
      </w:pPr>
      <w:r w:rsidRPr="00E76338">
        <w:rPr>
          <w:b/>
          <w:bCs/>
          <w:sz w:val="22"/>
          <w:szCs w:val="22"/>
        </w:rPr>
        <w:t>Rev. Fr. Oleg Kravchenko, Rector</w:t>
      </w:r>
    </w:p>
    <w:p w14:paraId="34692FC6" w14:textId="77777777" w:rsidR="00E20727" w:rsidRPr="00E76338" w:rsidRDefault="00E20727" w:rsidP="00E20727">
      <w:pPr>
        <w:shd w:val="clear" w:color="auto" w:fill="FFFFFF" w:themeFill="background1"/>
        <w:spacing w:after="120"/>
        <w:ind w:right="72"/>
        <w:jc w:val="center"/>
        <w:rPr>
          <w:b/>
          <w:bCs/>
          <w:sz w:val="22"/>
          <w:szCs w:val="22"/>
        </w:rPr>
      </w:pPr>
      <w:r w:rsidRPr="00E76338">
        <w:rPr>
          <w:b/>
          <w:bCs/>
          <w:sz w:val="22"/>
          <w:szCs w:val="22"/>
        </w:rPr>
        <w:t>Protodeacon Mikhail Sawarynski, Attached</w:t>
      </w:r>
    </w:p>
    <w:p w14:paraId="425A7F71" w14:textId="77777777" w:rsidR="00E20727" w:rsidRPr="00E76338" w:rsidRDefault="00E20727" w:rsidP="00E20727">
      <w:pPr>
        <w:shd w:val="clear" w:color="auto" w:fill="FFFFFF" w:themeFill="background1"/>
        <w:tabs>
          <w:tab w:val="left" w:pos="1701"/>
        </w:tabs>
        <w:ind w:right="72"/>
        <w:jc w:val="both"/>
        <w:rPr>
          <w:sz w:val="22"/>
          <w:szCs w:val="22"/>
        </w:rPr>
      </w:pPr>
      <w:r w:rsidRPr="00E76338">
        <w:rPr>
          <w:b/>
          <w:bCs/>
          <w:sz w:val="22"/>
          <w:szCs w:val="22"/>
        </w:rPr>
        <w:t>Websites:</w:t>
      </w:r>
      <w:r w:rsidRPr="00E76338">
        <w:rPr>
          <w:b/>
          <w:bCs/>
          <w:sz w:val="22"/>
          <w:szCs w:val="22"/>
        </w:rPr>
        <w:tab/>
      </w:r>
      <w:r w:rsidRPr="00E76338">
        <w:rPr>
          <w:sz w:val="22"/>
          <w:szCs w:val="22"/>
        </w:rPr>
        <w:t xml:space="preserve">holyassumption.org </w:t>
      </w:r>
      <w:r w:rsidRPr="00E76338">
        <w:rPr>
          <w:b/>
          <w:bCs/>
          <w:iCs/>
          <w:sz w:val="22"/>
          <w:szCs w:val="22"/>
        </w:rPr>
        <w:t xml:space="preserve">and </w:t>
      </w:r>
      <w:r w:rsidRPr="00E76338">
        <w:rPr>
          <w:sz w:val="22"/>
          <w:szCs w:val="22"/>
        </w:rPr>
        <w:t>ukrainianorthodoxchurchusa.org</w:t>
      </w:r>
    </w:p>
    <w:p w14:paraId="24D7FAF4" w14:textId="77777777" w:rsidR="00E20727" w:rsidRPr="00E76338" w:rsidRDefault="00E20727" w:rsidP="00E20727">
      <w:pPr>
        <w:shd w:val="clear" w:color="auto" w:fill="FFFFFF" w:themeFill="background1"/>
        <w:tabs>
          <w:tab w:val="left" w:pos="1701"/>
          <w:tab w:val="left" w:pos="5103"/>
        </w:tabs>
        <w:ind w:right="72"/>
        <w:jc w:val="both"/>
        <w:rPr>
          <w:sz w:val="22"/>
          <w:szCs w:val="22"/>
        </w:rPr>
      </w:pPr>
      <w:r w:rsidRPr="00E76338">
        <w:rPr>
          <w:b/>
          <w:bCs/>
          <w:sz w:val="22"/>
          <w:szCs w:val="22"/>
        </w:rPr>
        <w:t>Facebook:</w:t>
      </w:r>
      <w:r w:rsidRPr="00E76338">
        <w:rPr>
          <w:b/>
          <w:bCs/>
          <w:sz w:val="22"/>
          <w:szCs w:val="22"/>
        </w:rPr>
        <w:tab/>
      </w:r>
      <w:r w:rsidRPr="00E76338">
        <w:rPr>
          <w:sz w:val="22"/>
          <w:szCs w:val="22"/>
        </w:rPr>
        <w:t>Assumption of the Virgin Mary Ukrainian Orthodox Church</w:t>
      </w:r>
    </w:p>
    <w:p w14:paraId="0CC32182" w14:textId="77777777" w:rsidR="00E20727" w:rsidRPr="00E76338" w:rsidRDefault="00E20727" w:rsidP="00E20727">
      <w:pPr>
        <w:shd w:val="clear" w:color="auto" w:fill="FFFFFF" w:themeFill="background1"/>
        <w:tabs>
          <w:tab w:val="left" w:pos="1701"/>
        </w:tabs>
        <w:ind w:right="72"/>
        <w:jc w:val="both"/>
        <w:rPr>
          <w:sz w:val="22"/>
          <w:szCs w:val="22"/>
        </w:rPr>
      </w:pPr>
      <w:r w:rsidRPr="00E76338">
        <w:rPr>
          <w:b/>
          <w:sz w:val="22"/>
          <w:szCs w:val="22"/>
        </w:rPr>
        <w:t>YouTube:</w:t>
      </w:r>
      <w:r w:rsidRPr="00E76338">
        <w:rPr>
          <w:sz w:val="22"/>
          <w:szCs w:val="22"/>
        </w:rPr>
        <w:tab/>
        <w:t>AVM UOC Church</w:t>
      </w:r>
    </w:p>
    <w:p w14:paraId="34E93AEA" w14:textId="77777777" w:rsidR="00E20727" w:rsidRPr="00E76338" w:rsidRDefault="00E20727" w:rsidP="00E20727">
      <w:pPr>
        <w:shd w:val="clear" w:color="auto" w:fill="FFFFFF" w:themeFill="background1"/>
        <w:tabs>
          <w:tab w:val="left" w:pos="1701"/>
        </w:tabs>
        <w:ind w:right="72"/>
        <w:jc w:val="both"/>
        <w:rPr>
          <w:sz w:val="22"/>
          <w:szCs w:val="22"/>
        </w:rPr>
      </w:pPr>
      <w:r w:rsidRPr="00E76338">
        <w:rPr>
          <w:b/>
          <w:bCs/>
          <w:sz w:val="22"/>
          <w:szCs w:val="22"/>
        </w:rPr>
        <w:t>Contacts:</w:t>
      </w:r>
      <w:r w:rsidRPr="00E76338">
        <w:rPr>
          <w:b/>
          <w:bCs/>
          <w:sz w:val="22"/>
          <w:szCs w:val="22"/>
        </w:rPr>
        <w:tab/>
        <w:t xml:space="preserve">Fr. Oleg Kravchenko </w:t>
      </w:r>
      <w:r w:rsidRPr="00E76338">
        <w:rPr>
          <w:sz w:val="22"/>
          <w:szCs w:val="22"/>
        </w:rPr>
        <w:t>– (732) 507-2274; olegkravchenko2212@gmail.com</w:t>
      </w:r>
    </w:p>
    <w:p w14:paraId="7285EFCE" w14:textId="77777777" w:rsidR="00E20727" w:rsidRPr="00E76338" w:rsidRDefault="00E20727" w:rsidP="00E20727">
      <w:pPr>
        <w:shd w:val="clear" w:color="auto" w:fill="FFFFFF" w:themeFill="background1"/>
        <w:tabs>
          <w:tab w:val="left" w:pos="1701"/>
        </w:tabs>
        <w:ind w:right="72"/>
        <w:jc w:val="both"/>
        <w:rPr>
          <w:sz w:val="22"/>
          <w:szCs w:val="22"/>
        </w:rPr>
      </w:pPr>
      <w:r w:rsidRPr="00E76338">
        <w:rPr>
          <w:b/>
          <w:bCs/>
          <w:sz w:val="22"/>
          <w:szCs w:val="22"/>
        </w:rPr>
        <w:tab/>
        <w:t xml:space="preserve">Protodeacon Mikhail </w:t>
      </w:r>
      <w:r w:rsidRPr="00E76338">
        <w:rPr>
          <w:sz w:val="22"/>
          <w:szCs w:val="22"/>
        </w:rPr>
        <w:t>– (H) (610) 262-3876); pravoslavni@rcn.com</w:t>
      </w:r>
    </w:p>
    <w:p w14:paraId="174DB902" w14:textId="77777777" w:rsidR="00E20727" w:rsidRPr="00E76338" w:rsidRDefault="00E20727" w:rsidP="00E20727">
      <w:pPr>
        <w:shd w:val="clear" w:color="auto" w:fill="FFFFFF" w:themeFill="background1"/>
        <w:tabs>
          <w:tab w:val="left" w:pos="1701"/>
        </w:tabs>
        <w:ind w:right="72"/>
        <w:jc w:val="both"/>
        <w:rPr>
          <w:sz w:val="22"/>
          <w:szCs w:val="22"/>
        </w:rPr>
      </w:pPr>
      <w:r w:rsidRPr="00E76338">
        <w:rPr>
          <w:sz w:val="22"/>
          <w:szCs w:val="22"/>
        </w:rPr>
        <w:tab/>
      </w:r>
      <w:r w:rsidRPr="00E76338">
        <w:rPr>
          <w:b/>
          <w:bCs/>
          <w:sz w:val="22"/>
          <w:szCs w:val="22"/>
        </w:rPr>
        <w:t xml:space="preserve">Office </w:t>
      </w:r>
      <w:r w:rsidRPr="00E76338">
        <w:rPr>
          <w:sz w:val="22"/>
          <w:szCs w:val="22"/>
        </w:rPr>
        <w:t>– (610) 262-2882; avmuoc@gmail.com</w:t>
      </w:r>
    </w:p>
    <w:p w14:paraId="1BBF4F48" w14:textId="77777777" w:rsidR="00E20727" w:rsidRPr="00E76338" w:rsidRDefault="00E20727" w:rsidP="00E20727">
      <w:pPr>
        <w:shd w:val="clear" w:color="auto" w:fill="FFFFFF" w:themeFill="background1"/>
        <w:tabs>
          <w:tab w:val="left" w:pos="1701"/>
          <w:tab w:val="left" w:pos="5103"/>
        </w:tabs>
        <w:ind w:right="72"/>
        <w:jc w:val="both"/>
        <w:rPr>
          <w:sz w:val="22"/>
          <w:szCs w:val="22"/>
        </w:rPr>
      </w:pPr>
      <w:r w:rsidRPr="00E76338">
        <w:rPr>
          <w:sz w:val="22"/>
          <w:szCs w:val="22"/>
        </w:rPr>
        <w:tab/>
      </w:r>
      <w:r w:rsidRPr="00E76338">
        <w:rPr>
          <w:b/>
          <w:bCs/>
          <w:sz w:val="22"/>
          <w:szCs w:val="22"/>
        </w:rPr>
        <w:t>Webmaster, John Hnatow</w:t>
      </w:r>
      <w:r w:rsidRPr="00E76338">
        <w:rPr>
          <w:sz w:val="22"/>
          <w:szCs w:val="22"/>
        </w:rPr>
        <w:t xml:space="preserve"> – john.hnatow@gmail.com</w:t>
      </w:r>
    </w:p>
    <w:p w14:paraId="1551308F" w14:textId="77777777" w:rsidR="00E20727" w:rsidRPr="00E76338" w:rsidRDefault="00E20727" w:rsidP="00E20727">
      <w:pPr>
        <w:pBdr>
          <w:bottom w:val="double" w:sz="4" w:space="1" w:color="auto"/>
        </w:pBdr>
        <w:shd w:val="clear" w:color="auto" w:fill="FFFFFF" w:themeFill="background1"/>
        <w:ind w:right="72"/>
        <w:jc w:val="both"/>
        <w:rPr>
          <w:b/>
          <w:bCs/>
          <w:sz w:val="2"/>
          <w:szCs w:val="2"/>
        </w:rPr>
      </w:pPr>
    </w:p>
    <w:p w14:paraId="66C0A8A7" w14:textId="77777777" w:rsidR="00E20727" w:rsidRPr="00E76338" w:rsidRDefault="00E20727" w:rsidP="00E20727">
      <w:pPr>
        <w:shd w:val="clear" w:color="auto" w:fill="FFFFFF" w:themeFill="background1"/>
        <w:tabs>
          <w:tab w:val="left" w:pos="1560"/>
          <w:tab w:val="left" w:pos="7797"/>
        </w:tabs>
        <w:ind w:left="1560" w:right="72" w:hanging="1560"/>
        <w:jc w:val="both"/>
        <w:rPr>
          <w:b/>
          <w:bCs/>
          <w:sz w:val="2"/>
          <w:szCs w:val="2"/>
        </w:rPr>
      </w:pPr>
    </w:p>
    <w:p w14:paraId="0812EC2F" w14:textId="77777777" w:rsidR="00E20727" w:rsidRDefault="00E20727" w:rsidP="00E20727">
      <w:pPr>
        <w:shd w:val="clear" w:color="auto" w:fill="FFFFFF" w:themeFill="background1"/>
        <w:ind w:left="1701" w:hanging="1701"/>
        <w:jc w:val="both"/>
        <w:rPr>
          <w:b/>
          <w:bCs/>
          <w:sz w:val="22"/>
          <w:szCs w:val="22"/>
        </w:rPr>
      </w:pPr>
      <w:r w:rsidRPr="00E76338">
        <w:rPr>
          <w:b/>
          <w:bCs/>
        </w:rPr>
        <w:t xml:space="preserve">Sun. </w:t>
      </w:r>
      <w:r>
        <w:rPr>
          <w:b/>
          <w:bCs/>
        </w:rPr>
        <w:t>25</w:t>
      </w:r>
      <w:r w:rsidRPr="00E76338">
        <w:rPr>
          <w:b/>
          <w:bCs/>
        </w:rPr>
        <w:t xml:space="preserve"> Apr.</w:t>
      </w:r>
      <w:r w:rsidRPr="00E76338">
        <w:rPr>
          <w:b/>
          <w:bCs/>
        </w:rPr>
        <w:tab/>
      </w:r>
      <w:r w:rsidRPr="00B3296B">
        <w:rPr>
          <w:b/>
          <w:bCs/>
          <w:sz w:val="22"/>
          <w:szCs w:val="22"/>
        </w:rPr>
        <w:t>(April 12th)</w:t>
      </w:r>
      <w:r>
        <w:rPr>
          <w:b/>
          <w:bCs/>
          <w:sz w:val="22"/>
          <w:szCs w:val="22"/>
        </w:rPr>
        <w:t xml:space="preserve"> </w:t>
      </w:r>
      <w:r w:rsidRPr="00B3296B">
        <w:rPr>
          <w:b/>
          <w:bCs/>
          <w:sz w:val="22"/>
          <w:szCs w:val="22"/>
        </w:rPr>
        <w:t>ENTRANCE OF OUR LORD INTO JERUSALEM. (PALM SUNDAY)</w:t>
      </w:r>
      <w:r>
        <w:rPr>
          <w:b/>
          <w:bCs/>
          <w:sz w:val="22"/>
          <w:szCs w:val="22"/>
        </w:rPr>
        <w:t>.</w:t>
      </w:r>
      <w:r w:rsidRPr="00B3296B">
        <w:rPr>
          <w:b/>
          <w:bCs/>
          <w:sz w:val="22"/>
          <w:szCs w:val="22"/>
        </w:rPr>
        <w:t xml:space="preserve"> Ven. BASIL the Confessor, Bishop of </w:t>
      </w:r>
      <w:proofErr w:type="spellStart"/>
      <w:r w:rsidRPr="00B3296B">
        <w:rPr>
          <w:b/>
          <w:bCs/>
          <w:sz w:val="22"/>
          <w:szCs w:val="22"/>
        </w:rPr>
        <w:t>Parium</w:t>
      </w:r>
      <w:proofErr w:type="spellEnd"/>
      <w:r w:rsidRPr="00B3296B">
        <w:rPr>
          <w:b/>
          <w:bCs/>
          <w:sz w:val="22"/>
          <w:szCs w:val="22"/>
        </w:rPr>
        <w:t xml:space="preserve"> (760). Hieromartyr ZENO, Bishop of Verona (260). Ven. ISAAC the Syrian, Abbot of Spoleto (550).  Martyrs MENAS, DAVID &amp; JOHN of Palestine (630). Ven. Virgin ANTHUSA of Constantinople (801). Ven. ATHANASIA, Abbess of Aegina (860).</w:t>
      </w:r>
    </w:p>
    <w:p w14:paraId="58FB6E8F" w14:textId="77777777" w:rsidR="00E20727" w:rsidRPr="00E76338" w:rsidRDefault="00E20727" w:rsidP="00E20727">
      <w:pPr>
        <w:shd w:val="clear" w:color="auto" w:fill="FFFFFF" w:themeFill="background1"/>
        <w:tabs>
          <w:tab w:val="left" w:pos="5400"/>
        </w:tabs>
        <w:ind w:left="1701" w:firstLine="9"/>
        <w:jc w:val="both"/>
        <w:rPr>
          <w:b/>
          <w:bCs/>
          <w:sz w:val="22"/>
          <w:szCs w:val="22"/>
        </w:rPr>
      </w:pPr>
      <w:r w:rsidRPr="00B3296B">
        <w:rPr>
          <w:b/>
          <w:bCs/>
          <w:sz w:val="22"/>
          <w:szCs w:val="22"/>
        </w:rPr>
        <w:t>Philippians 4:4-9</w:t>
      </w:r>
      <w:r>
        <w:rPr>
          <w:b/>
          <w:bCs/>
          <w:sz w:val="22"/>
          <w:szCs w:val="22"/>
        </w:rPr>
        <w:tab/>
      </w:r>
      <w:r w:rsidRPr="00B3296B">
        <w:rPr>
          <w:b/>
          <w:bCs/>
          <w:sz w:val="22"/>
          <w:szCs w:val="22"/>
        </w:rPr>
        <w:t>John 12:1-18</w:t>
      </w:r>
    </w:p>
    <w:p w14:paraId="40CD5996" w14:textId="77777777" w:rsidR="00E20727" w:rsidRPr="00F73E68" w:rsidRDefault="00E20727" w:rsidP="00E20727">
      <w:pPr>
        <w:shd w:val="clear" w:color="auto" w:fill="FFFFFF" w:themeFill="background1"/>
        <w:tabs>
          <w:tab w:val="left" w:pos="1985"/>
        </w:tabs>
        <w:autoSpaceDE w:val="0"/>
        <w:autoSpaceDN w:val="0"/>
        <w:ind w:left="1699" w:right="72" w:firstLine="11"/>
        <w:jc w:val="both"/>
        <w:rPr>
          <w:b/>
          <w:bCs/>
          <w:i/>
          <w:iCs/>
          <w:smallCaps/>
        </w:rPr>
      </w:pPr>
      <w:r>
        <w:rPr>
          <w:b/>
          <w:bCs/>
          <w:i/>
          <w:iCs/>
          <w:smallCaps/>
          <w:highlight w:val="lightGray"/>
        </w:rPr>
        <w:t>Divine Liturgy and Blessing of pussy-w</w:t>
      </w:r>
      <w:r w:rsidRPr="00B86223">
        <w:rPr>
          <w:b/>
          <w:bCs/>
          <w:i/>
          <w:iCs/>
          <w:smallCaps/>
          <w:highlight w:val="lightGray"/>
        </w:rPr>
        <w:t>illows</w:t>
      </w:r>
    </w:p>
    <w:p w14:paraId="20F2B014" w14:textId="77777777" w:rsidR="00E20727" w:rsidRPr="00E76338" w:rsidRDefault="00E20727" w:rsidP="00E20727">
      <w:pPr>
        <w:shd w:val="clear" w:color="auto" w:fill="FFFFFF" w:themeFill="background1"/>
        <w:tabs>
          <w:tab w:val="left" w:pos="1985"/>
        </w:tabs>
        <w:autoSpaceDE w:val="0"/>
        <w:autoSpaceDN w:val="0"/>
        <w:ind w:left="1699" w:right="72" w:hanging="1339"/>
        <w:jc w:val="both"/>
        <w:rPr>
          <w:b/>
          <w:bCs/>
          <w:i/>
          <w:iCs/>
          <w:smallCaps/>
        </w:rPr>
      </w:pPr>
      <w:r w:rsidRPr="00B86223">
        <w:rPr>
          <w:b/>
          <w:bCs/>
          <w:i/>
          <w:iCs/>
          <w:smallCaps/>
          <w:highlight w:val="lightGray"/>
        </w:rPr>
        <w:t>5:00 PM</w:t>
      </w:r>
      <w:r w:rsidRPr="00B86223">
        <w:rPr>
          <w:b/>
          <w:bCs/>
          <w:i/>
          <w:iCs/>
          <w:smallCaps/>
          <w:highlight w:val="lightGray"/>
        </w:rPr>
        <w:tab/>
      </w:r>
      <w:proofErr w:type="spellStart"/>
      <w:r>
        <w:rPr>
          <w:b/>
          <w:bCs/>
          <w:i/>
          <w:iCs/>
          <w:smallCaps/>
          <w:highlight w:val="lightGray"/>
        </w:rPr>
        <w:t>B</w:t>
      </w:r>
      <w:r w:rsidRPr="00B86223">
        <w:rPr>
          <w:b/>
          <w:bCs/>
          <w:i/>
          <w:iCs/>
          <w:smallCaps/>
          <w:highlight w:val="lightGray"/>
        </w:rPr>
        <w:t>rightgroom</w:t>
      </w:r>
      <w:proofErr w:type="spellEnd"/>
      <w:r w:rsidRPr="00B86223">
        <w:rPr>
          <w:b/>
          <w:bCs/>
          <w:i/>
          <w:iCs/>
          <w:smallCaps/>
          <w:highlight w:val="lightGray"/>
        </w:rPr>
        <w:t xml:space="preserve"> </w:t>
      </w:r>
      <w:r>
        <w:rPr>
          <w:b/>
          <w:bCs/>
          <w:i/>
          <w:iCs/>
          <w:smallCaps/>
          <w:highlight w:val="lightGray"/>
        </w:rPr>
        <w:t>M</w:t>
      </w:r>
      <w:r w:rsidRPr="00B86223">
        <w:rPr>
          <w:b/>
          <w:bCs/>
          <w:i/>
          <w:iCs/>
          <w:smallCaps/>
          <w:highlight w:val="lightGray"/>
        </w:rPr>
        <w:t>atins (</w:t>
      </w:r>
      <w:r>
        <w:rPr>
          <w:b/>
          <w:bCs/>
          <w:i/>
          <w:iCs/>
          <w:smallCaps/>
          <w:highlight w:val="lightGray"/>
        </w:rPr>
        <w:t>A</w:t>
      </w:r>
      <w:r w:rsidRPr="00B86223">
        <w:rPr>
          <w:b/>
          <w:bCs/>
          <w:i/>
          <w:iCs/>
          <w:smallCaps/>
          <w:highlight w:val="lightGray"/>
        </w:rPr>
        <w:t>llentown)</w:t>
      </w:r>
    </w:p>
    <w:p w14:paraId="1959A7EA" w14:textId="77777777" w:rsidR="00E20727" w:rsidRPr="00E76338" w:rsidRDefault="00E20727" w:rsidP="00E20727">
      <w:pPr>
        <w:pBdr>
          <w:bottom w:val="double" w:sz="4" w:space="1" w:color="auto"/>
        </w:pBdr>
        <w:shd w:val="clear" w:color="auto" w:fill="FFFFFF" w:themeFill="background1"/>
        <w:tabs>
          <w:tab w:val="left" w:pos="1985"/>
        </w:tabs>
        <w:ind w:left="1701" w:right="72" w:hanging="1701"/>
        <w:jc w:val="both"/>
        <w:rPr>
          <w:b/>
          <w:bCs/>
          <w:sz w:val="2"/>
          <w:szCs w:val="2"/>
        </w:rPr>
      </w:pPr>
    </w:p>
    <w:p w14:paraId="1F8B7BC6" w14:textId="77777777" w:rsidR="00E20727" w:rsidRPr="00E76338" w:rsidRDefault="00E20727" w:rsidP="00E20727">
      <w:pPr>
        <w:shd w:val="clear" w:color="auto" w:fill="FFFFFF" w:themeFill="background1"/>
        <w:tabs>
          <w:tab w:val="left" w:pos="0"/>
          <w:tab w:val="left" w:pos="3690"/>
          <w:tab w:val="left" w:pos="5760"/>
        </w:tabs>
        <w:ind w:left="1701" w:right="72" w:hanging="1701"/>
        <w:jc w:val="both"/>
        <w:rPr>
          <w:b/>
          <w:bCs/>
          <w:iCs/>
          <w:smallCaps/>
          <w:sz w:val="2"/>
          <w:szCs w:val="2"/>
        </w:rPr>
      </w:pPr>
    </w:p>
    <w:p w14:paraId="45182482" w14:textId="77777777" w:rsidR="00E20727" w:rsidRDefault="00E20727" w:rsidP="00E20727">
      <w:pPr>
        <w:shd w:val="clear" w:color="auto" w:fill="FFFFFF" w:themeFill="background1"/>
        <w:tabs>
          <w:tab w:val="left" w:pos="0"/>
          <w:tab w:val="left" w:pos="3690"/>
          <w:tab w:val="left" w:pos="5760"/>
        </w:tabs>
        <w:ind w:right="72"/>
        <w:jc w:val="center"/>
        <w:rPr>
          <w:b/>
          <w:bCs/>
          <w:iCs/>
          <w:smallCaps/>
        </w:rPr>
      </w:pPr>
      <w:r w:rsidRPr="0064388A">
        <w:rPr>
          <w:b/>
          <w:bCs/>
          <w:iCs/>
          <w:smallCaps/>
          <w:highlight w:val="lightGray"/>
        </w:rPr>
        <w:t>The Bulletin is sponsored by John and Linda Vitushinsky on their 51</w:t>
      </w:r>
      <w:r w:rsidRPr="0064388A">
        <w:rPr>
          <w:b/>
          <w:bCs/>
          <w:iCs/>
          <w:smallCaps/>
          <w:highlight w:val="lightGray"/>
          <w:vertAlign w:val="superscript"/>
        </w:rPr>
        <w:t>st</w:t>
      </w:r>
      <w:r w:rsidRPr="0064388A">
        <w:rPr>
          <w:b/>
          <w:bCs/>
          <w:iCs/>
          <w:smallCaps/>
          <w:highlight w:val="lightGray"/>
        </w:rPr>
        <w:t xml:space="preserve"> Wedding Anniversary</w:t>
      </w:r>
    </w:p>
    <w:p w14:paraId="4A3D774D" w14:textId="77777777" w:rsidR="00E20727" w:rsidRPr="00E76338" w:rsidRDefault="00E20727" w:rsidP="00E20727">
      <w:pPr>
        <w:shd w:val="clear" w:color="auto" w:fill="FFFFFF" w:themeFill="background1"/>
        <w:tabs>
          <w:tab w:val="left" w:pos="0"/>
          <w:tab w:val="left" w:pos="3690"/>
          <w:tab w:val="left" w:pos="5760"/>
        </w:tabs>
        <w:spacing w:after="60"/>
        <w:ind w:right="72"/>
        <w:jc w:val="center"/>
        <w:rPr>
          <w:b/>
          <w:bCs/>
          <w:iCs/>
          <w:smallCaps/>
        </w:rPr>
      </w:pPr>
      <w:r w:rsidRPr="00E76338">
        <w:rPr>
          <w:b/>
          <w:bCs/>
          <w:iCs/>
          <w:smallCaps/>
        </w:rPr>
        <w:t>Liturgical Meneion &amp; Scripture Readings</w:t>
      </w:r>
    </w:p>
    <w:p w14:paraId="3316AA47" w14:textId="77777777" w:rsidR="00E20727" w:rsidRPr="00730720" w:rsidRDefault="00E20727" w:rsidP="00E20727">
      <w:pPr>
        <w:tabs>
          <w:tab w:val="left" w:pos="1710"/>
        </w:tabs>
        <w:autoSpaceDE w:val="0"/>
        <w:autoSpaceDN w:val="0"/>
        <w:rPr>
          <w:rFonts w:eastAsiaTheme="minorHAnsi"/>
        </w:rPr>
      </w:pPr>
      <w:r w:rsidRPr="00E76338">
        <w:rPr>
          <w:b/>
          <w:bCs/>
        </w:rPr>
        <w:t xml:space="preserve">Mon. </w:t>
      </w:r>
      <w:r>
        <w:rPr>
          <w:b/>
          <w:bCs/>
        </w:rPr>
        <w:t>26</w:t>
      </w:r>
      <w:r w:rsidRPr="00E76338">
        <w:rPr>
          <w:b/>
          <w:bCs/>
        </w:rPr>
        <w:t xml:space="preserve"> Apr.</w:t>
      </w:r>
      <w:r w:rsidRPr="00E76338">
        <w:rPr>
          <w:b/>
          <w:bCs/>
        </w:rPr>
        <w:tab/>
      </w:r>
      <w:r w:rsidRPr="00BA7EDA">
        <w:rPr>
          <w:b/>
        </w:rPr>
        <w:t>GREAT MONDAY.</w:t>
      </w:r>
      <w:r>
        <w:rPr>
          <w:rFonts w:eastAsiaTheme="minorHAnsi"/>
        </w:rPr>
        <w:t xml:space="preserve"> </w:t>
      </w:r>
      <w:r w:rsidRPr="00730720">
        <w:rPr>
          <w:rFonts w:eastAsiaTheme="minorHAnsi"/>
        </w:rPr>
        <w:t xml:space="preserve">Hieromartyr Artemon, presbyter of </w:t>
      </w:r>
      <w:r>
        <w:rPr>
          <w:rFonts w:eastAsiaTheme="minorHAnsi"/>
        </w:rPr>
        <w:t>Laodicea in Syria.</w:t>
      </w:r>
    </w:p>
    <w:p w14:paraId="078F2F74" w14:textId="77777777" w:rsidR="00E20727" w:rsidRPr="004C7A58" w:rsidRDefault="00E20727" w:rsidP="00E20727">
      <w:pPr>
        <w:tabs>
          <w:tab w:val="left" w:pos="1710"/>
          <w:tab w:val="left" w:pos="5400"/>
        </w:tabs>
        <w:autoSpaceDE w:val="0"/>
        <w:autoSpaceDN w:val="0"/>
        <w:ind w:firstLine="1710"/>
        <w:rPr>
          <w:rFonts w:eastAsiaTheme="minorHAnsi"/>
          <w:b/>
        </w:rPr>
      </w:pPr>
      <w:r w:rsidRPr="004C7A58">
        <w:rPr>
          <w:rFonts w:eastAsiaTheme="minorHAnsi"/>
          <w:b/>
        </w:rPr>
        <w:t>Mt. 21:18-43</w:t>
      </w:r>
      <w:r w:rsidRPr="004C7A58">
        <w:rPr>
          <w:rFonts w:eastAsiaTheme="minorHAnsi"/>
          <w:b/>
        </w:rPr>
        <w:tab/>
        <w:t>Mt. 24:3-35</w:t>
      </w:r>
    </w:p>
    <w:p w14:paraId="1B1C1776" w14:textId="77777777" w:rsidR="00E20727" w:rsidRDefault="00E20727" w:rsidP="00E20727">
      <w:pPr>
        <w:shd w:val="clear" w:color="auto" w:fill="FFFFFF" w:themeFill="background1"/>
        <w:tabs>
          <w:tab w:val="left" w:pos="1710"/>
          <w:tab w:val="left" w:pos="5850"/>
        </w:tabs>
        <w:autoSpaceDE w:val="0"/>
        <w:autoSpaceDN w:val="0"/>
        <w:spacing w:after="60"/>
        <w:ind w:right="72" w:firstLine="360"/>
        <w:jc w:val="both"/>
        <w:rPr>
          <w:b/>
        </w:rPr>
      </w:pPr>
      <w:r>
        <w:rPr>
          <w:b/>
          <w:bCs/>
          <w:i/>
          <w:iCs/>
          <w:highlight w:val="lightGray"/>
        </w:rPr>
        <w:t>4</w:t>
      </w:r>
      <w:r w:rsidRPr="00E76338">
        <w:rPr>
          <w:b/>
          <w:bCs/>
          <w:i/>
          <w:iCs/>
          <w:highlight w:val="lightGray"/>
        </w:rPr>
        <w:t>:00 PM</w:t>
      </w:r>
      <w:r w:rsidRPr="00E76338">
        <w:rPr>
          <w:b/>
          <w:bCs/>
          <w:i/>
          <w:iCs/>
          <w:highlight w:val="lightGray"/>
        </w:rPr>
        <w:tab/>
      </w:r>
      <w:r w:rsidRPr="00E76338">
        <w:rPr>
          <w:b/>
          <w:bCs/>
          <w:i/>
          <w:iCs/>
          <w:smallCaps/>
          <w:highlight w:val="lightGray"/>
        </w:rPr>
        <w:t xml:space="preserve">Liturgy of the Presanctified </w:t>
      </w:r>
      <w:r w:rsidRPr="00790B58">
        <w:rPr>
          <w:b/>
          <w:bCs/>
          <w:i/>
          <w:iCs/>
          <w:smallCaps/>
          <w:highlight w:val="lightGray"/>
        </w:rPr>
        <w:t>Gifts (Allentown)</w:t>
      </w:r>
    </w:p>
    <w:p w14:paraId="1FBCC4B0" w14:textId="77777777" w:rsidR="00E20727" w:rsidRPr="00730720" w:rsidRDefault="00E20727" w:rsidP="00E20727">
      <w:pPr>
        <w:tabs>
          <w:tab w:val="left" w:pos="1710"/>
        </w:tabs>
        <w:autoSpaceDE w:val="0"/>
        <w:autoSpaceDN w:val="0"/>
        <w:rPr>
          <w:rFonts w:eastAsiaTheme="minorHAnsi"/>
        </w:rPr>
      </w:pPr>
      <w:r w:rsidRPr="00E76338">
        <w:rPr>
          <w:b/>
        </w:rPr>
        <w:t>Tue. 2</w:t>
      </w:r>
      <w:r>
        <w:rPr>
          <w:b/>
        </w:rPr>
        <w:t>7</w:t>
      </w:r>
      <w:r w:rsidRPr="00E76338">
        <w:rPr>
          <w:b/>
        </w:rPr>
        <w:t xml:space="preserve"> </w:t>
      </w:r>
      <w:r w:rsidRPr="00E76338">
        <w:rPr>
          <w:b/>
          <w:bCs/>
        </w:rPr>
        <w:t>Apr.</w:t>
      </w:r>
      <w:r w:rsidRPr="00E76338">
        <w:rPr>
          <w:b/>
        </w:rPr>
        <w:tab/>
      </w:r>
      <w:r w:rsidRPr="00BA7EDA">
        <w:rPr>
          <w:rFonts w:eastAsiaTheme="minorHAnsi"/>
          <w:b/>
        </w:rPr>
        <w:t>GREAT TUESDAY.</w:t>
      </w:r>
      <w:r>
        <w:rPr>
          <w:rFonts w:eastAsiaTheme="minorHAnsi"/>
        </w:rPr>
        <w:t xml:space="preserve"> </w:t>
      </w:r>
      <w:r w:rsidRPr="00730720">
        <w:rPr>
          <w:rFonts w:eastAsiaTheme="minorHAnsi"/>
        </w:rPr>
        <w:t>St. Martin the Confes</w:t>
      </w:r>
      <w:r>
        <w:rPr>
          <w:rFonts w:eastAsiaTheme="minorHAnsi"/>
        </w:rPr>
        <w:t xml:space="preserve">sor, pope of Rome (655). </w:t>
      </w:r>
    </w:p>
    <w:p w14:paraId="27D25DF8" w14:textId="77777777" w:rsidR="00E20727" w:rsidRDefault="00E20727" w:rsidP="00E20727">
      <w:pPr>
        <w:tabs>
          <w:tab w:val="left" w:pos="1710"/>
          <w:tab w:val="left" w:pos="5400"/>
        </w:tabs>
        <w:autoSpaceDE w:val="0"/>
        <w:autoSpaceDN w:val="0"/>
        <w:ind w:firstLine="1710"/>
        <w:rPr>
          <w:rFonts w:eastAsiaTheme="minorHAnsi"/>
          <w:b/>
        </w:rPr>
      </w:pPr>
      <w:r w:rsidRPr="004C7A58">
        <w:rPr>
          <w:rFonts w:eastAsiaTheme="minorHAnsi"/>
          <w:b/>
        </w:rPr>
        <w:t>Mt. 22:15 - 23:39</w:t>
      </w:r>
      <w:r w:rsidRPr="004C7A58">
        <w:rPr>
          <w:rFonts w:eastAsiaTheme="minorHAnsi"/>
          <w:b/>
        </w:rPr>
        <w:tab/>
        <w:t>Mt. 24:36 - 26:2</w:t>
      </w:r>
    </w:p>
    <w:p w14:paraId="4C6BB841" w14:textId="77777777" w:rsidR="00E20727" w:rsidRPr="00F73E68" w:rsidRDefault="00E20727" w:rsidP="00E20727">
      <w:pPr>
        <w:shd w:val="clear" w:color="auto" w:fill="FFFFFF" w:themeFill="background1"/>
        <w:tabs>
          <w:tab w:val="left" w:pos="1710"/>
          <w:tab w:val="left" w:pos="5850"/>
        </w:tabs>
        <w:autoSpaceDE w:val="0"/>
        <w:autoSpaceDN w:val="0"/>
        <w:spacing w:after="60"/>
        <w:ind w:right="72" w:firstLine="360"/>
        <w:jc w:val="both"/>
        <w:rPr>
          <w:b/>
        </w:rPr>
      </w:pPr>
      <w:r w:rsidRPr="00E76338">
        <w:rPr>
          <w:b/>
          <w:bCs/>
          <w:i/>
          <w:iCs/>
          <w:highlight w:val="lightGray"/>
        </w:rPr>
        <w:t>6:00 PM</w:t>
      </w:r>
      <w:r w:rsidRPr="00E76338">
        <w:rPr>
          <w:b/>
          <w:bCs/>
          <w:i/>
          <w:iCs/>
          <w:highlight w:val="lightGray"/>
        </w:rPr>
        <w:tab/>
      </w:r>
      <w:r w:rsidRPr="00E76338">
        <w:rPr>
          <w:b/>
          <w:bCs/>
          <w:i/>
          <w:iCs/>
          <w:smallCaps/>
          <w:highlight w:val="lightGray"/>
        </w:rPr>
        <w:t>Liturgy of the Presanctified Gifts</w:t>
      </w:r>
    </w:p>
    <w:p w14:paraId="5B886230" w14:textId="77777777" w:rsidR="00E20727" w:rsidRPr="00730720" w:rsidRDefault="00E20727" w:rsidP="00E20727">
      <w:pPr>
        <w:tabs>
          <w:tab w:val="left" w:pos="1710"/>
        </w:tabs>
        <w:autoSpaceDE w:val="0"/>
        <w:autoSpaceDN w:val="0"/>
        <w:rPr>
          <w:rFonts w:eastAsiaTheme="minorHAnsi"/>
        </w:rPr>
      </w:pPr>
      <w:r w:rsidRPr="00E76338">
        <w:rPr>
          <w:b/>
          <w:bCs/>
        </w:rPr>
        <w:t>Wed. 2</w:t>
      </w:r>
      <w:r>
        <w:rPr>
          <w:b/>
          <w:bCs/>
        </w:rPr>
        <w:t>8</w:t>
      </w:r>
      <w:r w:rsidRPr="00E76338">
        <w:rPr>
          <w:b/>
          <w:bCs/>
        </w:rPr>
        <w:t xml:space="preserve"> Apr.</w:t>
      </w:r>
      <w:r w:rsidRPr="00E76338">
        <w:rPr>
          <w:b/>
          <w:bCs/>
        </w:rPr>
        <w:tab/>
      </w:r>
      <w:r w:rsidRPr="00BA7EDA">
        <w:rPr>
          <w:rFonts w:eastAsiaTheme="minorHAnsi"/>
          <w:b/>
        </w:rPr>
        <w:t>GREAT WEDNESDAY.</w:t>
      </w:r>
      <w:r>
        <w:rPr>
          <w:rFonts w:eastAsiaTheme="minorHAnsi"/>
        </w:rPr>
        <w:t xml:space="preserve"> </w:t>
      </w:r>
      <w:r w:rsidRPr="00730720">
        <w:rPr>
          <w:rFonts w:eastAsiaTheme="minorHAnsi"/>
        </w:rPr>
        <w:t xml:space="preserve">Apostles Aristarchus, </w:t>
      </w:r>
      <w:proofErr w:type="spellStart"/>
      <w:r w:rsidRPr="00730720">
        <w:rPr>
          <w:rFonts w:eastAsiaTheme="minorHAnsi"/>
        </w:rPr>
        <w:t>Pudens</w:t>
      </w:r>
      <w:proofErr w:type="spellEnd"/>
      <w:r w:rsidRPr="00730720">
        <w:rPr>
          <w:rFonts w:eastAsiaTheme="minorHAnsi"/>
        </w:rPr>
        <w:t xml:space="preserve">, and </w:t>
      </w:r>
      <w:proofErr w:type="spellStart"/>
      <w:r w:rsidRPr="00730720">
        <w:rPr>
          <w:rFonts w:eastAsiaTheme="minorHAnsi"/>
        </w:rPr>
        <w:t>Trophimus</w:t>
      </w:r>
      <w:proofErr w:type="spellEnd"/>
      <w:r>
        <w:rPr>
          <w:rFonts w:eastAsiaTheme="minorHAnsi"/>
        </w:rPr>
        <w:t>.</w:t>
      </w:r>
      <w:r w:rsidRPr="00730720">
        <w:rPr>
          <w:rFonts w:eastAsiaTheme="minorHAnsi"/>
        </w:rPr>
        <w:t xml:space="preserve"> </w:t>
      </w:r>
    </w:p>
    <w:p w14:paraId="1A2BBDB5" w14:textId="77777777" w:rsidR="00E20727" w:rsidRDefault="00E20727" w:rsidP="00E20727">
      <w:pPr>
        <w:tabs>
          <w:tab w:val="left" w:pos="1710"/>
          <w:tab w:val="left" w:pos="5400"/>
        </w:tabs>
        <w:autoSpaceDE w:val="0"/>
        <w:autoSpaceDN w:val="0"/>
        <w:ind w:firstLine="1710"/>
        <w:rPr>
          <w:rFonts w:eastAsiaTheme="minorHAnsi"/>
          <w:b/>
        </w:rPr>
      </w:pPr>
      <w:r w:rsidRPr="004C7A58">
        <w:rPr>
          <w:rFonts w:eastAsiaTheme="minorHAnsi"/>
          <w:b/>
        </w:rPr>
        <w:t>Jn. 12:17-50</w:t>
      </w:r>
      <w:r w:rsidRPr="004C7A58">
        <w:rPr>
          <w:rFonts w:eastAsiaTheme="minorHAnsi"/>
          <w:b/>
        </w:rPr>
        <w:tab/>
        <w:t>Mt. 26:6-16</w:t>
      </w:r>
    </w:p>
    <w:p w14:paraId="1B197C4F" w14:textId="77777777" w:rsidR="00E20727" w:rsidRPr="00AA5E08" w:rsidRDefault="00E20727" w:rsidP="00E20727">
      <w:pPr>
        <w:shd w:val="clear" w:color="auto" w:fill="FFFFFF" w:themeFill="background1"/>
        <w:tabs>
          <w:tab w:val="left" w:pos="1710"/>
          <w:tab w:val="left" w:pos="5850"/>
        </w:tabs>
        <w:autoSpaceDE w:val="0"/>
        <w:autoSpaceDN w:val="0"/>
        <w:spacing w:after="60"/>
        <w:ind w:right="72" w:firstLine="360"/>
        <w:jc w:val="both"/>
        <w:rPr>
          <w:b/>
        </w:rPr>
      </w:pPr>
      <w:r w:rsidRPr="00E76338">
        <w:rPr>
          <w:b/>
          <w:bCs/>
          <w:i/>
          <w:iCs/>
          <w:highlight w:val="lightGray"/>
        </w:rPr>
        <w:t>6:00 PM</w:t>
      </w:r>
      <w:r w:rsidRPr="00E76338">
        <w:rPr>
          <w:b/>
          <w:bCs/>
          <w:i/>
          <w:iCs/>
          <w:highlight w:val="lightGray"/>
        </w:rPr>
        <w:tab/>
      </w:r>
      <w:r w:rsidRPr="00F73E68">
        <w:rPr>
          <w:b/>
          <w:bCs/>
          <w:i/>
          <w:iCs/>
          <w:smallCaps/>
          <w:highlight w:val="lightGray"/>
        </w:rPr>
        <w:t>Service of Holy Anointing</w:t>
      </w:r>
    </w:p>
    <w:p w14:paraId="3BC294FA" w14:textId="77777777" w:rsidR="00E20727" w:rsidRPr="004C7A58" w:rsidRDefault="00E20727" w:rsidP="00E20727">
      <w:pPr>
        <w:shd w:val="clear" w:color="auto" w:fill="FFFFFF" w:themeFill="background1"/>
        <w:tabs>
          <w:tab w:val="left" w:pos="1985"/>
          <w:tab w:val="left" w:pos="5103"/>
        </w:tabs>
        <w:autoSpaceDE w:val="0"/>
        <w:autoSpaceDN w:val="0"/>
        <w:ind w:left="1699" w:right="72" w:hanging="1699"/>
        <w:jc w:val="both"/>
        <w:rPr>
          <w:rFonts w:eastAsiaTheme="minorHAnsi"/>
        </w:rPr>
      </w:pPr>
      <w:r w:rsidRPr="00E76338">
        <w:rPr>
          <w:b/>
          <w:bCs/>
        </w:rPr>
        <w:t>Thu. 2</w:t>
      </w:r>
      <w:r>
        <w:rPr>
          <w:b/>
          <w:bCs/>
        </w:rPr>
        <w:t>9</w:t>
      </w:r>
      <w:r w:rsidRPr="00E76338">
        <w:rPr>
          <w:b/>
          <w:bCs/>
        </w:rPr>
        <w:t xml:space="preserve"> Apr.</w:t>
      </w:r>
      <w:r w:rsidRPr="00E76338">
        <w:rPr>
          <w:b/>
          <w:bCs/>
        </w:rPr>
        <w:tab/>
      </w:r>
      <w:r w:rsidRPr="00BA7EDA">
        <w:rPr>
          <w:rFonts w:eastAsiaTheme="minorHAnsi"/>
          <w:b/>
        </w:rPr>
        <w:t>GREAT THURSDAY.</w:t>
      </w:r>
      <w:r w:rsidRPr="004C7A58">
        <w:rPr>
          <w:rFonts w:eastAsiaTheme="minorHAnsi"/>
        </w:rPr>
        <w:t xml:space="preserve"> The mystical supper.</w:t>
      </w:r>
      <w:r>
        <w:rPr>
          <w:rFonts w:eastAsiaTheme="minorHAnsi"/>
        </w:rPr>
        <w:t xml:space="preserve"> Virgin-martyrs Agape.</w:t>
      </w:r>
    </w:p>
    <w:p w14:paraId="32DA1017" w14:textId="77777777" w:rsidR="00E20727" w:rsidRDefault="00E20727" w:rsidP="00E20727">
      <w:pPr>
        <w:shd w:val="clear" w:color="auto" w:fill="FFFFFF" w:themeFill="background1"/>
        <w:tabs>
          <w:tab w:val="left" w:pos="1985"/>
          <w:tab w:val="left" w:pos="3510"/>
          <w:tab w:val="left" w:pos="5400"/>
          <w:tab w:val="left" w:pos="6930"/>
          <w:tab w:val="left" w:pos="7560"/>
        </w:tabs>
        <w:autoSpaceDE w:val="0"/>
        <w:autoSpaceDN w:val="0"/>
        <w:ind w:left="1699" w:right="72" w:firstLine="11"/>
        <w:jc w:val="both"/>
        <w:rPr>
          <w:rFonts w:eastAsiaTheme="minorHAnsi"/>
          <w:b/>
        </w:rPr>
      </w:pPr>
      <w:r w:rsidRPr="004C7A58">
        <w:rPr>
          <w:rFonts w:eastAsiaTheme="minorHAnsi"/>
          <w:b/>
        </w:rPr>
        <w:t>1 Cor.11:23-32</w:t>
      </w:r>
      <w:r>
        <w:rPr>
          <w:rFonts w:eastAsiaTheme="minorHAnsi"/>
          <w:b/>
        </w:rPr>
        <w:tab/>
      </w:r>
      <w:r w:rsidRPr="004C7A58">
        <w:rPr>
          <w:rFonts w:eastAsiaTheme="minorHAnsi"/>
          <w:b/>
        </w:rPr>
        <w:t>Mt.26:1-20</w:t>
      </w:r>
      <w:r>
        <w:rPr>
          <w:rFonts w:eastAsiaTheme="minorHAnsi"/>
          <w:b/>
        </w:rPr>
        <w:tab/>
      </w:r>
      <w:r w:rsidRPr="004C7A58">
        <w:rPr>
          <w:rFonts w:eastAsiaTheme="minorHAnsi"/>
          <w:b/>
        </w:rPr>
        <w:t>Jn.13:3-17</w:t>
      </w:r>
      <w:r>
        <w:rPr>
          <w:rFonts w:eastAsiaTheme="minorHAnsi"/>
          <w:b/>
        </w:rPr>
        <w:tab/>
      </w:r>
      <w:r w:rsidRPr="004C7A58">
        <w:rPr>
          <w:rFonts w:eastAsiaTheme="minorHAnsi"/>
          <w:b/>
        </w:rPr>
        <w:t>Mt.26:21-39</w:t>
      </w:r>
    </w:p>
    <w:p w14:paraId="72A810F4" w14:textId="77777777" w:rsidR="00E20727" w:rsidRDefault="00E20727" w:rsidP="00E20727">
      <w:pPr>
        <w:tabs>
          <w:tab w:val="left" w:pos="1701"/>
          <w:tab w:val="left" w:pos="5103"/>
          <w:tab w:val="left" w:pos="6930"/>
        </w:tabs>
        <w:ind w:firstLine="360"/>
        <w:jc w:val="both"/>
        <w:rPr>
          <w:b/>
          <w:bCs/>
          <w:i/>
          <w:iCs/>
          <w:smallCaps/>
          <w:highlight w:val="lightGray"/>
        </w:rPr>
      </w:pPr>
      <w:r w:rsidRPr="00E76338">
        <w:rPr>
          <w:b/>
          <w:bCs/>
          <w:i/>
          <w:iCs/>
          <w:highlight w:val="lightGray"/>
        </w:rPr>
        <w:t>9:00 AM</w:t>
      </w:r>
      <w:r w:rsidRPr="00E76338">
        <w:rPr>
          <w:b/>
          <w:bCs/>
          <w:i/>
          <w:iCs/>
          <w:highlight w:val="lightGray"/>
        </w:rPr>
        <w:tab/>
      </w:r>
      <w:r>
        <w:rPr>
          <w:b/>
          <w:bCs/>
          <w:i/>
          <w:iCs/>
          <w:smallCaps/>
          <w:highlight w:val="lightGray"/>
        </w:rPr>
        <w:t>Commemoration of First D</w:t>
      </w:r>
      <w:r w:rsidRPr="00E76338">
        <w:rPr>
          <w:b/>
          <w:bCs/>
          <w:i/>
          <w:iCs/>
          <w:smallCaps/>
          <w:highlight w:val="lightGray"/>
        </w:rPr>
        <w:t>ivine Liturgy</w:t>
      </w:r>
      <w:r>
        <w:rPr>
          <w:b/>
          <w:bCs/>
          <w:i/>
          <w:iCs/>
          <w:smallCaps/>
          <w:highlight w:val="lightGray"/>
        </w:rPr>
        <w:t xml:space="preserve"> (Vesperal Liturgy)</w:t>
      </w:r>
    </w:p>
    <w:p w14:paraId="349F4F3C" w14:textId="77777777" w:rsidR="00E20727" w:rsidRPr="00AA5E08" w:rsidRDefault="00E20727" w:rsidP="00E20727">
      <w:pPr>
        <w:shd w:val="clear" w:color="auto" w:fill="FFFFFF" w:themeFill="background1"/>
        <w:tabs>
          <w:tab w:val="left" w:pos="1701"/>
          <w:tab w:val="left" w:pos="5850"/>
        </w:tabs>
        <w:autoSpaceDE w:val="0"/>
        <w:autoSpaceDN w:val="0"/>
        <w:spacing w:after="60"/>
        <w:ind w:right="72" w:firstLine="360"/>
        <w:jc w:val="both"/>
        <w:rPr>
          <w:b/>
        </w:rPr>
      </w:pPr>
      <w:r w:rsidRPr="00E76338">
        <w:rPr>
          <w:b/>
          <w:bCs/>
          <w:i/>
          <w:iCs/>
          <w:highlight w:val="lightGray"/>
        </w:rPr>
        <w:t>6:00 PM</w:t>
      </w:r>
      <w:r w:rsidRPr="00E76338">
        <w:rPr>
          <w:b/>
          <w:bCs/>
          <w:i/>
          <w:iCs/>
          <w:highlight w:val="lightGray"/>
        </w:rPr>
        <w:tab/>
      </w:r>
      <w:r w:rsidRPr="00AA5E08">
        <w:rPr>
          <w:b/>
          <w:bCs/>
          <w:i/>
          <w:iCs/>
          <w:smallCaps/>
          <w:highlight w:val="lightGray"/>
        </w:rPr>
        <w:t>Matins with 12 Passion Gospels</w:t>
      </w:r>
    </w:p>
    <w:p w14:paraId="5EAF8E88" w14:textId="77777777" w:rsidR="00E20727" w:rsidRPr="00E76338" w:rsidRDefault="00E20727" w:rsidP="00E20727">
      <w:pPr>
        <w:shd w:val="clear" w:color="auto" w:fill="FFFFFF" w:themeFill="background1"/>
        <w:tabs>
          <w:tab w:val="left" w:pos="1985"/>
          <w:tab w:val="left" w:pos="5103"/>
        </w:tabs>
        <w:autoSpaceDE w:val="0"/>
        <w:autoSpaceDN w:val="0"/>
        <w:ind w:left="1699" w:right="72" w:hanging="1699"/>
        <w:jc w:val="both"/>
        <w:rPr>
          <w:rFonts w:eastAsiaTheme="minorHAnsi"/>
        </w:rPr>
      </w:pPr>
      <w:r w:rsidRPr="00E76338">
        <w:rPr>
          <w:b/>
          <w:bCs/>
        </w:rPr>
        <w:t xml:space="preserve">Fri. </w:t>
      </w:r>
      <w:r>
        <w:rPr>
          <w:b/>
          <w:bCs/>
        </w:rPr>
        <w:t>30</w:t>
      </w:r>
      <w:r w:rsidRPr="00E76338">
        <w:rPr>
          <w:b/>
          <w:bCs/>
        </w:rPr>
        <w:t xml:space="preserve"> Apr.</w:t>
      </w:r>
      <w:r w:rsidRPr="00E76338">
        <w:rPr>
          <w:bCs/>
        </w:rPr>
        <w:tab/>
      </w:r>
      <w:r w:rsidRPr="00BA7EDA">
        <w:rPr>
          <w:rFonts w:eastAsiaTheme="minorHAnsi"/>
          <w:b/>
        </w:rPr>
        <w:t>GREAT FRIDAY.</w:t>
      </w:r>
      <w:r>
        <w:rPr>
          <w:rFonts w:eastAsiaTheme="minorHAnsi"/>
        </w:rPr>
        <w:t xml:space="preserve"> </w:t>
      </w:r>
      <w:r w:rsidRPr="004C7A58">
        <w:rPr>
          <w:rFonts w:eastAsiaTheme="minorHAnsi"/>
        </w:rPr>
        <w:t>Martyr Adrian of Corinth (251). Hieromartyr Simeon</w:t>
      </w:r>
      <w:r>
        <w:rPr>
          <w:rFonts w:eastAsiaTheme="minorHAnsi"/>
        </w:rPr>
        <w:t>.</w:t>
      </w:r>
    </w:p>
    <w:p w14:paraId="0FFBDA2A" w14:textId="77777777" w:rsidR="00E20727" w:rsidRDefault="00E20727" w:rsidP="00E20727">
      <w:pPr>
        <w:shd w:val="clear" w:color="auto" w:fill="FFFFFF" w:themeFill="background1"/>
        <w:tabs>
          <w:tab w:val="left" w:pos="1620"/>
          <w:tab w:val="left" w:pos="3510"/>
          <w:tab w:val="left" w:pos="3690"/>
          <w:tab w:val="left" w:pos="5400"/>
          <w:tab w:val="left" w:pos="6570"/>
          <w:tab w:val="left" w:pos="6930"/>
        </w:tabs>
        <w:autoSpaceDE w:val="0"/>
        <w:autoSpaceDN w:val="0"/>
        <w:ind w:left="1699" w:right="72" w:firstLine="11"/>
        <w:jc w:val="both"/>
        <w:rPr>
          <w:rFonts w:eastAsiaTheme="minorHAnsi"/>
          <w:b/>
          <w:bCs/>
          <w:iCs/>
        </w:rPr>
      </w:pPr>
      <w:r w:rsidRPr="004C7A58">
        <w:rPr>
          <w:rFonts w:eastAsiaTheme="minorHAnsi"/>
          <w:b/>
          <w:bCs/>
          <w:iCs/>
        </w:rPr>
        <w:lastRenderedPageBreak/>
        <w:t>Jn.13:31-18:1</w:t>
      </w:r>
      <w:r>
        <w:rPr>
          <w:rFonts w:eastAsiaTheme="minorHAnsi"/>
          <w:b/>
          <w:bCs/>
          <w:iCs/>
        </w:rPr>
        <w:tab/>
      </w:r>
      <w:r w:rsidRPr="004C7A58">
        <w:rPr>
          <w:rFonts w:eastAsiaTheme="minorHAnsi"/>
          <w:b/>
          <w:bCs/>
          <w:iCs/>
        </w:rPr>
        <w:t>Jn.18:1-28</w:t>
      </w:r>
      <w:r>
        <w:rPr>
          <w:rFonts w:eastAsiaTheme="minorHAnsi"/>
          <w:b/>
          <w:bCs/>
          <w:iCs/>
        </w:rPr>
        <w:tab/>
      </w:r>
      <w:r w:rsidRPr="004C7A58">
        <w:rPr>
          <w:rFonts w:eastAsiaTheme="minorHAnsi"/>
          <w:b/>
          <w:bCs/>
          <w:iCs/>
        </w:rPr>
        <w:t>Mt.26:57-75</w:t>
      </w:r>
      <w:r>
        <w:rPr>
          <w:rFonts w:eastAsiaTheme="minorHAnsi"/>
          <w:b/>
          <w:bCs/>
          <w:iCs/>
        </w:rPr>
        <w:tab/>
      </w:r>
      <w:r w:rsidRPr="004C7A58">
        <w:rPr>
          <w:rFonts w:eastAsiaTheme="minorHAnsi"/>
          <w:b/>
          <w:bCs/>
          <w:iCs/>
        </w:rPr>
        <w:t>Jn.18:28-19:16</w:t>
      </w:r>
    </w:p>
    <w:p w14:paraId="4BED402B" w14:textId="77777777" w:rsidR="00E20727" w:rsidRDefault="00E20727" w:rsidP="00E20727">
      <w:pPr>
        <w:tabs>
          <w:tab w:val="left" w:pos="1701"/>
          <w:tab w:val="left" w:pos="5103"/>
          <w:tab w:val="left" w:pos="6930"/>
        </w:tabs>
        <w:ind w:firstLine="360"/>
        <w:jc w:val="both"/>
        <w:rPr>
          <w:b/>
          <w:bCs/>
          <w:i/>
          <w:iCs/>
          <w:smallCaps/>
          <w:highlight w:val="lightGray"/>
        </w:rPr>
      </w:pPr>
      <w:r w:rsidRPr="00E76338">
        <w:rPr>
          <w:b/>
          <w:bCs/>
          <w:i/>
          <w:iCs/>
          <w:highlight w:val="lightGray"/>
        </w:rPr>
        <w:t>9:00 AM</w:t>
      </w:r>
      <w:r w:rsidRPr="00E76338">
        <w:rPr>
          <w:b/>
          <w:bCs/>
          <w:i/>
          <w:iCs/>
          <w:highlight w:val="lightGray"/>
        </w:rPr>
        <w:tab/>
      </w:r>
      <w:r>
        <w:rPr>
          <w:b/>
          <w:bCs/>
          <w:i/>
          <w:iCs/>
          <w:smallCaps/>
          <w:highlight w:val="lightGray"/>
        </w:rPr>
        <w:t>Royal Hours</w:t>
      </w:r>
    </w:p>
    <w:p w14:paraId="67C39353" w14:textId="77777777" w:rsidR="00E20727" w:rsidRPr="00AA5E08" w:rsidRDefault="00E20727" w:rsidP="00E20727">
      <w:pPr>
        <w:shd w:val="clear" w:color="auto" w:fill="FFFFFF" w:themeFill="background1"/>
        <w:tabs>
          <w:tab w:val="left" w:pos="1701"/>
          <w:tab w:val="left" w:pos="5850"/>
        </w:tabs>
        <w:autoSpaceDE w:val="0"/>
        <w:autoSpaceDN w:val="0"/>
        <w:spacing w:after="60"/>
        <w:ind w:right="72" w:firstLine="360"/>
        <w:jc w:val="both"/>
        <w:rPr>
          <w:b/>
        </w:rPr>
      </w:pPr>
      <w:r w:rsidRPr="00AA5E08">
        <w:rPr>
          <w:b/>
          <w:bCs/>
          <w:i/>
          <w:iCs/>
          <w:highlight w:val="lightGray"/>
        </w:rPr>
        <w:t>6:00 PM</w:t>
      </w:r>
      <w:r w:rsidRPr="00AA5E08">
        <w:rPr>
          <w:b/>
          <w:bCs/>
          <w:i/>
          <w:iCs/>
          <w:highlight w:val="lightGray"/>
        </w:rPr>
        <w:tab/>
      </w:r>
      <w:r w:rsidRPr="00AA5E08">
        <w:rPr>
          <w:b/>
          <w:bCs/>
          <w:i/>
          <w:iCs/>
          <w:smallCaps/>
          <w:highlight w:val="lightGray"/>
        </w:rPr>
        <w:t>Vespers</w:t>
      </w:r>
      <w:r>
        <w:rPr>
          <w:b/>
          <w:bCs/>
          <w:i/>
          <w:iCs/>
          <w:smallCaps/>
          <w:highlight w:val="lightGray"/>
        </w:rPr>
        <w:t>, Procession</w:t>
      </w:r>
      <w:r w:rsidRPr="00AA5E08">
        <w:rPr>
          <w:b/>
          <w:bCs/>
          <w:i/>
          <w:iCs/>
          <w:smallCaps/>
          <w:highlight w:val="lightGray"/>
        </w:rPr>
        <w:t xml:space="preserve"> and placing the Holy Shroud in the Tomb</w:t>
      </w:r>
    </w:p>
    <w:p w14:paraId="797BCB41" w14:textId="77777777" w:rsidR="00E20727" w:rsidRDefault="00E20727" w:rsidP="00E20727">
      <w:pPr>
        <w:tabs>
          <w:tab w:val="left" w:pos="1701"/>
          <w:tab w:val="left" w:pos="5103"/>
          <w:tab w:val="left" w:pos="6946"/>
        </w:tabs>
        <w:jc w:val="both"/>
        <w:rPr>
          <w:b/>
          <w:bCs/>
        </w:rPr>
      </w:pPr>
      <w:r w:rsidRPr="00B86223">
        <w:rPr>
          <w:b/>
          <w:bCs/>
        </w:rPr>
        <w:t xml:space="preserve">Sat. 01 </w:t>
      </w:r>
      <w:r>
        <w:rPr>
          <w:b/>
          <w:bCs/>
        </w:rPr>
        <w:t>May</w:t>
      </w:r>
      <w:r w:rsidRPr="00B86223">
        <w:rPr>
          <w:b/>
          <w:bCs/>
        </w:rPr>
        <w:tab/>
        <w:t>GREAT SATURDAY.</w:t>
      </w:r>
    </w:p>
    <w:p w14:paraId="1D316EF5" w14:textId="77777777" w:rsidR="00E20727" w:rsidRPr="00B86223" w:rsidRDefault="00E20727" w:rsidP="00E20727">
      <w:pPr>
        <w:tabs>
          <w:tab w:val="left" w:pos="1701"/>
          <w:tab w:val="left" w:pos="5103"/>
          <w:tab w:val="left" w:pos="6946"/>
        </w:tabs>
        <w:ind w:firstLine="1710"/>
        <w:jc w:val="both"/>
        <w:rPr>
          <w:b/>
          <w:bCs/>
        </w:rPr>
      </w:pPr>
      <w:r w:rsidRPr="00B86223">
        <w:rPr>
          <w:b/>
          <w:bCs/>
        </w:rPr>
        <w:t>Rom. 6:3-11</w:t>
      </w:r>
      <w:r>
        <w:rPr>
          <w:b/>
          <w:bCs/>
        </w:rPr>
        <w:tab/>
      </w:r>
      <w:r w:rsidRPr="00B86223">
        <w:rPr>
          <w:b/>
          <w:bCs/>
        </w:rPr>
        <w:t>Mt. 28:1-20</w:t>
      </w:r>
    </w:p>
    <w:p w14:paraId="0C7A67AD" w14:textId="77777777" w:rsidR="00E20727" w:rsidRDefault="00E20727" w:rsidP="00E20727">
      <w:pPr>
        <w:tabs>
          <w:tab w:val="left" w:pos="1701"/>
          <w:tab w:val="left" w:pos="5103"/>
          <w:tab w:val="left" w:pos="6946"/>
        </w:tabs>
        <w:ind w:firstLine="360"/>
        <w:jc w:val="both"/>
        <w:rPr>
          <w:b/>
          <w:bCs/>
          <w:i/>
          <w:iCs/>
          <w:smallCaps/>
          <w:highlight w:val="lightGray"/>
        </w:rPr>
      </w:pPr>
      <w:r>
        <w:rPr>
          <w:b/>
          <w:bCs/>
          <w:i/>
          <w:iCs/>
          <w:highlight w:val="lightGray"/>
        </w:rPr>
        <w:t>3</w:t>
      </w:r>
      <w:r w:rsidRPr="00E76338">
        <w:rPr>
          <w:b/>
          <w:bCs/>
          <w:i/>
          <w:iCs/>
          <w:highlight w:val="lightGray"/>
        </w:rPr>
        <w:t xml:space="preserve">:00 </w:t>
      </w:r>
      <w:r>
        <w:rPr>
          <w:b/>
          <w:bCs/>
          <w:i/>
          <w:iCs/>
          <w:highlight w:val="lightGray"/>
        </w:rPr>
        <w:t>P</w:t>
      </w:r>
      <w:r w:rsidRPr="00E76338">
        <w:rPr>
          <w:b/>
          <w:bCs/>
          <w:i/>
          <w:iCs/>
          <w:highlight w:val="lightGray"/>
        </w:rPr>
        <w:t>M</w:t>
      </w:r>
      <w:r w:rsidRPr="00E76338">
        <w:rPr>
          <w:b/>
          <w:bCs/>
          <w:i/>
          <w:iCs/>
          <w:highlight w:val="lightGray"/>
        </w:rPr>
        <w:tab/>
      </w:r>
      <w:r>
        <w:rPr>
          <w:b/>
          <w:bCs/>
          <w:i/>
          <w:iCs/>
          <w:smallCaps/>
          <w:highlight w:val="lightGray"/>
        </w:rPr>
        <w:t xml:space="preserve">Vesperal </w:t>
      </w:r>
      <w:r w:rsidRPr="00B86223">
        <w:rPr>
          <w:b/>
          <w:bCs/>
          <w:i/>
          <w:iCs/>
          <w:smallCaps/>
          <w:highlight w:val="lightGray"/>
        </w:rPr>
        <w:t>Liturgy of St. Basil the Great.</w:t>
      </w:r>
      <w:r>
        <w:rPr>
          <w:b/>
          <w:bCs/>
          <w:i/>
          <w:iCs/>
          <w:smallCaps/>
          <w:highlight w:val="lightGray"/>
        </w:rPr>
        <w:t xml:space="preserve">  </w:t>
      </w:r>
    </w:p>
    <w:p w14:paraId="4EE813F1" w14:textId="77777777" w:rsidR="00E20727" w:rsidRPr="00E76338" w:rsidRDefault="00E20727" w:rsidP="00E20727">
      <w:pPr>
        <w:tabs>
          <w:tab w:val="left" w:pos="1701"/>
          <w:tab w:val="left" w:pos="5103"/>
          <w:tab w:val="left" w:pos="6946"/>
        </w:tabs>
        <w:spacing w:after="60"/>
        <w:ind w:firstLine="1710"/>
        <w:jc w:val="both"/>
        <w:rPr>
          <w:b/>
          <w:bCs/>
          <w:i/>
          <w:iCs/>
          <w:smallCaps/>
          <w:highlight w:val="lightGray"/>
        </w:rPr>
      </w:pPr>
      <w:r>
        <w:rPr>
          <w:b/>
          <w:bCs/>
          <w:i/>
          <w:iCs/>
          <w:smallCaps/>
          <w:highlight w:val="lightGray"/>
        </w:rPr>
        <w:t xml:space="preserve">Blessing of paschal food (in the church hall) </w:t>
      </w:r>
    </w:p>
    <w:p w14:paraId="3851D1F4" w14:textId="77777777" w:rsidR="00E20727" w:rsidRDefault="00E20727" w:rsidP="00E20727">
      <w:pPr>
        <w:tabs>
          <w:tab w:val="left" w:pos="1710"/>
        </w:tabs>
        <w:autoSpaceDE w:val="0"/>
        <w:autoSpaceDN w:val="0"/>
        <w:rPr>
          <w:b/>
          <w:bCs/>
          <w:sz w:val="28"/>
          <w:szCs w:val="28"/>
        </w:rPr>
      </w:pPr>
      <w:r w:rsidRPr="00E76338">
        <w:rPr>
          <w:b/>
          <w:bCs/>
        </w:rPr>
        <w:t xml:space="preserve">Sun. </w:t>
      </w:r>
      <w:r>
        <w:rPr>
          <w:b/>
          <w:bCs/>
        </w:rPr>
        <w:t>02</w:t>
      </w:r>
      <w:r w:rsidRPr="00E76338">
        <w:rPr>
          <w:b/>
          <w:bCs/>
        </w:rPr>
        <w:t xml:space="preserve"> </w:t>
      </w:r>
      <w:r>
        <w:rPr>
          <w:b/>
          <w:bCs/>
        </w:rPr>
        <w:t>May</w:t>
      </w:r>
      <w:r w:rsidRPr="00E76338">
        <w:rPr>
          <w:b/>
          <w:bCs/>
        </w:rPr>
        <w:tab/>
      </w:r>
      <w:r w:rsidRPr="00790B58">
        <w:rPr>
          <w:b/>
          <w:bCs/>
          <w:sz w:val="28"/>
          <w:szCs w:val="28"/>
        </w:rPr>
        <w:t xml:space="preserve">THE BRIGHT RESURRECTION OF CHRIST. </w:t>
      </w:r>
    </w:p>
    <w:p w14:paraId="35F04978" w14:textId="77777777" w:rsidR="00E20727" w:rsidRPr="00273D17" w:rsidRDefault="00E20727" w:rsidP="00E20727">
      <w:pPr>
        <w:tabs>
          <w:tab w:val="left" w:pos="1710"/>
        </w:tabs>
        <w:autoSpaceDE w:val="0"/>
        <w:autoSpaceDN w:val="0"/>
        <w:ind w:firstLine="1710"/>
        <w:rPr>
          <w:b/>
          <w:bCs/>
        </w:rPr>
      </w:pPr>
      <w:r>
        <w:rPr>
          <w:b/>
          <w:bCs/>
          <w:sz w:val="28"/>
          <w:szCs w:val="28"/>
        </w:rPr>
        <w:tab/>
        <w:t xml:space="preserve">    </w:t>
      </w:r>
      <w:r w:rsidRPr="00790B58">
        <w:rPr>
          <w:b/>
          <w:bCs/>
          <w:sz w:val="28"/>
          <w:szCs w:val="28"/>
        </w:rPr>
        <w:t>THE PASCHA OF THE LORD .</w:t>
      </w:r>
    </w:p>
    <w:p w14:paraId="5E3F538A" w14:textId="77777777" w:rsidR="00E20727" w:rsidRDefault="00E20727" w:rsidP="00E20727">
      <w:pPr>
        <w:tabs>
          <w:tab w:val="left" w:pos="1701"/>
          <w:tab w:val="left" w:pos="5103"/>
          <w:tab w:val="left" w:pos="6946"/>
        </w:tabs>
        <w:ind w:firstLine="360"/>
        <w:jc w:val="both"/>
        <w:rPr>
          <w:b/>
          <w:bCs/>
          <w:i/>
          <w:iCs/>
          <w:smallCaps/>
          <w:highlight w:val="lightGray"/>
        </w:rPr>
      </w:pPr>
      <w:r>
        <w:rPr>
          <w:b/>
          <w:bCs/>
          <w:i/>
          <w:iCs/>
          <w:highlight w:val="lightGray"/>
        </w:rPr>
        <w:t>6</w:t>
      </w:r>
      <w:r w:rsidRPr="00E76338">
        <w:rPr>
          <w:b/>
          <w:bCs/>
          <w:i/>
          <w:iCs/>
          <w:highlight w:val="lightGray"/>
        </w:rPr>
        <w:t>:00 AM</w:t>
      </w:r>
      <w:r w:rsidRPr="00E76338">
        <w:rPr>
          <w:b/>
          <w:bCs/>
          <w:i/>
          <w:iCs/>
          <w:highlight w:val="lightGray"/>
        </w:rPr>
        <w:tab/>
      </w:r>
      <w:r>
        <w:rPr>
          <w:b/>
          <w:bCs/>
          <w:i/>
          <w:iCs/>
          <w:smallCaps/>
          <w:highlight w:val="lightGray"/>
        </w:rPr>
        <w:t xml:space="preserve">The Midnight Office </w:t>
      </w:r>
      <w:r w:rsidRPr="00E76338">
        <w:rPr>
          <w:b/>
          <w:bCs/>
          <w:i/>
          <w:iCs/>
          <w:smallCaps/>
          <w:highlight w:val="lightGray"/>
        </w:rPr>
        <w:t>(</w:t>
      </w:r>
      <w:r>
        <w:rPr>
          <w:b/>
          <w:bCs/>
          <w:i/>
          <w:iCs/>
          <w:smallCaps/>
          <w:highlight w:val="lightGray"/>
        </w:rPr>
        <w:t>50</w:t>
      </w:r>
      <w:r w:rsidRPr="00E76338">
        <w:rPr>
          <w:b/>
          <w:bCs/>
          <w:i/>
          <w:iCs/>
          <w:smallCaps/>
          <w:highlight w:val="lightGray"/>
        </w:rPr>
        <w:t xml:space="preserve"> people; available Online)</w:t>
      </w:r>
    </w:p>
    <w:p w14:paraId="3E74B1E5" w14:textId="77777777" w:rsidR="00E20727" w:rsidRDefault="00E20727" w:rsidP="00E20727">
      <w:pPr>
        <w:tabs>
          <w:tab w:val="left" w:pos="1701"/>
          <w:tab w:val="left" w:pos="5103"/>
          <w:tab w:val="left" w:pos="6946"/>
        </w:tabs>
        <w:ind w:firstLine="1710"/>
        <w:jc w:val="both"/>
        <w:rPr>
          <w:b/>
          <w:bCs/>
          <w:i/>
          <w:iCs/>
          <w:smallCaps/>
          <w:highlight w:val="lightGray"/>
        </w:rPr>
      </w:pPr>
      <w:r>
        <w:rPr>
          <w:b/>
          <w:bCs/>
          <w:i/>
          <w:iCs/>
          <w:smallCaps/>
          <w:highlight w:val="lightGray"/>
        </w:rPr>
        <w:t>The Matins of Pascha</w:t>
      </w:r>
    </w:p>
    <w:p w14:paraId="1DD97316" w14:textId="77777777" w:rsidR="00E20727" w:rsidRDefault="00E20727" w:rsidP="00E20727">
      <w:pPr>
        <w:tabs>
          <w:tab w:val="left" w:pos="1701"/>
          <w:tab w:val="left" w:pos="5103"/>
          <w:tab w:val="left" w:pos="6946"/>
        </w:tabs>
        <w:ind w:firstLine="1710"/>
        <w:jc w:val="both"/>
        <w:rPr>
          <w:b/>
          <w:bCs/>
          <w:i/>
          <w:iCs/>
          <w:smallCaps/>
          <w:highlight w:val="lightGray"/>
        </w:rPr>
      </w:pPr>
      <w:r>
        <w:rPr>
          <w:b/>
          <w:bCs/>
          <w:i/>
          <w:iCs/>
          <w:smallCaps/>
          <w:highlight w:val="lightGray"/>
        </w:rPr>
        <w:t xml:space="preserve">Divine Liturgy </w:t>
      </w:r>
    </w:p>
    <w:p w14:paraId="3A20E51D" w14:textId="77777777" w:rsidR="00E20727" w:rsidRDefault="00E20727" w:rsidP="00E20727">
      <w:pPr>
        <w:tabs>
          <w:tab w:val="left" w:pos="1701"/>
          <w:tab w:val="left" w:pos="5103"/>
          <w:tab w:val="left" w:pos="6946"/>
        </w:tabs>
        <w:ind w:firstLine="1710"/>
        <w:jc w:val="both"/>
        <w:rPr>
          <w:b/>
          <w:bCs/>
          <w:i/>
          <w:iCs/>
          <w:smallCaps/>
          <w:highlight w:val="lightGray"/>
        </w:rPr>
      </w:pPr>
      <w:r>
        <w:rPr>
          <w:b/>
          <w:bCs/>
          <w:i/>
          <w:iCs/>
          <w:smallCaps/>
          <w:highlight w:val="lightGray"/>
        </w:rPr>
        <w:t xml:space="preserve">Blessing of paschal food (in the church hall) </w:t>
      </w:r>
    </w:p>
    <w:p w14:paraId="1B026660" w14:textId="77777777" w:rsidR="00E20727" w:rsidRDefault="00E20727" w:rsidP="00E20727">
      <w:pPr>
        <w:tabs>
          <w:tab w:val="left" w:pos="1701"/>
          <w:tab w:val="left" w:pos="5103"/>
          <w:tab w:val="left" w:pos="6946"/>
        </w:tabs>
        <w:ind w:firstLine="1710"/>
        <w:jc w:val="both"/>
        <w:rPr>
          <w:b/>
          <w:bCs/>
          <w:i/>
          <w:iCs/>
          <w:smallCaps/>
          <w:highlight w:val="lightGray"/>
        </w:rPr>
      </w:pPr>
    </w:p>
    <w:p w14:paraId="461E2660" w14:textId="77777777" w:rsidR="00E20727" w:rsidRPr="00E76338" w:rsidRDefault="00E20727" w:rsidP="00E20727">
      <w:pPr>
        <w:tabs>
          <w:tab w:val="left" w:pos="1701"/>
          <w:tab w:val="left" w:pos="5103"/>
          <w:tab w:val="left" w:pos="6946"/>
        </w:tabs>
        <w:ind w:firstLine="1710"/>
        <w:jc w:val="both"/>
        <w:rPr>
          <w:b/>
          <w:bCs/>
          <w:i/>
          <w:iCs/>
          <w:smallCaps/>
          <w:highlight w:val="lightGray"/>
        </w:rPr>
      </w:pPr>
    </w:p>
    <w:p w14:paraId="0DB2FEE1" w14:textId="77777777" w:rsidR="00E20727" w:rsidRPr="00A32D76" w:rsidRDefault="00E20727" w:rsidP="00E20727">
      <w:pPr>
        <w:pStyle w:val="NormalWeb"/>
        <w:shd w:val="clear" w:color="auto" w:fill="FFFFFF"/>
        <w:spacing w:before="0" w:beforeAutospacing="0" w:after="120" w:afterAutospacing="0"/>
        <w:jc w:val="center"/>
        <w:rPr>
          <w:rFonts w:eastAsiaTheme="minorEastAsia"/>
          <w:b/>
          <w:bCs/>
          <w:i/>
          <w:iCs/>
          <w:smallCaps/>
          <w:kern w:val="28"/>
          <w:lang w:val="en-US" w:eastAsia="en-US"/>
        </w:rPr>
      </w:pPr>
      <w:r w:rsidRPr="004045DC">
        <w:t>"</w:t>
      </w:r>
      <w:proofErr w:type="spellStart"/>
      <w:r w:rsidRPr="004045DC">
        <w:t>Rejoice</w:t>
      </w:r>
      <w:proofErr w:type="spellEnd"/>
      <w:r w:rsidRPr="004045DC">
        <w:t xml:space="preserve"> </w:t>
      </w:r>
      <w:proofErr w:type="spellStart"/>
      <w:r w:rsidRPr="004045DC">
        <w:t>greatly</w:t>
      </w:r>
      <w:proofErr w:type="spellEnd"/>
      <w:r w:rsidRPr="004045DC">
        <w:t xml:space="preserve">, O </w:t>
      </w:r>
      <w:proofErr w:type="spellStart"/>
      <w:r w:rsidRPr="004045DC">
        <w:t>daughter</w:t>
      </w:r>
      <w:proofErr w:type="spellEnd"/>
      <w:r w:rsidRPr="004045DC">
        <w:t xml:space="preserve"> </w:t>
      </w:r>
      <w:proofErr w:type="spellStart"/>
      <w:r w:rsidRPr="004045DC">
        <w:t>of</w:t>
      </w:r>
      <w:proofErr w:type="spellEnd"/>
      <w:r w:rsidRPr="004045DC">
        <w:t xml:space="preserve"> </w:t>
      </w:r>
      <w:proofErr w:type="spellStart"/>
      <w:r w:rsidRPr="004045DC">
        <w:t>Zion</w:t>
      </w:r>
      <w:proofErr w:type="spellEnd"/>
      <w:r w:rsidRPr="004045DC">
        <w:t xml:space="preserve">! </w:t>
      </w:r>
      <w:proofErr w:type="spellStart"/>
      <w:r w:rsidRPr="004045DC">
        <w:t>Shout</w:t>
      </w:r>
      <w:proofErr w:type="spellEnd"/>
      <w:r w:rsidRPr="004045DC">
        <w:t xml:space="preserve">, O </w:t>
      </w:r>
      <w:proofErr w:type="spellStart"/>
      <w:r w:rsidRPr="004045DC">
        <w:t>daughter</w:t>
      </w:r>
      <w:proofErr w:type="spellEnd"/>
      <w:r w:rsidRPr="004045DC">
        <w:t xml:space="preserve"> </w:t>
      </w:r>
      <w:proofErr w:type="spellStart"/>
      <w:r w:rsidRPr="004045DC">
        <w:t>of</w:t>
      </w:r>
      <w:proofErr w:type="spellEnd"/>
      <w:r w:rsidRPr="004045DC">
        <w:t xml:space="preserve"> </w:t>
      </w:r>
      <w:proofErr w:type="spellStart"/>
      <w:r w:rsidRPr="004045DC">
        <w:t>Jerusalem</w:t>
      </w:r>
      <w:proofErr w:type="spellEnd"/>
      <w:r w:rsidRPr="004045DC">
        <w:t xml:space="preserve">! </w:t>
      </w:r>
      <w:proofErr w:type="spellStart"/>
      <w:r w:rsidRPr="004045DC">
        <w:t>Behold</w:t>
      </w:r>
      <w:proofErr w:type="spellEnd"/>
      <w:r w:rsidRPr="004045DC">
        <w:t xml:space="preserve">, </w:t>
      </w:r>
      <w:proofErr w:type="spellStart"/>
      <w:r w:rsidRPr="004045DC">
        <w:t>your</w:t>
      </w:r>
      <w:proofErr w:type="spellEnd"/>
      <w:r w:rsidRPr="004045DC">
        <w:t xml:space="preserve"> </w:t>
      </w:r>
      <w:proofErr w:type="spellStart"/>
      <w:r w:rsidRPr="004045DC">
        <w:t>King</w:t>
      </w:r>
      <w:proofErr w:type="spellEnd"/>
      <w:r w:rsidRPr="004045DC">
        <w:t xml:space="preserve"> </w:t>
      </w:r>
      <w:proofErr w:type="spellStart"/>
      <w:r w:rsidRPr="004045DC">
        <w:t>is</w:t>
      </w:r>
      <w:proofErr w:type="spellEnd"/>
      <w:r w:rsidRPr="004045DC">
        <w:t xml:space="preserve"> </w:t>
      </w:r>
      <w:proofErr w:type="spellStart"/>
      <w:r w:rsidRPr="004045DC">
        <w:t>coming</w:t>
      </w:r>
      <w:proofErr w:type="spellEnd"/>
      <w:r w:rsidRPr="004045DC">
        <w:t xml:space="preserve"> </w:t>
      </w:r>
      <w:proofErr w:type="spellStart"/>
      <w:r w:rsidRPr="004045DC">
        <w:t>to</w:t>
      </w:r>
      <w:proofErr w:type="spellEnd"/>
      <w:r w:rsidRPr="004045DC">
        <w:t xml:space="preserve"> </w:t>
      </w:r>
      <w:proofErr w:type="spellStart"/>
      <w:r w:rsidRPr="004045DC">
        <w:t>you</w:t>
      </w:r>
      <w:proofErr w:type="spellEnd"/>
      <w:r w:rsidRPr="004045DC">
        <w:t xml:space="preserve">; </w:t>
      </w:r>
      <w:proofErr w:type="spellStart"/>
      <w:r w:rsidRPr="004045DC">
        <w:t>He</w:t>
      </w:r>
      <w:proofErr w:type="spellEnd"/>
      <w:r w:rsidRPr="004045DC">
        <w:t xml:space="preserve"> </w:t>
      </w:r>
      <w:proofErr w:type="spellStart"/>
      <w:r w:rsidRPr="004045DC">
        <w:t>is</w:t>
      </w:r>
      <w:proofErr w:type="spellEnd"/>
      <w:r w:rsidRPr="004045DC">
        <w:t xml:space="preserve"> </w:t>
      </w:r>
      <w:proofErr w:type="spellStart"/>
      <w:r w:rsidRPr="004045DC">
        <w:t>just</w:t>
      </w:r>
      <w:proofErr w:type="spellEnd"/>
      <w:r w:rsidRPr="004045DC">
        <w:t xml:space="preserve"> </w:t>
      </w:r>
      <w:proofErr w:type="spellStart"/>
      <w:r w:rsidRPr="004045DC">
        <w:t>and</w:t>
      </w:r>
      <w:proofErr w:type="spellEnd"/>
      <w:r w:rsidRPr="004045DC">
        <w:t xml:space="preserve"> </w:t>
      </w:r>
      <w:proofErr w:type="spellStart"/>
      <w:r w:rsidRPr="004045DC">
        <w:t>having</w:t>
      </w:r>
      <w:proofErr w:type="spellEnd"/>
      <w:r w:rsidRPr="004045DC">
        <w:t xml:space="preserve"> </w:t>
      </w:r>
      <w:proofErr w:type="spellStart"/>
      <w:r w:rsidRPr="004045DC">
        <w:t>salvation</w:t>
      </w:r>
      <w:proofErr w:type="spellEnd"/>
      <w:r w:rsidRPr="004045DC">
        <w:t xml:space="preserve">, </w:t>
      </w:r>
      <w:proofErr w:type="spellStart"/>
      <w:r w:rsidRPr="004045DC">
        <w:t>Lowly</w:t>
      </w:r>
      <w:proofErr w:type="spellEnd"/>
      <w:r w:rsidRPr="004045DC">
        <w:t xml:space="preserve"> </w:t>
      </w:r>
      <w:proofErr w:type="spellStart"/>
      <w:r w:rsidRPr="004045DC">
        <w:t>and</w:t>
      </w:r>
      <w:proofErr w:type="spellEnd"/>
      <w:r w:rsidRPr="004045DC">
        <w:t xml:space="preserve"> </w:t>
      </w:r>
      <w:proofErr w:type="spellStart"/>
      <w:r w:rsidRPr="004045DC">
        <w:t>riding</w:t>
      </w:r>
      <w:proofErr w:type="spellEnd"/>
      <w:r w:rsidRPr="004045DC">
        <w:t xml:space="preserve"> </w:t>
      </w:r>
      <w:proofErr w:type="spellStart"/>
      <w:r w:rsidRPr="004045DC">
        <w:t>on</w:t>
      </w:r>
      <w:proofErr w:type="spellEnd"/>
      <w:r w:rsidRPr="004045DC">
        <w:t xml:space="preserve"> a </w:t>
      </w:r>
      <w:proofErr w:type="spellStart"/>
      <w:r w:rsidRPr="004045DC">
        <w:t>donkey</w:t>
      </w:r>
      <w:proofErr w:type="spellEnd"/>
      <w:r w:rsidRPr="004045DC">
        <w:t xml:space="preserve">, A </w:t>
      </w:r>
      <w:proofErr w:type="spellStart"/>
      <w:r w:rsidRPr="004045DC">
        <w:t>colt</w:t>
      </w:r>
      <w:proofErr w:type="spellEnd"/>
      <w:r w:rsidRPr="004045DC">
        <w:t xml:space="preserve">, </w:t>
      </w:r>
      <w:proofErr w:type="spellStart"/>
      <w:r w:rsidRPr="004045DC">
        <w:t>the</w:t>
      </w:r>
      <w:proofErr w:type="spellEnd"/>
      <w:r w:rsidRPr="004045DC">
        <w:t xml:space="preserve"> </w:t>
      </w:r>
      <w:proofErr w:type="spellStart"/>
      <w:r w:rsidRPr="004045DC">
        <w:t>foal</w:t>
      </w:r>
      <w:proofErr w:type="spellEnd"/>
      <w:r w:rsidRPr="004045DC">
        <w:t xml:space="preserve"> </w:t>
      </w:r>
      <w:proofErr w:type="spellStart"/>
      <w:r w:rsidRPr="004045DC">
        <w:t>of</w:t>
      </w:r>
      <w:proofErr w:type="spellEnd"/>
      <w:r w:rsidRPr="004045DC">
        <w:t xml:space="preserve"> a </w:t>
      </w:r>
      <w:proofErr w:type="spellStart"/>
      <w:r w:rsidRPr="004045DC">
        <w:t>donkey</w:t>
      </w:r>
      <w:proofErr w:type="spellEnd"/>
      <w:r w:rsidRPr="004045DC">
        <w:t>” (</w:t>
      </w:r>
      <w:proofErr w:type="spellStart"/>
      <w:r w:rsidRPr="004045DC">
        <w:t>Zechariah</w:t>
      </w:r>
      <w:proofErr w:type="spellEnd"/>
      <w:r w:rsidRPr="004045DC">
        <w:t xml:space="preserve"> 9:9).</w:t>
      </w:r>
    </w:p>
    <w:p w14:paraId="26E8B496" w14:textId="77777777" w:rsidR="00E20727" w:rsidRDefault="00E20727" w:rsidP="00E20727">
      <w:pPr>
        <w:tabs>
          <w:tab w:val="left" w:pos="1701"/>
          <w:tab w:val="left" w:pos="5103"/>
          <w:tab w:val="left" w:pos="6946"/>
        </w:tabs>
        <w:spacing w:after="60"/>
        <w:jc w:val="both"/>
        <w:rPr>
          <w:b/>
          <w:bCs/>
          <w:i/>
          <w:iCs/>
          <w:smallCaps/>
        </w:rPr>
      </w:pPr>
    </w:p>
    <w:p w14:paraId="4864B6D5" w14:textId="77777777" w:rsidR="00E20727" w:rsidRPr="00E97729" w:rsidRDefault="00E20727" w:rsidP="00E20727">
      <w:pPr>
        <w:jc w:val="center"/>
        <w:rPr>
          <w:b/>
        </w:rPr>
      </w:pPr>
      <w:r w:rsidRPr="00E97729">
        <w:rPr>
          <w:b/>
        </w:rPr>
        <w:t>What Have We Learned?</w:t>
      </w:r>
    </w:p>
    <w:p w14:paraId="5AC6E923" w14:textId="77777777" w:rsidR="00E20727" w:rsidRPr="00E97729" w:rsidRDefault="00E20727" w:rsidP="00E20727">
      <w:pPr>
        <w:jc w:val="center"/>
        <w:rPr>
          <w:i/>
        </w:rPr>
      </w:pPr>
      <w:r w:rsidRPr="00E97729">
        <w:rPr>
          <w:i/>
        </w:rPr>
        <w:t>A meditative poem For Palm Sunday</w:t>
      </w:r>
    </w:p>
    <w:p w14:paraId="1BEAC2CD" w14:textId="77777777" w:rsidR="00E20727" w:rsidRPr="005D5C0A" w:rsidRDefault="00E20727" w:rsidP="00E20727">
      <w:pPr>
        <w:spacing w:after="120"/>
        <w:jc w:val="center"/>
        <w:rPr>
          <w:i/>
        </w:rPr>
      </w:pPr>
      <w:r w:rsidRPr="00E97729">
        <w:rPr>
          <w:i/>
        </w:rPr>
        <w:t xml:space="preserve">By </w:t>
      </w:r>
      <w:proofErr w:type="spellStart"/>
      <w:r w:rsidRPr="00E97729">
        <w:rPr>
          <w:i/>
        </w:rPr>
        <w:t>Loyd</w:t>
      </w:r>
      <w:proofErr w:type="spellEnd"/>
      <w:r w:rsidRPr="00E97729">
        <w:rPr>
          <w:i/>
        </w:rPr>
        <w:t xml:space="preserve"> C. Taylor, Sr.</w:t>
      </w:r>
    </w:p>
    <w:p w14:paraId="183FF935" w14:textId="77777777" w:rsidR="00E20727" w:rsidRPr="00E97729" w:rsidRDefault="00E20727" w:rsidP="00E20727">
      <w:pPr>
        <w:jc w:val="center"/>
      </w:pPr>
      <w:r w:rsidRPr="00E97729">
        <w:t>They shouted with praises, reaching the sky,</w:t>
      </w:r>
    </w:p>
    <w:p w14:paraId="69482BB6" w14:textId="77777777" w:rsidR="00E20727" w:rsidRPr="00E97729" w:rsidRDefault="00E20727" w:rsidP="00E20727">
      <w:pPr>
        <w:jc w:val="center"/>
      </w:pPr>
      <w:r w:rsidRPr="00E97729">
        <w:t>Pushing and shoving to see Jesus pass by.</w:t>
      </w:r>
    </w:p>
    <w:p w14:paraId="10C1CD92" w14:textId="77777777" w:rsidR="00E20727" w:rsidRPr="00E97729" w:rsidRDefault="00E20727" w:rsidP="00E20727">
      <w:pPr>
        <w:jc w:val="center"/>
      </w:pPr>
      <w:r w:rsidRPr="00E97729">
        <w:t>Crying, 'Hosanna, hosanna, glory to the King!</w:t>
      </w:r>
    </w:p>
    <w:p w14:paraId="75F81574" w14:textId="77777777" w:rsidR="00E20727" w:rsidRPr="00E97729" w:rsidRDefault="00E20727" w:rsidP="00E20727">
      <w:pPr>
        <w:jc w:val="center"/>
      </w:pPr>
      <w:r w:rsidRPr="00E97729">
        <w:t>He comes to us today, great joy does He bring.'</w:t>
      </w:r>
    </w:p>
    <w:p w14:paraId="495C04EB" w14:textId="77777777" w:rsidR="00E20727" w:rsidRPr="00E97729" w:rsidRDefault="00E20727" w:rsidP="00E20727">
      <w:pPr>
        <w:jc w:val="center"/>
      </w:pPr>
    </w:p>
    <w:p w14:paraId="6A3575EC" w14:textId="77777777" w:rsidR="00E20727" w:rsidRPr="00E97729" w:rsidRDefault="00E20727" w:rsidP="00E20727">
      <w:pPr>
        <w:jc w:val="center"/>
      </w:pPr>
      <w:r w:rsidRPr="00E97729">
        <w:t>They threw down palm leaves, covering the way,</w:t>
      </w:r>
    </w:p>
    <w:p w14:paraId="1FF9D4AC" w14:textId="77777777" w:rsidR="00E20727" w:rsidRPr="00E97729" w:rsidRDefault="00E20727" w:rsidP="00E20727">
      <w:pPr>
        <w:jc w:val="center"/>
      </w:pPr>
      <w:r w:rsidRPr="00E97729">
        <w:t>Clearing the way for His entrance that day.</w:t>
      </w:r>
    </w:p>
    <w:p w14:paraId="4E60A094" w14:textId="77777777" w:rsidR="00E20727" w:rsidRPr="00E97729" w:rsidRDefault="00E20727" w:rsidP="00E20727">
      <w:pPr>
        <w:jc w:val="center"/>
      </w:pPr>
      <w:r w:rsidRPr="00E97729">
        <w:t>Raising joyful voices, as praises filled the air,</w:t>
      </w:r>
    </w:p>
    <w:p w14:paraId="6BFD1C4A" w14:textId="77777777" w:rsidR="00E20727" w:rsidRPr="00E97729" w:rsidRDefault="00E20727" w:rsidP="00E20727">
      <w:pPr>
        <w:jc w:val="center"/>
      </w:pPr>
      <w:r w:rsidRPr="00E97729">
        <w:t>The day had come for God answered their prayer!</w:t>
      </w:r>
    </w:p>
    <w:p w14:paraId="68332A82" w14:textId="77777777" w:rsidR="00E20727" w:rsidRPr="00E97729" w:rsidRDefault="00E20727" w:rsidP="00E20727">
      <w:pPr>
        <w:jc w:val="center"/>
      </w:pPr>
    </w:p>
    <w:p w14:paraId="0DF29F29" w14:textId="77777777" w:rsidR="00E20727" w:rsidRPr="00E97729" w:rsidRDefault="00E20727" w:rsidP="00E20727">
      <w:pPr>
        <w:jc w:val="center"/>
      </w:pPr>
      <w:r w:rsidRPr="00E97729">
        <w:t>But, in a short time, they changed their chant,</w:t>
      </w:r>
    </w:p>
    <w:p w14:paraId="2FD0AAE2" w14:textId="77777777" w:rsidR="00E20727" w:rsidRPr="00E97729" w:rsidRDefault="00E20727" w:rsidP="00E20727">
      <w:pPr>
        <w:jc w:val="center"/>
      </w:pPr>
      <w:r w:rsidRPr="00E97729">
        <w:t>From joyful noise, to a mob's hate-filled rant.</w:t>
      </w:r>
    </w:p>
    <w:p w14:paraId="73386269" w14:textId="77777777" w:rsidR="00E20727" w:rsidRPr="00E97729" w:rsidRDefault="00E20727" w:rsidP="00E20727">
      <w:pPr>
        <w:jc w:val="center"/>
      </w:pPr>
      <w:r w:rsidRPr="00E97729">
        <w:t xml:space="preserve">From Hosanna, hosanna, as when He was </w:t>
      </w:r>
      <w:proofErr w:type="gramStart"/>
      <w:r w:rsidRPr="00E97729">
        <w:t>praised;</w:t>
      </w:r>
      <w:proofErr w:type="gramEnd"/>
    </w:p>
    <w:p w14:paraId="55244CD4" w14:textId="77777777" w:rsidR="00E20727" w:rsidRPr="00E97729" w:rsidRDefault="00E20727" w:rsidP="00E20727">
      <w:pPr>
        <w:jc w:val="center"/>
      </w:pPr>
      <w:r w:rsidRPr="00E97729">
        <w:t>To crucify Him! Crucify Him, as their anger blazed!</w:t>
      </w:r>
    </w:p>
    <w:p w14:paraId="6CA4566D" w14:textId="77777777" w:rsidR="00E20727" w:rsidRPr="00E97729" w:rsidRDefault="00E20727" w:rsidP="00E20727">
      <w:pPr>
        <w:jc w:val="center"/>
      </w:pPr>
    </w:p>
    <w:p w14:paraId="779485A3" w14:textId="77777777" w:rsidR="00E20727" w:rsidRPr="00E97729" w:rsidRDefault="00E20727" w:rsidP="00E20727">
      <w:pPr>
        <w:jc w:val="center"/>
      </w:pPr>
      <w:r w:rsidRPr="00E97729">
        <w:t>In disbelief we might question why they turned?</w:t>
      </w:r>
    </w:p>
    <w:p w14:paraId="17D7A9BD" w14:textId="77777777" w:rsidR="00E20727" w:rsidRDefault="00E20727" w:rsidP="00E20727">
      <w:pPr>
        <w:jc w:val="center"/>
      </w:pPr>
      <w:r w:rsidRPr="00E97729">
        <w:lastRenderedPageBreak/>
        <w:t>But maybe the question is, 'What have we learned?'</w:t>
      </w:r>
    </w:p>
    <w:p w14:paraId="466F049C" w14:textId="77777777" w:rsidR="00DC2C01" w:rsidRDefault="00DC2C01" w:rsidP="00E20727">
      <w:pPr>
        <w:spacing w:after="120"/>
        <w:jc w:val="center"/>
        <w:rPr>
          <w:b/>
          <w:sz w:val="29"/>
          <w:szCs w:val="29"/>
        </w:rPr>
      </w:pPr>
    </w:p>
    <w:p w14:paraId="2C10B5EE" w14:textId="77777777" w:rsidR="00DC2C01" w:rsidRPr="004078DA" w:rsidRDefault="00DC2C01" w:rsidP="00DC2C01">
      <w:pPr>
        <w:spacing w:after="120"/>
        <w:jc w:val="center"/>
        <w:rPr>
          <w:b/>
          <w:sz w:val="25"/>
          <w:szCs w:val="25"/>
        </w:rPr>
      </w:pPr>
      <w:r w:rsidRPr="004078DA">
        <w:rPr>
          <w:b/>
          <w:sz w:val="25"/>
          <w:szCs w:val="25"/>
        </w:rPr>
        <w:t>PROPERS of the LITURGY of JOHN CHRYSOSTOM</w:t>
      </w:r>
    </w:p>
    <w:p w14:paraId="18203C76" w14:textId="77777777" w:rsidR="00DC2C01" w:rsidRPr="004078DA" w:rsidRDefault="00DC2C01" w:rsidP="00DC2C01">
      <w:pPr>
        <w:jc w:val="both"/>
        <w:rPr>
          <w:b/>
          <w:i/>
          <w:sz w:val="25"/>
          <w:szCs w:val="25"/>
        </w:rPr>
      </w:pPr>
      <w:r w:rsidRPr="004078DA">
        <w:rPr>
          <w:b/>
          <w:i/>
          <w:sz w:val="25"/>
          <w:szCs w:val="25"/>
          <w:highlight w:val="lightGray"/>
        </w:rPr>
        <w:t>Antiphon One, Tone 1</w:t>
      </w:r>
    </w:p>
    <w:p w14:paraId="27BC3BE8"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am filled with love, for the Lord will hear the voice of my supplication.</w:t>
      </w:r>
    </w:p>
    <w:p w14:paraId="7B53003B"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Through the prayers of the Birth-Giver of God, Savior, save us.</w:t>
      </w:r>
    </w:p>
    <w:p w14:paraId="3A3CC62E"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The anguish of death encompassed </w:t>
      </w:r>
      <w:proofErr w:type="gramStart"/>
      <w:r w:rsidRPr="004078DA">
        <w:rPr>
          <w:sz w:val="25"/>
          <w:szCs w:val="25"/>
        </w:rPr>
        <w:t>me,</w:t>
      </w:r>
      <w:proofErr w:type="gramEnd"/>
      <w:r w:rsidRPr="004078DA">
        <w:rPr>
          <w:sz w:val="25"/>
          <w:szCs w:val="25"/>
        </w:rPr>
        <w:t xml:space="preserve"> the perils of Hell beset me.</w:t>
      </w:r>
    </w:p>
    <w:p w14:paraId="488B982B"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Through the prayers…</w:t>
      </w:r>
    </w:p>
    <w:p w14:paraId="2E599213"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found tribulation and anguish and I called upon the Name of the Lord.</w:t>
      </w:r>
    </w:p>
    <w:p w14:paraId="3D459E52"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Through the prayers…</w:t>
      </w:r>
    </w:p>
    <w:p w14:paraId="32D78B34"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will walk before the Lord in the land of the living.</w:t>
      </w:r>
    </w:p>
    <w:p w14:paraId="12041473"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Through the prayers…</w:t>
      </w:r>
    </w:p>
    <w:p w14:paraId="419128FD" w14:textId="77777777" w:rsidR="00DC2C01" w:rsidRPr="004078DA" w:rsidRDefault="00DC2C01" w:rsidP="00DC2C01">
      <w:pPr>
        <w:spacing w:after="40"/>
        <w:jc w:val="both"/>
        <w:rPr>
          <w:b/>
          <w:i/>
          <w:sz w:val="25"/>
          <w:szCs w:val="25"/>
        </w:rPr>
      </w:pPr>
      <w:r w:rsidRPr="004078DA">
        <w:rPr>
          <w:b/>
          <w:i/>
          <w:sz w:val="25"/>
          <w:szCs w:val="25"/>
        </w:rPr>
        <w:t>Glory to the Father and to the Son and to the Holy Spirit, now and ever and to the ages of ages. Amen.</w:t>
      </w:r>
    </w:p>
    <w:p w14:paraId="78DE4800" w14:textId="77777777" w:rsidR="00DC2C01" w:rsidRPr="004078DA" w:rsidRDefault="00DC2C01" w:rsidP="00DC2C01">
      <w:pPr>
        <w:spacing w:after="120"/>
        <w:jc w:val="both"/>
        <w:rPr>
          <w:sz w:val="25"/>
          <w:szCs w:val="25"/>
        </w:rPr>
      </w:pPr>
      <w:r w:rsidRPr="004078DA">
        <w:rPr>
          <w:b/>
          <w:i/>
          <w:sz w:val="25"/>
          <w:szCs w:val="25"/>
        </w:rPr>
        <w:t>Refrain:</w:t>
      </w:r>
      <w:r w:rsidRPr="004078DA">
        <w:rPr>
          <w:sz w:val="25"/>
          <w:szCs w:val="25"/>
        </w:rPr>
        <w:t xml:space="preserve"> Through the prayers…</w:t>
      </w:r>
    </w:p>
    <w:p w14:paraId="027D1CE4" w14:textId="77777777" w:rsidR="00DC2C01" w:rsidRPr="004078DA" w:rsidRDefault="00DC2C01" w:rsidP="00DC2C01">
      <w:pPr>
        <w:jc w:val="both"/>
        <w:rPr>
          <w:b/>
          <w:i/>
          <w:sz w:val="25"/>
          <w:szCs w:val="25"/>
        </w:rPr>
      </w:pPr>
      <w:r w:rsidRPr="004078DA">
        <w:rPr>
          <w:b/>
          <w:i/>
          <w:sz w:val="25"/>
          <w:szCs w:val="25"/>
          <w:highlight w:val="lightGray"/>
        </w:rPr>
        <w:t>Antiphon Two, Tone 2</w:t>
      </w:r>
    </w:p>
    <w:p w14:paraId="14CA1818"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believed and therefore, I have spoken, but I was sore troubled.</w:t>
      </w:r>
    </w:p>
    <w:p w14:paraId="280B0C37"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Son of God, Who was carried on the colt of a donkey, save us who sing to You: Alleluia.</w:t>
      </w:r>
    </w:p>
    <w:p w14:paraId="4AE06D00"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What shall I give to the Lord, for all that He has given to me?</w:t>
      </w:r>
    </w:p>
    <w:p w14:paraId="1EC27CBB"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Son of God, Who was carried…</w:t>
      </w:r>
    </w:p>
    <w:p w14:paraId="2637E2B5"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will take the cup of salvation and I will call upon the Name of the Lord.</w:t>
      </w:r>
    </w:p>
    <w:p w14:paraId="49010C40" w14:textId="77777777" w:rsidR="00DC2C01" w:rsidRPr="004078DA" w:rsidRDefault="00DC2C01" w:rsidP="00DC2C01">
      <w:pPr>
        <w:spacing w:after="40"/>
        <w:jc w:val="both"/>
        <w:rPr>
          <w:sz w:val="25"/>
          <w:szCs w:val="25"/>
        </w:rPr>
      </w:pPr>
      <w:r w:rsidRPr="004078DA">
        <w:rPr>
          <w:b/>
          <w:i/>
          <w:sz w:val="25"/>
          <w:szCs w:val="25"/>
        </w:rPr>
        <w:t>Refrain:</w:t>
      </w:r>
      <w:r w:rsidRPr="004078DA">
        <w:rPr>
          <w:sz w:val="25"/>
          <w:szCs w:val="25"/>
        </w:rPr>
        <w:t xml:space="preserve"> Son of God, Who was carried…</w:t>
      </w:r>
    </w:p>
    <w:p w14:paraId="483FCC90" w14:textId="77777777" w:rsidR="00DC2C01" w:rsidRPr="004078DA" w:rsidRDefault="00DC2C01" w:rsidP="00DC2C01">
      <w:pPr>
        <w:jc w:val="both"/>
        <w:rPr>
          <w:sz w:val="25"/>
          <w:szCs w:val="25"/>
        </w:rPr>
      </w:pPr>
      <w:r w:rsidRPr="004078DA">
        <w:rPr>
          <w:b/>
          <w:i/>
          <w:sz w:val="25"/>
          <w:szCs w:val="25"/>
        </w:rPr>
        <w:t>Verse:</w:t>
      </w:r>
      <w:r w:rsidRPr="004078DA">
        <w:rPr>
          <w:sz w:val="25"/>
          <w:szCs w:val="25"/>
        </w:rPr>
        <w:t xml:space="preserve"> I will fulfill my vows to the Lord in the presence of all His people.</w:t>
      </w:r>
    </w:p>
    <w:p w14:paraId="52979DEF" w14:textId="77777777" w:rsidR="00DC2C01" w:rsidRPr="004078DA" w:rsidRDefault="00DC2C01" w:rsidP="00DC2C01">
      <w:pPr>
        <w:spacing w:after="40"/>
        <w:jc w:val="both"/>
        <w:rPr>
          <w:sz w:val="25"/>
          <w:szCs w:val="25"/>
        </w:rPr>
      </w:pPr>
      <w:r w:rsidRPr="004078DA">
        <w:rPr>
          <w:b/>
          <w:i/>
          <w:sz w:val="25"/>
          <w:szCs w:val="25"/>
        </w:rPr>
        <w:t>Refrain:</w:t>
      </w:r>
      <w:r w:rsidRPr="004078DA">
        <w:rPr>
          <w:i/>
          <w:sz w:val="25"/>
          <w:szCs w:val="25"/>
        </w:rPr>
        <w:t xml:space="preserve"> </w:t>
      </w:r>
      <w:r w:rsidRPr="004078DA">
        <w:rPr>
          <w:sz w:val="25"/>
          <w:szCs w:val="25"/>
        </w:rPr>
        <w:t>Son of God, Who was carried…</w:t>
      </w:r>
    </w:p>
    <w:p w14:paraId="1D92A9B3" w14:textId="77777777" w:rsidR="00DC2C01" w:rsidRPr="004078DA" w:rsidRDefault="00DC2C01" w:rsidP="00DC2C01">
      <w:pPr>
        <w:spacing w:after="40"/>
        <w:jc w:val="both"/>
        <w:rPr>
          <w:b/>
          <w:i/>
          <w:sz w:val="25"/>
          <w:szCs w:val="25"/>
        </w:rPr>
      </w:pPr>
      <w:r w:rsidRPr="004078DA">
        <w:rPr>
          <w:b/>
          <w:i/>
          <w:sz w:val="25"/>
          <w:szCs w:val="25"/>
        </w:rPr>
        <w:t>Glory to the Father and to the Son and to the Holy Spirit, now and ever and to the ages of ages. Amen.</w:t>
      </w:r>
    </w:p>
    <w:p w14:paraId="1E8503A2" w14:textId="77777777" w:rsidR="00DC2C01" w:rsidRPr="004078DA" w:rsidRDefault="00DC2C01" w:rsidP="00DC2C01">
      <w:pPr>
        <w:spacing w:after="120"/>
        <w:jc w:val="both"/>
        <w:rPr>
          <w:b/>
          <w:i/>
          <w:sz w:val="25"/>
          <w:szCs w:val="25"/>
        </w:rPr>
      </w:pPr>
      <w:r w:rsidRPr="004078DA">
        <w:rPr>
          <w:b/>
          <w:i/>
          <w:sz w:val="25"/>
          <w:szCs w:val="25"/>
        </w:rPr>
        <w:t>Only Begotten Son and Word of God…</w:t>
      </w:r>
    </w:p>
    <w:p w14:paraId="6FE91BE4" w14:textId="77777777" w:rsidR="00DC2C01" w:rsidRPr="004078DA" w:rsidRDefault="00DC2C01" w:rsidP="00DC2C01">
      <w:pPr>
        <w:jc w:val="both"/>
        <w:rPr>
          <w:i/>
          <w:sz w:val="25"/>
          <w:szCs w:val="25"/>
        </w:rPr>
      </w:pPr>
      <w:r w:rsidRPr="004078DA">
        <w:rPr>
          <w:b/>
          <w:i/>
          <w:sz w:val="25"/>
          <w:szCs w:val="25"/>
          <w:highlight w:val="lightGray"/>
        </w:rPr>
        <w:t>Antiphon 3, Tone 1</w:t>
      </w:r>
    </w:p>
    <w:p w14:paraId="5CDFE2F3" w14:textId="77777777" w:rsidR="00DC2C01" w:rsidRPr="004078DA" w:rsidRDefault="00DC2C01" w:rsidP="00DC2C01">
      <w:pPr>
        <w:spacing w:after="40"/>
        <w:jc w:val="both"/>
        <w:rPr>
          <w:sz w:val="25"/>
          <w:szCs w:val="25"/>
        </w:rPr>
      </w:pPr>
      <w:r w:rsidRPr="004078DA">
        <w:rPr>
          <w:b/>
          <w:i/>
          <w:sz w:val="25"/>
          <w:szCs w:val="25"/>
        </w:rPr>
        <w:t>Verse:</w:t>
      </w:r>
      <w:r w:rsidRPr="004078DA">
        <w:rPr>
          <w:sz w:val="25"/>
          <w:szCs w:val="25"/>
        </w:rPr>
        <w:t xml:space="preserve"> Give thanks to the Lord, for He is Good: for His mercy endures forever.</w:t>
      </w:r>
    </w:p>
    <w:p w14:paraId="14127E7D" w14:textId="77777777" w:rsidR="00DC2C01" w:rsidRPr="004078DA" w:rsidRDefault="00DC2C01" w:rsidP="00DC2C01">
      <w:pPr>
        <w:jc w:val="both"/>
        <w:rPr>
          <w:b/>
          <w:i/>
          <w:sz w:val="25"/>
          <w:szCs w:val="25"/>
        </w:rPr>
      </w:pPr>
      <w:r w:rsidRPr="004078DA">
        <w:rPr>
          <w:b/>
          <w:i/>
          <w:sz w:val="25"/>
          <w:szCs w:val="25"/>
        </w:rPr>
        <w:t>Tropar, Tone 1</w:t>
      </w:r>
    </w:p>
    <w:p w14:paraId="248B3EB4" w14:textId="77777777" w:rsidR="00DC2C01" w:rsidRPr="004078DA" w:rsidRDefault="00DC2C01" w:rsidP="00DC2C01">
      <w:pPr>
        <w:spacing w:after="40"/>
        <w:jc w:val="both"/>
        <w:rPr>
          <w:sz w:val="25"/>
          <w:szCs w:val="25"/>
        </w:rPr>
      </w:pPr>
      <w:r w:rsidRPr="004078DA">
        <w:rPr>
          <w:sz w:val="25"/>
          <w:szCs w:val="25"/>
        </w:rPr>
        <w:t>By raising Lazarus from the dead before Your Passion, You confirmed the universal Resurrection Christ our God. Therefore, like the children with the palms of victory, we cry out to You, the Conqueror of Death, “Hosanna in the Highest, blessed is He Who comes in the Name of the Lord.”</w:t>
      </w:r>
    </w:p>
    <w:p w14:paraId="0CF14933" w14:textId="0AE4B312" w:rsidR="00DC2C01" w:rsidRDefault="00DC2C01" w:rsidP="00DC2C01">
      <w:pPr>
        <w:spacing w:after="40"/>
        <w:jc w:val="both"/>
        <w:rPr>
          <w:sz w:val="25"/>
          <w:szCs w:val="25"/>
        </w:rPr>
      </w:pPr>
      <w:r w:rsidRPr="004078DA">
        <w:rPr>
          <w:b/>
          <w:i/>
          <w:sz w:val="25"/>
          <w:szCs w:val="25"/>
        </w:rPr>
        <w:lastRenderedPageBreak/>
        <w:t>Verse:</w:t>
      </w:r>
      <w:r w:rsidRPr="004078DA">
        <w:rPr>
          <w:sz w:val="25"/>
          <w:szCs w:val="25"/>
        </w:rPr>
        <w:t xml:space="preserve"> Let the House of Israel now confess that He is Good, for His mercy endures forever.</w:t>
      </w:r>
    </w:p>
    <w:p w14:paraId="2BF3FEF4" w14:textId="77777777" w:rsidR="00DC2C01" w:rsidRPr="004078DA" w:rsidRDefault="00DC2C01" w:rsidP="00DC2C01">
      <w:pPr>
        <w:keepNext/>
        <w:spacing w:after="40"/>
        <w:jc w:val="both"/>
        <w:rPr>
          <w:sz w:val="25"/>
          <w:szCs w:val="25"/>
        </w:rPr>
      </w:pPr>
      <w:r w:rsidRPr="004078DA">
        <w:rPr>
          <w:b/>
          <w:i/>
          <w:sz w:val="25"/>
          <w:szCs w:val="25"/>
        </w:rPr>
        <w:t>Tropar:</w:t>
      </w:r>
      <w:r w:rsidRPr="004078DA">
        <w:rPr>
          <w:sz w:val="25"/>
          <w:szCs w:val="25"/>
        </w:rPr>
        <w:t xml:space="preserve"> By raising Lazarus from the dead…</w:t>
      </w:r>
    </w:p>
    <w:p w14:paraId="4A88A4A5" w14:textId="77777777" w:rsidR="00DC2C01" w:rsidRPr="004078DA" w:rsidRDefault="00DC2C01" w:rsidP="00DC2C01">
      <w:pPr>
        <w:spacing w:after="40"/>
        <w:jc w:val="both"/>
        <w:rPr>
          <w:sz w:val="25"/>
          <w:szCs w:val="25"/>
        </w:rPr>
      </w:pPr>
      <w:r w:rsidRPr="004078DA">
        <w:rPr>
          <w:b/>
          <w:i/>
          <w:sz w:val="25"/>
          <w:szCs w:val="25"/>
        </w:rPr>
        <w:t>Verse:</w:t>
      </w:r>
      <w:r w:rsidRPr="004078DA">
        <w:rPr>
          <w:sz w:val="25"/>
          <w:szCs w:val="25"/>
        </w:rPr>
        <w:t xml:space="preserve"> Let the House of Aaron now confess that He is Good: for His mercy endures forever.</w:t>
      </w:r>
    </w:p>
    <w:p w14:paraId="77211BCA" w14:textId="77777777" w:rsidR="00DC2C01" w:rsidRPr="004078DA" w:rsidRDefault="00DC2C01" w:rsidP="00DC2C01">
      <w:pPr>
        <w:spacing w:after="40"/>
        <w:jc w:val="both"/>
        <w:rPr>
          <w:sz w:val="25"/>
          <w:szCs w:val="25"/>
        </w:rPr>
      </w:pPr>
      <w:r w:rsidRPr="004078DA">
        <w:rPr>
          <w:b/>
          <w:i/>
          <w:sz w:val="25"/>
          <w:szCs w:val="25"/>
        </w:rPr>
        <w:t>Tropar:</w:t>
      </w:r>
      <w:r w:rsidRPr="004078DA">
        <w:rPr>
          <w:sz w:val="25"/>
          <w:szCs w:val="25"/>
        </w:rPr>
        <w:t xml:space="preserve"> By raising Lazarus from the dead…</w:t>
      </w:r>
    </w:p>
    <w:p w14:paraId="4C340A05" w14:textId="77777777" w:rsidR="00DC2C01" w:rsidRPr="004078DA" w:rsidRDefault="00DC2C01" w:rsidP="00DC2C01">
      <w:pPr>
        <w:spacing w:after="40"/>
        <w:jc w:val="both"/>
        <w:rPr>
          <w:sz w:val="25"/>
          <w:szCs w:val="25"/>
        </w:rPr>
      </w:pPr>
      <w:r w:rsidRPr="004078DA">
        <w:rPr>
          <w:b/>
          <w:i/>
          <w:sz w:val="25"/>
          <w:szCs w:val="25"/>
        </w:rPr>
        <w:t>Verse:</w:t>
      </w:r>
      <w:r w:rsidRPr="004078DA">
        <w:rPr>
          <w:sz w:val="25"/>
          <w:szCs w:val="25"/>
        </w:rPr>
        <w:t xml:space="preserve"> Let all who fear the Lord now confess that He is Good: for His mercy endures forever.</w:t>
      </w:r>
    </w:p>
    <w:p w14:paraId="0371428E" w14:textId="77777777" w:rsidR="00DC2C01" w:rsidRPr="004078DA" w:rsidRDefault="00DC2C01" w:rsidP="00DC2C01">
      <w:pPr>
        <w:spacing w:after="120"/>
        <w:jc w:val="both"/>
        <w:rPr>
          <w:sz w:val="25"/>
          <w:szCs w:val="25"/>
        </w:rPr>
      </w:pPr>
      <w:r w:rsidRPr="004078DA">
        <w:rPr>
          <w:b/>
          <w:i/>
          <w:sz w:val="25"/>
          <w:szCs w:val="25"/>
        </w:rPr>
        <w:t>Tropar:</w:t>
      </w:r>
      <w:r w:rsidRPr="004078DA">
        <w:rPr>
          <w:sz w:val="25"/>
          <w:szCs w:val="25"/>
        </w:rPr>
        <w:t xml:space="preserve"> By raising Lazarus from the dead…</w:t>
      </w:r>
    </w:p>
    <w:p w14:paraId="2B12E1CF" w14:textId="77777777" w:rsidR="00DC2C01" w:rsidRPr="004078DA" w:rsidRDefault="00DC2C01" w:rsidP="00DC2C01">
      <w:pPr>
        <w:spacing w:after="120"/>
        <w:jc w:val="both"/>
        <w:rPr>
          <w:sz w:val="25"/>
          <w:szCs w:val="25"/>
        </w:rPr>
      </w:pPr>
      <w:r w:rsidRPr="004078DA">
        <w:rPr>
          <w:b/>
          <w:i/>
          <w:sz w:val="25"/>
          <w:szCs w:val="25"/>
          <w:highlight w:val="lightGray"/>
        </w:rPr>
        <w:t>Entrance Hymn:</w:t>
      </w:r>
      <w:r w:rsidRPr="004078DA">
        <w:rPr>
          <w:sz w:val="25"/>
          <w:szCs w:val="25"/>
        </w:rPr>
        <w:t xml:space="preserve"> Blessed is He Who comes in the Name of the Lord. We bless You from the House of the Lord. God is the Lord and has revealed Himself to us.</w:t>
      </w:r>
    </w:p>
    <w:p w14:paraId="0E6D79B9" w14:textId="77777777" w:rsidR="00DC2C01" w:rsidRPr="004078DA" w:rsidRDefault="00DC2C01" w:rsidP="00DC2C01">
      <w:pPr>
        <w:spacing w:after="120"/>
        <w:jc w:val="both"/>
        <w:rPr>
          <w:sz w:val="25"/>
          <w:szCs w:val="25"/>
        </w:rPr>
      </w:pPr>
      <w:r w:rsidRPr="004078DA">
        <w:rPr>
          <w:b/>
          <w:i/>
          <w:sz w:val="25"/>
          <w:szCs w:val="25"/>
        </w:rPr>
        <w:t>Tropar, Tone 1:</w:t>
      </w:r>
      <w:r w:rsidRPr="004078DA">
        <w:rPr>
          <w:b/>
          <w:sz w:val="25"/>
          <w:szCs w:val="25"/>
        </w:rPr>
        <w:t xml:space="preserve"> </w:t>
      </w:r>
      <w:r w:rsidRPr="004078DA">
        <w:rPr>
          <w:sz w:val="25"/>
          <w:szCs w:val="25"/>
        </w:rPr>
        <w:t>By raising Lazarus from the dead…</w:t>
      </w:r>
    </w:p>
    <w:p w14:paraId="18E3788A" w14:textId="77777777" w:rsidR="00DC2C01" w:rsidRPr="004078DA" w:rsidRDefault="00DC2C01" w:rsidP="00DC2C01">
      <w:pPr>
        <w:spacing w:after="40"/>
        <w:jc w:val="both"/>
        <w:rPr>
          <w:sz w:val="25"/>
          <w:szCs w:val="25"/>
        </w:rPr>
      </w:pPr>
      <w:r w:rsidRPr="004078DA">
        <w:rPr>
          <w:b/>
          <w:i/>
          <w:sz w:val="25"/>
          <w:szCs w:val="25"/>
        </w:rPr>
        <w:t>Tropar, Tone 4:</w:t>
      </w:r>
      <w:r w:rsidRPr="004078DA">
        <w:rPr>
          <w:sz w:val="25"/>
          <w:szCs w:val="25"/>
        </w:rPr>
        <w:t xml:space="preserve"> When we were buried with You in Baptism, O Christ God, we were made worthy of eternal life by Your Resurrection. Now we praise You and sing: Hosanna in the Highest! Blessed is He Who comes in the Name of the Lord.</w:t>
      </w:r>
    </w:p>
    <w:p w14:paraId="699400CD" w14:textId="77777777" w:rsidR="00DC2C01" w:rsidRPr="004078DA" w:rsidRDefault="00DC2C01" w:rsidP="00DC2C01">
      <w:pPr>
        <w:spacing w:after="120"/>
        <w:jc w:val="both"/>
        <w:rPr>
          <w:b/>
          <w:i/>
          <w:sz w:val="25"/>
          <w:szCs w:val="25"/>
        </w:rPr>
      </w:pPr>
      <w:r w:rsidRPr="004078DA">
        <w:rPr>
          <w:b/>
          <w:i/>
          <w:sz w:val="25"/>
          <w:szCs w:val="25"/>
        </w:rPr>
        <w:t>Glory to the Father and to the Son and to the Holy Spirit, now and ever and to the ages of ages. Amen.</w:t>
      </w:r>
    </w:p>
    <w:p w14:paraId="6DEF9AED" w14:textId="77777777" w:rsidR="00DC2C01" w:rsidRPr="004078DA" w:rsidRDefault="00DC2C01" w:rsidP="00DC2C01">
      <w:pPr>
        <w:spacing w:after="120"/>
        <w:jc w:val="both"/>
        <w:rPr>
          <w:sz w:val="25"/>
          <w:szCs w:val="25"/>
        </w:rPr>
      </w:pPr>
      <w:proofErr w:type="spellStart"/>
      <w:r w:rsidRPr="004078DA">
        <w:rPr>
          <w:b/>
          <w:i/>
          <w:sz w:val="25"/>
          <w:szCs w:val="25"/>
        </w:rPr>
        <w:t>Konkak</w:t>
      </w:r>
      <w:proofErr w:type="spellEnd"/>
      <w:r w:rsidRPr="004078DA">
        <w:rPr>
          <w:b/>
          <w:i/>
          <w:sz w:val="25"/>
          <w:szCs w:val="25"/>
        </w:rPr>
        <w:t>, Tone 6:</w:t>
      </w:r>
      <w:r w:rsidRPr="004078DA">
        <w:rPr>
          <w:sz w:val="25"/>
          <w:szCs w:val="25"/>
        </w:rPr>
        <w:t xml:space="preserve"> Sitting on Your throne in Heaven, carried on a colt on earth, Christ our God, You accepted the praise of the angels and the songs of the children who sing: Blessed is He Who comes to recall Adam.</w:t>
      </w:r>
    </w:p>
    <w:p w14:paraId="1C1769DD" w14:textId="77777777" w:rsidR="00DC2C01" w:rsidRPr="004078DA" w:rsidRDefault="00DC2C01" w:rsidP="00DC2C01">
      <w:pPr>
        <w:spacing w:after="40"/>
        <w:jc w:val="both"/>
        <w:rPr>
          <w:sz w:val="25"/>
          <w:szCs w:val="25"/>
        </w:rPr>
      </w:pPr>
      <w:r w:rsidRPr="004078DA">
        <w:rPr>
          <w:b/>
          <w:i/>
          <w:sz w:val="25"/>
          <w:szCs w:val="25"/>
          <w:highlight w:val="lightGray"/>
        </w:rPr>
        <w:t>Prokimen, Tone 4:</w:t>
      </w:r>
      <w:r w:rsidRPr="004078DA">
        <w:rPr>
          <w:sz w:val="25"/>
          <w:szCs w:val="25"/>
        </w:rPr>
        <w:t xml:space="preserve"> Blessed is He Who comes in the Name of the Lord; God is the Lord and He has appeared to us.</w:t>
      </w:r>
    </w:p>
    <w:p w14:paraId="49450F30" w14:textId="77777777" w:rsidR="00DC2C01" w:rsidRPr="004078DA" w:rsidRDefault="00DC2C01" w:rsidP="00DC2C01">
      <w:pPr>
        <w:spacing w:after="120"/>
        <w:jc w:val="both"/>
        <w:rPr>
          <w:sz w:val="25"/>
          <w:szCs w:val="25"/>
        </w:rPr>
      </w:pPr>
      <w:r w:rsidRPr="004078DA">
        <w:rPr>
          <w:b/>
          <w:i/>
          <w:sz w:val="25"/>
          <w:szCs w:val="25"/>
        </w:rPr>
        <w:t>Verse:</w:t>
      </w:r>
      <w:r w:rsidRPr="004078DA">
        <w:rPr>
          <w:sz w:val="25"/>
          <w:szCs w:val="25"/>
        </w:rPr>
        <w:t xml:space="preserve"> Give thanks to the Lord, for He is Good, for His mercy endures forever.</w:t>
      </w:r>
    </w:p>
    <w:p w14:paraId="79647E59" w14:textId="77777777" w:rsidR="00DC2C01" w:rsidRPr="004078DA" w:rsidRDefault="00DC2C01" w:rsidP="00DC2C01">
      <w:pPr>
        <w:spacing w:after="120"/>
        <w:jc w:val="both"/>
        <w:rPr>
          <w:b/>
          <w:i/>
          <w:sz w:val="25"/>
          <w:szCs w:val="25"/>
        </w:rPr>
      </w:pPr>
      <w:r w:rsidRPr="004078DA">
        <w:rPr>
          <w:b/>
          <w:i/>
          <w:sz w:val="25"/>
          <w:szCs w:val="25"/>
        </w:rPr>
        <w:t>Epistle: Philippians 4:4-9</w:t>
      </w:r>
    </w:p>
    <w:p w14:paraId="1F501B56" w14:textId="77777777" w:rsidR="00DC2C01" w:rsidRPr="004078DA" w:rsidRDefault="00DC2C01" w:rsidP="00DC2C01">
      <w:pPr>
        <w:spacing w:after="40"/>
        <w:jc w:val="both"/>
        <w:rPr>
          <w:sz w:val="25"/>
          <w:szCs w:val="25"/>
        </w:rPr>
      </w:pPr>
      <w:r w:rsidRPr="004078DA">
        <w:rPr>
          <w:b/>
          <w:i/>
          <w:sz w:val="25"/>
          <w:szCs w:val="25"/>
          <w:highlight w:val="lightGray"/>
        </w:rPr>
        <w:t>Alleluia Verses, Tone 1</w:t>
      </w:r>
      <w:r w:rsidRPr="004078DA">
        <w:rPr>
          <w:b/>
          <w:i/>
          <w:sz w:val="25"/>
          <w:szCs w:val="25"/>
        </w:rPr>
        <w:t>.</w:t>
      </w:r>
      <w:r w:rsidRPr="004078DA">
        <w:rPr>
          <w:sz w:val="25"/>
          <w:szCs w:val="25"/>
        </w:rPr>
        <w:t xml:space="preserve"> Sing to the Lord a new song, for He has done marvelous things.</w:t>
      </w:r>
    </w:p>
    <w:p w14:paraId="5F358795" w14:textId="77777777" w:rsidR="00DC2C01" w:rsidRPr="004078DA" w:rsidRDefault="00DC2C01" w:rsidP="00DC2C01">
      <w:pPr>
        <w:spacing w:after="120"/>
        <w:jc w:val="both"/>
        <w:rPr>
          <w:sz w:val="25"/>
          <w:szCs w:val="25"/>
        </w:rPr>
      </w:pPr>
      <w:r w:rsidRPr="004078DA">
        <w:rPr>
          <w:b/>
          <w:i/>
          <w:sz w:val="25"/>
          <w:szCs w:val="25"/>
        </w:rPr>
        <w:t>Verse:</w:t>
      </w:r>
      <w:r w:rsidRPr="004078DA">
        <w:rPr>
          <w:sz w:val="25"/>
          <w:szCs w:val="25"/>
        </w:rPr>
        <w:t xml:space="preserve"> All the ends of the earth have seen the salvation of our God.</w:t>
      </w:r>
    </w:p>
    <w:p w14:paraId="239F5B10" w14:textId="77777777" w:rsidR="00DC2C01" w:rsidRPr="004078DA" w:rsidRDefault="00DC2C01" w:rsidP="00DC2C01">
      <w:pPr>
        <w:spacing w:after="120"/>
        <w:jc w:val="both"/>
        <w:rPr>
          <w:b/>
          <w:i/>
          <w:sz w:val="25"/>
          <w:szCs w:val="25"/>
        </w:rPr>
      </w:pPr>
      <w:r w:rsidRPr="004078DA">
        <w:rPr>
          <w:b/>
          <w:i/>
          <w:sz w:val="25"/>
          <w:szCs w:val="25"/>
        </w:rPr>
        <w:t>Gospel: John 13:1-18</w:t>
      </w:r>
    </w:p>
    <w:p w14:paraId="337538EC" w14:textId="77777777" w:rsidR="00DC2C01" w:rsidRPr="004078DA" w:rsidRDefault="00DC2C01" w:rsidP="00DC2C01">
      <w:pPr>
        <w:spacing w:after="120"/>
        <w:jc w:val="both"/>
        <w:rPr>
          <w:sz w:val="25"/>
          <w:szCs w:val="25"/>
        </w:rPr>
      </w:pPr>
      <w:r w:rsidRPr="004078DA">
        <w:rPr>
          <w:b/>
          <w:i/>
          <w:sz w:val="25"/>
          <w:szCs w:val="25"/>
        </w:rPr>
        <w:t>In Place of “It is right in truth”…</w:t>
      </w:r>
      <w:r w:rsidRPr="004078DA">
        <w:rPr>
          <w:sz w:val="25"/>
          <w:szCs w:val="25"/>
        </w:rPr>
        <w:t xml:space="preserve"> Magnify, my soul, the Lord who sat upon a colt.</w:t>
      </w:r>
    </w:p>
    <w:p w14:paraId="331593D8" w14:textId="77777777" w:rsidR="00DC2C01" w:rsidRPr="004078DA" w:rsidRDefault="00DC2C01" w:rsidP="00DC2C01">
      <w:pPr>
        <w:spacing w:after="120"/>
        <w:jc w:val="both"/>
        <w:rPr>
          <w:sz w:val="25"/>
          <w:szCs w:val="25"/>
        </w:rPr>
      </w:pPr>
      <w:r w:rsidRPr="004078DA">
        <w:rPr>
          <w:b/>
          <w:i/>
          <w:sz w:val="25"/>
          <w:szCs w:val="25"/>
        </w:rPr>
        <w:t>Irmos, Tone 4:</w:t>
      </w:r>
      <w:r w:rsidRPr="004078DA">
        <w:rPr>
          <w:sz w:val="25"/>
          <w:szCs w:val="25"/>
        </w:rPr>
        <w:t xml:space="preserve"> The Lord has appeared to us, let us keep the feast together. Come with great rejoicing, let us magnify Christ with palms and branches. Let us cry aloud: Blessed is He Who comes in the Name of the Lord, Our Savior.</w:t>
      </w:r>
    </w:p>
    <w:p w14:paraId="5DD5A4B3" w14:textId="77777777" w:rsidR="00DC2C01" w:rsidRPr="004078DA" w:rsidRDefault="00DC2C01" w:rsidP="00DC2C01">
      <w:pPr>
        <w:jc w:val="both"/>
        <w:rPr>
          <w:sz w:val="25"/>
          <w:szCs w:val="25"/>
        </w:rPr>
      </w:pPr>
      <w:r w:rsidRPr="004078DA">
        <w:rPr>
          <w:b/>
          <w:i/>
          <w:sz w:val="25"/>
          <w:szCs w:val="25"/>
        </w:rPr>
        <w:t>Communion Hymn:</w:t>
      </w:r>
      <w:r w:rsidRPr="004078DA">
        <w:rPr>
          <w:sz w:val="25"/>
          <w:szCs w:val="25"/>
        </w:rPr>
        <w:t xml:space="preserve"> Blessed is He Who comes in the Name of the Lord. God is the Lord and has revealed Himself to us. Alleluia (3X).</w:t>
      </w:r>
    </w:p>
    <w:p w14:paraId="02B67004" w14:textId="77777777" w:rsidR="00DC2C01" w:rsidRPr="004078DA" w:rsidRDefault="00DC2C01" w:rsidP="00DC2C01">
      <w:pPr>
        <w:spacing w:after="40"/>
        <w:jc w:val="both"/>
        <w:rPr>
          <w:sz w:val="25"/>
          <w:szCs w:val="25"/>
        </w:rPr>
      </w:pPr>
    </w:p>
    <w:p w14:paraId="0CC86D3B" w14:textId="77777777" w:rsidR="00E20727" w:rsidRPr="003E32F9" w:rsidRDefault="00E20727" w:rsidP="00E20727">
      <w:pPr>
        <w:spacing w:after="120"/>
        <w:ind w:right="-36"/>
        <w:jc w:val="both"/>
      </w:pPr>
      <w:r>
        <w:rPr>
          <w:b/>
        </w:rPr>
        <w:lastRenderedPageBreak/>
        <w:t>Pascha</w:t>
      </w:r>
      <w:r w:rsidRPr="00AF075C">
        <w:rPr>
          <w:b/>
        </w:rPr>
        <w:t xml:space="preserve"> </w:t>
      </w:r>
      <w:r w:rsidRPr="00DC0E2E">
        <w:rPr>
          <w:b/>
        </w:rPr>
        <w:t>attendance</w:t>
      </w:r>
      <w:r w:rsidRPr="00AF075C">
        <w:t xml:space="preserve"> availability will be increased to 50 with </w:t>
      </w:r>
      <w:r w:rsidRPr="003701B4">
        <w:rPr>
          <w:b/>
          <w:bCs/>
        </w:rPr>
        <w:t>preregistration required</w:t>
      </w:r>
      <w:r w:rsidRPr="00157A62">
        <w:t xml:space="preserve"> (</w:t>
      </w:r>
      <w:r w:rsidRPr="00AF075C">
        <w:t>the "50" will not include choir members or altar servers</w:t>
      </w:r>
      <w:r w:rsidRPr="00157A62">
        <w:t>)</w:t>
      </w:r>
      <w:r w:rsidRPr="00AF075C">
        <w:t>.</w:t>
      </w:r>
      <w:r w:rsidRPr="00157A62">
        <w:t xml:space="preserve"> B</w:t>
      </w:r>
      <w:r w:rsidRPr="00AF075C">
        <w:t>less</w:t>
      </w:r>
      <w:r w:rsidRPr="00157A62">
        <w:t>ing of the</w:t>
      </w:r>
      <w:r w:rsidRPr="00AF075C">
        <w:t xml:space="preserve"> baskets following Liturgy on Pascha in the Parish Hall</w:t>
      </w:r>
      <w:r w:rsidRPr="00157A62">
        <w:t>.</w:t>
      </w:r>
    </w:p>
    <w:p w14:paraId="00133080" w14:textId="77777777" w:rsidR="00E20727" w:rsidRDefault="00E20727" w:rsidP="00E20727">
      <w:pPr>
        <w:spacing w:after="120"/>
        <w:ind w:right="-36"/>
        <w:jc w:val="both"/>
      </w:pPr>
      <w:r w:rsidRPr="00B75421">
        <w:rPr>
          <w:b/>
        </w:rPr>
        <w:t>SR UOL Cheesecake Sale for PASCHA.</w:t>
      </w:r>
      <w:r>
        <w:t xml:space="preserve"> Please pickup your order today in the church hall, following Divine Liturgy on </w:t>
      </w:r>
      <w:r w:rsidRPr="009643B5">
        <w:rPr>
          <w:b/>
          <w:bCs/>
        </w:rPr>
        <w:t>April 25</w:t>
      </w:r>
      <w:r>
        <w:t>.</w:t>
      </w:r>
    </w:p>
    <w:p w14:paraId="7B385D96" w14:textId="77777777" w:rsidR="00E20727" w:rsidRPr="00157A62" w:rsidRDefault="00E20727" w:rsidP="00E20727">
      <w:pPr>
        <w:spacing w:after="120"/>
        <w:ind w:right="-36"/>
        <w:jc w:val="both"/>
        <w:rPr>
          <w:lang w:eastAsia="ru-RU"/>
        </w:rPr>
      </w:pPr>
      <w:r w:rsidRPr="00157A62">
        <w:rPr>
          <w:b/>
          <w:lang w:eastAsia="ru-RU"/>
        </w:rPr>
        <w:t>2021 Spring pierogi schedule:</w:t>
      </w:r>
      <w:r w:rsidRPr="00157A62">
        <w:rPr>
          <w:lang w:eastAsia="ru-RU"/>
        </w:rPr>
        <w:t xml:space="preserve"> May 6, 13, 20. For orders or volunteers please call Helen: 610</w:t>
      </w:r>
      <w:r>
        <w:rPr>
          <w:lang w:eastAsia="ru-RU"/>
        </w:rPr>
        <w:noBreakHyphen/>
      </w:r>
      <w:r w:rsidRPr="00157A62">
        <w:rPr>
          <w:lang w:eastAsia="ru-RU"/>
        </w:rPr>
        <w:t>261-4575.</w:t>
      </w:r>
    </w:p>
    <w:p w14:paraId="3C6B4173" w14:textId="77777777" w:rsidR="00E20727" w:rsidRPr="00157A62" w:rsidRDefault="00E20727" w:rsidP="00E20727">
      <w:pPr>
        <w:spacing w:after="120"/>
        <w:ind w:right="-36"/>
        <w:jc w:val="both"/>
        <w:rPr>
          <w:b/>
          <w:bCs/>
          <w:shd w:val="clear" w:color="auto" w:fill="FFFFFF"/>
        </w:rPr>
      </w:pPr>
      <w:r w:rsidRPr="00157A62">
        <w:rPr>
          <w:b/>
        </w:rPr>
        <w:t>For the food banks</w:t>
      </w:r>
      <w:r w:rsidRPr="00157A62">
        <w:t>: We were assigned baby foods, but they also need cans of potatoes, tuna fish, canned meats, pasta, spaghetti sauce, mac &amp; cheese.</w:t>
      </w:r>
    </w:p>
    <w:p w14:paraId="79BAA6ED" w14:textId="77777777" w:rsidR="00E20727" w:rsidRPr="00157A62" w:rsidRDefault="00E20727" w:rsidP="00E20727">
      <w:pPr>
        <w:ind w:right="-36"/>
        <w:jc w:val="both"/>
        <w:rPr>
          <w:bCs/>
        </w:rPr>
      </w:pPr>
      <w:r w:rsidRPr="00157A62">
        <w:rPr>
          <w:b/>
          <w:bCs/>
        </w:rPr>
        <w:t>BIRTHDAYS:</w:t>
      </w:r>
      <w:r w:rsidRPr="00157A62">
        <w:rPr>
          <w:bCs/>
        </w:rPr>
        <w:t xml:space="preserve"> </w:t>
      </w:r>
    </w:p>
    <w:p w14:paraId="08A2BD40" w14:textId="77777777" w:rsidR="00E20727" w:rsidRPr="00157A62" w:rsidRDefault="00E20727" w:rsidP="00E20727">
      <w:pPr>
        <w:spacing w:after="120"/>
        <w:ind w:right="-36"/>
        <w:jc w:val="both"/>
        <w:rPr>
          <w:b/>
          <w:bCs/>
        </w:rPr>
      </w:pPr>
      <w:r w:rsidRPr="00157A62">
        <w:rPr>
          <w:b/>
          <w:bCs/>
        </w:rPr>
        <w:t>25 April</w:t>
      </w:r>
      <w:r w:rsidRPr="00157A62">
        <w:rPr>
          <w:bCs/>
        </w:rPr>
        <w:t>…Andrea Sawarynski</w:t>
      </w:r>
    </w:p>
    <w:p w14:paraId="6642EA22" w14:textId="77777777" w:rsidR="00E20727" w:rsidRPr="00DC0E2E" w:rsidRDefault="00E20727" w:rsidP="00E20727">
      <w:pPr>
        <w:ind w:right="-36"/>
        <w:jc w:val="both"/>
        <w:rPr>
          <w:b/>
          <w:bCs/>
        </w:rPr>
      </w:pPr>
      <w:r w:rsidRPr="00DC0E2E">
        <w:rPr>
          <w:b/>
          <w:bCs/>
        </w:rPr>
        <w:t>ANNIVERSARIES:</w:t>
      </w:r>
    </w:p>
    <w:p w14:paraId="301D08CC" w14:textId="77777777" w:rsidR="00E20727" w:rsidRDefault="00E20727" w:rsidP="00E20727">
      <w:pPr>
        <w:ind w:right="-36"/>
        <w:jc w:val="both"/>
        <w:rPr>
          <w:b/>
          <w:bCs/>
        </w:rPr>
      </w:pPr>
      <w:r w:rsidRPr="00DC0E2E">
        <w:rPr>
          <w:b/>
          <w:bCs/>
        </w:rPr>
        <w:t>02 May</w:t>
      </w:r>
      <w:r w:rsidRPr="00DC0E2E">
        <w:rPr>
          <w:bCs/>
        </w:rPr>
        <w:t>…John &amp; Linda Vitushinsky</w:t>
      </w:r>
      <w:r w:rsidRPr="00DC0E2E">
        <w:rPr>
          <w:b/>
          <w:bCs/>
        </w:rPr>
        <w:t xml:space="preserve"> </w:t>
      </w:r>
    </w:p>
    <w:p w14:paraId="64E749E8" w14:textId="77777777" w:rsidR="00E20727" w:rsidRPr="00157A62" w:rsidRDefault="00E20727" w:rsidP="00E20727">
      <w:pPr>
        <w:spacing w:after="120"/>
        <w:ind w:right="-36"/>
        <w:jc w:val="both"/>
        <w:rPr>
          <w:b/>
          <w:bCs/>
        </w:rPr>
      </w:pPr>
      <w:r w:rsidRPr="00157A62">
        <w:rPr>
          <w:b/>
          <w:bCs/>
        </w:rPr>
        <w:t>MNOHAYA LITA! MANY YEARS!</w:t>
      </w:r>
    </w:p>
    <w:p w14:paraId="180B3448" w14:textId="77777777" w:rsidR="00E20727" w:rsidRDefault="00E20727" w:rsidP="00E20727">
      <w:pPr>
        <w:ind w:right="-36"/>
        <w:rPr>
          <w:b/>
          <w:bCs/>
        </w:rPr>
      </w:pPr>
      <w:r w:rsidRPr="00157A62">
        <w:rPr>
          <w:b/>
          <w:bCs/>
        </w:rPr>
        <w:t xml:space="preserve">NECROLOGY:   </w:t>
      </w:r>
    </w:p>
    <w:p w14:paraId="00E17052" w14:textId="77777777" w:rsidR="00E20727" w:rsidRDefault="00E20727" w:rsidP="00E20727">
      <w:pPr>
        <w:ind w:right="-36"/>
      </w:pPr>
      <w:r>
        <w:rPr>
          <w:b/>
          <w:bCs/>
        </w:rPr>
        <w:t>04 Apr</w:t>
      </w:r>
      <w:r w:rsidRPr="00B75421">
        <w:rPr>
          <w:bCs/>
        </w:rPr>
        <w:t xml:space="preserve">…Michael </w:t>
      </w:r>
      <w:proofErr w:type="spellStart"/>
      <w:r w:rsidRPr="00B75421">
        <w:rPr>
          <w:bCs/>
        </w:rPr>
        <w:t>Miga</w:t>
      </w:r>
      <w:proofErr w:type="spellEnd"/>
    </w:p>
    <w:p w14:paraId="639EBC2C" w14:textId="77777777" w:rsidR="00E20727" w:rsidRDefault="00E20727" w:rsidP="00E20727">
      <w:pPr>
        <w:ind w:right="-36"/>
      </w:pPr>
      <w:r w:rsidRPr="00B75421">
        <w:rPr>
          <w:b/>
        </w:rPr>
        <w:t>27 Apr</w:t>
      </w:r>
      <w:r>
        <w:t xml:space="preserve">…Helen </w:t>
      </w:r>
      <w:proofErr w:type="spellStart"/>
      <w:r>
        <w:t>Vasilevsky</w:t>
      </w:r>
      <w:proofErr w:type="spellEnd"/>
      <w:r>
        <w:t xml:space="preserve"> ’88</w:t>
      </w:r>
    </w:p>
    <w:p w14:paraId="5BA5E1A4" w14:textId="77777777" w:rsidR="00E20727" w:rsidRDefault="00E20727" w:rsidP="00E20727">
      <w:pPr>
        <w:ind w:right="-36"/>
      </w:pPr>
      <w:r w:rsidRPr="00B75421">
        <w:rPr>
          <w:b/>
        </w:rPr>
        <w:t>28 Apr</w:t>
      </w:r>
      <w:r>
        <w:t xml:space="preserve">…Tekla </w:t>
      </w:r>
      <w:proofErr w:type="spellStart"/>
      <w:r>
        <w:t>Fedorovych</w:t>
      </w:r>
      <w:proofErr w:type="spellEnd"/>
      <w:r>
        <w:t xml:space="preserve"> ’26</w:t>
      </w:r>
    </w:p>
    <w:p w14:paraId="05CE26F9" w14:textId="77777777" w:rsidR="00E20727" w:rsidRDefault="00E20727" w:rsidP="00E20727">
      <w:pPr>
        <w:ind w:right="-36"/>
      </w:pPr>
      <w:r w:rsidRPr="00B75421">
        <w:rPr>
          <w:b/>
        </w:rPr>
        <w:t>29 Apr</w:t>
      </w:r>
      <w:r>
        <w:t xml:space="preserve">…Philip Kereb ’25, </w:t>
      </w:r>
      <w:proofErr w:type="spellStart"/>
      <w:r>
        <w:t>Nelcy</w:t>
      </w:r>
      <w:proofErr w:type="spellEnd"/>
      <w:r>
        <w:t xml:space="preserve"> Azar ’15</w:t>
      </w:r>
    </w:p>
    <w:p w14:paraId="50B9E27E" w14:textId="77777777" w:rsidR="00E20727" w:rsidRDefault="00E20727" w:rsidP="00E20727">
      <w:pPr>
        <w:ind w:right="-36"/>
      </w:pPr>
      <w:r w:rsidRPr="00B75421">
        <w:rPr>
          <w:b/>
        </w:rPr>
        <w:t>30 Apr</w:t>
      </w:r>
      <w:r>
        <w:t xml:space="preserve">…Julian </w:t>
      </w:r>
      <w:proofErr w:type="spellStart"/>
      <w:r>
        <w:t>Didenko</w:t>
      </w:r>
      <w:proofErr w:type="spellEnd"/>
      <w:r>
        <w:t xml:space="preserve"> ’39, Mary Kulp ’91, Natalia </w:t>
      </w:r>
      <w:proofErr w:type="spellStart"/>
      <w:r>
        <w:t>Lutyi</w:t>
      </w:r>
      <w:proofErr w:type="spellEnd"/>
      <w:r>
        <w:t xml:space="preserve"> ’18</w:t>
      </w:r>
    </w:p>
    <w:p w14:paraId="0632D2EB" w14:textId="77777777" w:rsidR="00E20727" w:rsidRPr="00157A62" w:rsidRDefault="00E20727" w:rsidP="00E20727">
      <w:pPr>
        <w:spacing w:after="120"/>
        <w:ind w:right="-36"/>
        <w:rPr>
          <w:b/>
          <w:bCs/>
        </w:rPr>
      </w:pPr>
      <w:r w:rsidRPr="00157A62">
        <w:rPr>
          <w:b/>
          <w:bCs/>
        </w:rPr>
        <w:t>VICHNAYA PAMYAT! MEMORY ETERNAL!</w:t>
      </w:r>
    </w:p>
    <w:p w14:paraId="66D23E5C" w14:textId="77777777" w:rsidR="00E20727" w:rsidRDefault="00E20727" w:rsidP="00E20727">
      <w:pPr>
        <w:spacing w:after="120"/>
        <w:ind w:right="-36"/>
        <w:jc w:val="both"/>
        <w:rPr>
          <w:bCs/>
        </w:rPr>
      </w:pPr>
      <w:r w:rsidRPr="00157A62">
        <w:rPr>
          <w:b/>
          <w:bCs/>
        </w:rPr>
        <w:t>WE PRAY FOR THE HEALTH AND WELL-BEING</w:t>
      </w:r>
      <w:r w:rsidRPr="00157A62">
        <w:rPr>
          <w:bCs/>
        </w:rPr>
        <w:t xml:space="preserve"> of the ill-afflicted:</w:t>
      </w:r>
      <w:r w:rsidRPr="00157A62">
        <w:rPr>
          <w:color w:val="222222"/>
          <w:shd w:val="clear" w:color="auto" w:fill="FFFFFF"/>
        </w:rPr>
        <w:t xml:space="preserve"> Fr. Mark, Rebecca, Fr. Harry,</w:t>
      </w:r>
      <w:r w:rsidRPr="00157A62">
        <w:rPr>
          <w:bCs/>
        </w:rPr>
        <w:t xml:space="preserve"> Michael, Raisa, child Oleksandra, child Alexandria, Elizabeth, Daria, Catherine Kochenash, Joan Molnar, Bill Ketterer, Paul, Richard Stetch, Evan, Brandon and Stacy Snyder, Aaliyah Osmun, </w:t>
      </w:r>
      <w:r w:rsidRPr="00157A62">
        <w:t xml:space="preserve">Michael Mack, </w:t>
      </w:r>
      <w:r w:rsidRPr="00157A62">
        <w:rPr>
          <w:bCs/>
        </w:rPr>
        <w:t>Ihor Broda, James Osmun, Matthew, Tom, William Savitz, Vladimir &amp; Emma Krasnopera</w:t>
      </w:r>
      <w:r w:rsidRPr="00157A62">
        <w:t xml:space="preserve">, </w:t>
      </w:r>
      <w:r w:rsidRPr="00157A62">
        <w:rPr>
          <w:bCs/>
        </w:rPr>
        <w:t>Brendan Phillips, Jessie Hnatow, Jessica Meashock, Adam Hewko, Andrew Thaxton, Susan Ferretti, Judy Albright, Rob Hewko, Daniel Kochenash, Christopher Mack, Norman Betrous, Luba Walker.</w:t>
      </w:r>
    </w:p>
    <w:p w14:paraId="2AAF4A15" w14:textId="77777777" w:rsidR="00E20727" w:rsidRDefault="00E20727" w:rsidP="00E20727">
      <w:pPr>
        <w:pStyle w:val="NormalWeb"/>
        <w:shd w:val="clear" w:color="auto" w:fill="FFFFFF"/>
        <w:spacing w:before="0" w:beforeAutospacing="0" w:after="0" w:afterAutospacing="0"/>
        <w:jc w:val="center"/>
        <w:rPr>
          <w:b/>
          <w:lang w:val="en-US"/>
        </w:rPr>
      </w:pPr>
      <w:proofErr w:type="spellStart"/>
      <w:r w:rsidRPr="001B3943">
        <w:rPr>
          <w:b/>
        </w:rPr>
        <w:t>Old</w:t>
      </w:r>
      <w:proofErr w:type="spellEnd"/>
      <w:r w:rsidRPr="001B3943">
        <w:rPr>
          <w:b/>
        </w:rPr>
        <w:t xml:space="preserve"> </w:t>
      </w:r>
      <w:proofErr w:type="spellStart"/>
      <w:r w:rsidRPr="001B3943">
        <w:rPr>
          <w:b/>
        </w:rPr>
        <w:t>Testament</w:t>
      </w:r>
      <w:proofErr w:type="spellEnd"/>
      <w:r w:rsidRPr="001B3943">
        <w:rPr>
          <w:b/>
        </w:rPr>
        <w:t xml:space="preserve"> </w:t>
      </w:r>
      <w:proofErr w:type="spellStart"/>
      <w:r w:rsidRPr="001B3943">
        <w:rPr>
          <w:b/>
        </w:rPr>
        <w:t>Prophecies</w:t>
      </w:r>
      <w:proofErr w:type="spellEnd"/>
      <w:r w:rsidRPr="001B3943">
        <w:rPr>
          <w:b/>
        </w:rPr>
        <w:t xml:space="preserve"> </w:t>
      </w:r>
      <w:proofErr w:type="spellStart"/>
      <w:r w:rsidRPr="001B3943">
        <w:rPr>
          <w:b/>
        </w:rPr>
        <w:t>Concerning</w:t>
      </w:r>
      <w:proofErr w:type="spellEnd"/>
      <w:r w:rsidRPr="001B3943">
        <w:rPr>
          <w:b/>
        </w:rPr>
        <w:t xml:space="preserve"> Jesus </w:t>
      </w:r>
      <w:proofErr w:type="spellStart"/>
      <w:r w:rsidRPr="001B3943">
        <w:rPr>
          <w:b/>
        </w:rPr>
        <w:t>and</w:t>
      </w:r>
      <w:proofErr w:type="spellEnd"/>
      <w:r w:rsidRPr="001B3943">
        <w:rPr>
          <w:b/>
        </w:rPr>
        <w:t xml:space="preserve"> </w:t>
      </w:r>
      <w:proofErr w:type="spellStart"/>
      <w:r w:rsidRPr="001B3943">
        <w:rPr>
          <w:b/>
        </w:rPr>
        <w:t>the</w:t>
      </w:r>
      <w:proofErr w:type="spellEnd"/>
      <w:r w:rsidRPr="001B3943">
        <w:rPr>
          <w:b/>
        </w:rPr>
        <w:t xml:space="preserve"> </w:t>
      </w:r>
      <w:proofErr w:type="spellStart"/>
      <w:r w:rsidRPr="001B3943">
        <w:rPr>
          <w:b/>
        </w:rPr>
        <w:t>Events</w:t>
      </w:r>
      <w:proofErr w:type="spellEnd"/>
      <w:r w:rsidRPr="001B3943">
        <w:rPr>
          <w:b/>
        </w:rPr>
        <w:t xml:space="preserve"> </w:t>
      </w:r>
      <w:proofErr w:type="spellStart"/>
      <w:r w:rsidRPr="001B3943">
        <w:rPr>
          <w:b/>
        </w:rPr>
        <w:t>of</w:t>
      </w:r>
      <w:proofErr w:type="spellEnd"/>
      <w:r w:rsidRPr="001B3943">
        <w:rPr>
          <w:b/>
        </w:rPr>
        <w:t xml:space="preserve"> </w:t>
      </w:r>
      <w:proofErr w:type="spellStart"/>
      <w:r w:rsidRPr="001B3943">
        <w:rPr>
          <w:b/>
        </w:rPr>
        <w:t>Holy</w:t>
      </w:r>
      <w:proofErr w:type="spellEnd"/>
      <w:r w:rsidRPr="001B3943">
        <w:rPr>
          <w:b/>
        </w:rPr>
        <w:t xml:space="preserve"> </w:t>
      </w:r>
      <w:proofErr w:type="spellStart"/>
      <w:r w:rsidRPr="001B3943">
        <w:rPr>
          <w:b/>
        </w:rPr>
        <w:t>Week</w:t>
      </w:r>
      <w:proofErr w:type="spellEnd"/>
      <w:r w:rsidRPr="001B3943">
        <w:rPr>
          <w:b/>
        </w:rPr>
        <w:t>:</w:t>
      </w:r>
    </w:p>
    <w:p w14:paraId="21B9C85E" w14:textId="77777777" w:rsidR="00E20727" w:rsidRDefault="00E20727" w:rsidP="00E20727">
      <w:pPr>
        <w:pStyle w:val="NormalWeb"/>
        <w:shd w:val="clear" w:color="auto" w:fill="FFFFFF"/>
        <w:tabs>
          <w:tab w:val="left" w:pos="4320"/>
        </w:tabs>
        <w:spacing w:before="0" w:beforeAutospacing="0" w:after="0" w:afterAutospacing="0"/>
        <w:jc w:val="both"/>
        <w:rPr>
          <w:lang w:val="en-US"/>
        </w:rPr>
      </w:pPr>
      <w:proofErr w:type="spellStart"/>
      <w:r>
        <w:t>Betrayed</w:t>
      </w:r>
      <w:proofErr w:type="spellEnd"/>
      <w:r>
        <w:t xml:space="preserve"> </w:t>
      </w:r>
      <w:proofErr w:type="spellStart"/>
      <w:r>
        <w:t>by</w:t>
      </w:r>
      <w:proofErr w:type="spellEnd"/>
      <w:r>
        <w:t xml:space="preserve"> a </w:t>
      </w:r>
      <w:proofErr w:type="spellStart"/>
      <w:r>
        <w:t>friend</w:t>
      </w:r>
      <w:proofErr w:type="spellEnd"/>
      <w:r>
        <w:t xml:space="preserve"> - </w:t>
      </w:r>
      <w:proofErr w:type="spellStart"/>
      <w:r>
        <w:t>Ps</w:t>
      </w:r>
      <w:proofErr w:type="spellEnd"/>
      <w:r>
        <w:t xml:space="preserve"> 41:9</w:t>
      </w:r>
      <w:r>
        <w:rPr>
          <w:lang w:val="en-US"/>
        </w:rPr>
        <w:tab/>
      </w:r>
      <w:r>
        <w:rPr>
          <w:lang w:val="en-US"/>
        </w:rPr>
        <w:tab/>
      </w:r>
      <w:proofErr w:type="spellStart"/>
      <w:r w:rsidRPr="004045DC">
        <w:t>Sold</w:t>
      </w:r>
      <w:proofErr w:type="spellEnd"/>
      <w:r w:rsidRPr="004045DC">
        <w:t xml:space="preserve"> </w:t>
      </w:r>
      <w:proofErr w:type="spellStart"/>
      <w:r w:rsidRPr="004045DC">
        <w:t>for</w:t>
      </w:r>
      <w:proofErr w:type="spellEnd"/>
      <w:r w:rsidRPr="004045DC">
        <w:t xml:space="preserve"> 30 </w:t>
      </w:r>
      <w:proofErr w:type="spellStart"/>
      <w:r w:rsidRPr="004045DC">
        <w:t>pieces</w:t>
      </w:r>
      <w:proofErr w:type="spellEnd"/>
      <w:r w:rsidRPr="004045DC">
        <w:t xml:space="preserve"> </w:t>
      </w:r>
      <w:proofErr w:type="spellStart"/>
      <w:r w:rsidRPr="004045DC">
        <w:t>of</w:t>
      </w:r>
      <w:proofErr w:type="spellEnd"/>
      <w:r w:rsidRPr="004045DC">
        <w:t xml:space="preserve"> </w:t>
      </w:r>
      <w:proofErr w:type="spellStart"/>
      <w:r w:rsidRPr="004045DC">
        <w:t>silver</w:t>
      </w:r>
      <w:proofErr w:type="spellEnd"/>
      <w:r w:rsidRPr="004045DC">
        <w:t xml:space="preserve"> - </w:t>
      </w:r>
      <w:proofErr w:type="spellStart"/>
      <w:r w:rsidRPr="004045DC">
        <w:t>Zech</w:t>
      </w:r>
      <w:proofErr w:type="spellEnd"/>
      <w:r w:rsidRPr="004045DC">
        <w:t xml:space="preserve"> 11:12</w:t>
      </w:r>
      <w:r w:rsidRPr="004045DC">
        <w:br/>
      </w:r>
      <w:proofErr w:type="spellStart"/>
      <w:r w:rsidRPr="004045DC">
        <w:t>False</w:t>
      </w:r>
      <w:proofErr w:type="spellEnd"/>
      <w:r w:rsidRPr="004045DC">
        <w:t xml:space="preserve"> </w:t>
      </w:r>
      <w:proofErr w:type="spellStart"/>
      <w:r w:rsidRPr="004045DC">
        <w:t>w</w:t>
      </w:r>
      <w:r>
        <w:t>itnesses</w:t>
      </w:r>
      <w:proofErr w:type="spellEnd"/>
      <w:r>
        <w:t xml:space="preserve"> </w:t>
      </w:r>
      <w:proofErr w:type="spellStart"/>
      <w:r>
        <w:t>accusing</w:t>
      </w:r>
      <w:proofErr w:type="spellEnd"/>
      <w:r>
        <w:t xml:space="preserve"> </w:t>
      </w:r>
      <w:proofErr w:type="spellStart"/>
      <w:r>
        <w:t>Him</w:t>
      </w:r>
      <w:proofErr w:type="spellEnd"/>
      <w:r>
        <w:t xml:space="preserve"> - </w:t>
      </w:r>
      <w:proofErr w:type="spellStart"/>
      <w:r>
        <w:t>Ps</w:t>
      </w:r>
      <w:proofErr w:type="spellEnd"/>
      <w:r>
        <w:t xml:space="preserve"> 27:1</w:t>
      </w:r>
      <w:r>
        <w:rPr>
          <w:lang w:val="en-US"/>
        </w:rPr>
        <w:tab/>
      </w:r>
      <w:r>
        <w:rPr>
          <w:lang w:val="en-US"/>
        </w:rPr>
        <w:tab/>
      </w:r>
      <w:proofErr w:type="spellStart"/>
      <w:r w:rsidRPr="004045DC">
        <w:t>Silent</w:t>
      </w:r>
      <w:proofErr w:type="spellEnd"/>
      <w:r w:rsidRPr="004045DC">
        <w:t xml:space="preserve"> </w:t>
      </w:r>
      <w:proofErr w:type="spellStart"/>
      <w:r w:rsidRPr="004045DC">
        <w:t>when</w:t>
      </w:r>
      <w:proofErr w:type="spellEnd"/>
      <w:r w:rsidRPr="004045DC">
        <w:t xml:space="preserve"> </w:t>
      </w:r>
      <w:proofErr w:type="spellStart"/>
      <w:r w:rsidRPr="004045DC">
        <w:t>accused</w:t>
      </w:r>
      <w:proofErr w:type="spellEnd"/>
      <w:r w:rsidRPr="004045DC">
        <w:t xml:space="preserve"> - </w:t>
      </w:r>
      <w:proofErr w:type="spellStart"/>
      <w:r w:rsidRPr="004045DC">
        <w:t>Isaiah</w:t>
      </w:r>
      <w:proofErr w:type="spellEnd"/>
      <w:r w:rsidRPr="004045DC">
        <w:t xml:space="preserve"> 53:7</w:t>
      </w:r>
      <w:r w:rsidRPr="004045DC">
        <w:br/>
      </w:r>
      <w:proofErr w:type="spellStart"/>
      <w:r w:rsidRPr="004045DC">
        <w:t>Struck</w:t>
      </w:r>
      <w:proofErr w:type="spellEnd"/>
      <w:r w:rsidRPr="004045DC">
        <w:t xml:space="preserve"> </w:t>
      </w:r>
      <w:proofErr w:type="spellStart"/>
      <w:r w:rsidRPr="004045DC">
        <w:t>and</w:t>
      </w:r>
      <w:proofErr w:type="spellEnd"/>
      <w:r w:rsidRPr="004045DC">
        <w:t xml:space="preserve"> </w:t>
      </w:r>
      <w:proofErr w:type="spellStart"/>
      <w:r w:rsidRPr="004045DC">
        <w:t>spit</w:t>
      </w:r>
      <w:proofErr w:type="spellEnd"/>
      <w:r w:rsidRPr="004045DC">
        <w:t xml:space="preserve"> </w:t>
      </w:r>
      <w:proofErr w:type="spellStart"/>
      <w:r w:rsidRPr="004045DC">
        <w:t>on</w:t>
      </w:r>
      <w:proofErr w:type="spellEnd"/>
      <w:r w:rsidRPr="004045DC">
        <w:t xml:space="preserve"> - </w:t>
      </w:r>
      <w:proofErr w:type="spellStart"/>
      <w:r w:rsidRPr="004045DC">
        <w:t>Isaiah</w:t>
      </w:r>
      <w:proofErr w:type="spellEnd"/>
      <w:r w:rsidRPr="004045DC">
        <w:t xml:space="preserve"> 50:6</w:t>
      </w:r>
      <w:r>
        <w:rPr>
          <w:lang w:val="en-US"/>
        </w:rPr>
        <w:tab/>
      </w:r>
      <w:r>
        <w:rPr>
          <w:lang w:val="en-US"/>
        </w:rPr>
        <w:tab/>
      </w:r>
      <w:proofErr w:type="spellStart"/>
      <w:r w:rsidRPr="004045DC">
        <w:t>Suffered</w:t>
      </w:r>
      <w:proofErr w:type="spellEnd"/>
      <w:r w:rsidRPr="004045DC">
        <w:t xml:space="preserve"> </w:t>
      </w:r>
      <w:proofErr w:type="spellStart"/>
      <w:r w:rsidRPr="004045DC">
        <w:t>in</w:t>
      </w:r>
      <w:proofErr w:type="spellEnd"/>
      <w:r w:rsidRPr="004045DC">
        <w:t xml:space="preserve"> </w:t>
      </w:r>
      <w:proofErr w:type="spellStart"/>
      <w:r w:rsidRPr="004045DC">
        <w:t>our</w:t>
      </w:r>
      <w:proofErr w:type="spellEnd"/>
      <w:r w:rsidRPr="004045DC">
        <w:t xml:space="preserve"> </w:t>
      </w:r>
      <w:proofErr w:type="spellStart"/>
      <w:r w:rsidRPr="004045DC">
        <w:t>place</w:t>
      </w:r>
      <w:proofErr w:type="spellEnd"/>
      <w:r w:rsidRPr="004045DC">
        <w:t xml:space="preserve"> - </w:t>
      </w:r>
      <w:proofErr w:type="spellStart"/>
      <w:r w:rsidRPr="004045DC">
        <w:t>Isaiah</w:t>
      </w:r>
      <w:proofErr w:type="spellEnd"/>
      <w:r w:rsidRPr="004045DC">
        <w:t xml:space="preserve"> 53:4-5</w:t>
      </w:r>
      <w:r w:rsidRPr="004045DC">
        <w:br/>
      </w:r>
      <w:proofErr w:type="spellStart"/>
      <w:r w:rsidRPr="004045DC">
        <w:t>Hands</w:t>
      </w:r>
      <w:proofErr w:type="spellEnd"/>
      <w:r w:rsidRPr="004045DC">
        <w:t xml:space="preserve"> </w:t>
      </w:r>
      <w:proofErr w:type="spellStart"/>
      <w:r w:rsidRPr="004045DC">
        <w:t>and</w:t>
      </w:r>
      <w:proofErr w:type="spellEnd"/>
      <w:r w:rsidRPr="004045DC">
        <w:t xml:space="preserve"> </w:t>
      </w:r>
      <w:proofErr w:type="spellStart"/>
      <w:r w:rsidRPr="004045DC">
        <w:t>feet</w:t>
      </w:r>
      <w:proofErr w:type="spellEnd"/>
      <w:r w:rsidRPr="004045DC">
        <w:t xml:space="preserve"> </w:t>
      </w:r>
      <w:proofErr w:type="spellStart"/>
      <w:r w:rsidRPr="004045DC">
        <w:t>pierced</w:t>
      </w:r>
      <w:proofErr w:type="spellEnd"/>
      <w:r w:rsidRPr="004045DC">
        <w:t xml:space="preserve"> - </w:t>
      </w:r>
      <w:proofErr w:type="spellStart"/>
      <w:r w:rsidRPr="004045DC">
        <w:t>Ps</w:t>
      </w:r>
      <w:proofErr w:type="spellEnd"/>
      <w:r w:rsidRPr="004045DC">
        <w:t xml:space="preserve"> 22:16</w:t>
      </w:r>
      <w:r>
        <w:rPr>
          <w:lang w:val="en-US"/>
        </w:rPr>
        <w:tab/>
      </w:r>
      <w:r>
        <w:rPr>
          <w:lang w:val="en-US"/>
        </w:rPr>
        <w:tab/>
      </w:r>
      <w:proofErr w:type="spellStart"/>
      <w:r w:rsidRPr="004045DC">
        <w:t>Mocked</w:t>
      </w:r>
      <w:proofErr w:type="spellEnd"/>
      <w:r w:rsidRPr="004045DC">
        <w:t xml:space="preserve"> </w:t>
      </w:r>
      <w:proofErr w:type="spellStart"/>
      <w:r w:rsidRPr="004045DC">
        <w:t>and</w:t>
      </w:r>
      <w:proofErr w:type="spellEnd"/>
      <w:r w:rsidRPr="004045DC">
        <w:t xml:space="preserve"> </w:t>
      </w:r>
      <w:proofErr w:type="spellStart"/>
      <w:r w:rsidRPr="004045DC">
        <w:t>insulted</w:t>
      </w:r>
      <w:proofErr w:type="spellEnd"/>
      <w:r w:rsidRPr="004045DC">
        <w:t xml:space="preserve"> - </w:t>
      </w:r>
      <w:proofErr w:type="spellStart"/>
      <w:r w:rsidRPr="004045DC">
        <w:t>Ps</w:t>
      </w:r>
      <w:proofErr w:type="spellEnd"/>
      <w:r w:rsidRPr="004045DC">
        <w:t xml:space="preserve"> 22:16-18</w:t>
      </w:r>
      <w:r w:rsidRPr="004045DC">
        <w:br/>
      </w:r>
      <w:proofErr w:type="spellStart"/>
      <w:r w:rsidRPr="004045DC">
        <w:t>Prayed</w:t>
      </w:r>
      <w:proofErr w:type="spellEnd"/>
      <w:r w:rsidRPr="004045DC">
        <w:t xml:space="preserve"> </w:t>
      </w:r>
      <w:proofErr w:type="spellStart"/>
      <w:r w:rsidRPr="004045DC">
        <w:t>for</w:t>
      </w:r>
      <w:proofErr w:type="spellEnd"/>
      <w:r w:rsidRPr="004045DC">
        <w:t xml:space="preserve"> </w:t>
      </w:r>
      <w:proofErr w:type="spellStart"/>
      <w:r w:rsidRPr="004045DC">
        <w:t>His</w:t>
      </w:r>
      <w:proofErr w:type="spellEnd"/>
      <w:r w:rsidRPr="004045DC">
        <w:t xml:space="preserve"> </w:t>
      </w:r>
      <w:proofErr w:type="spellStart"/>
      <w:r w:rsidRPr="004045DC">
        <w:t>enemies</w:t>
      </w:r>
      <w:proofErr w:type="spellEnd"/>
      <w:r w:rsidRPr="004045DC">
        <w:t xml:space="preserve"> - </w:t>
      </w:r>
      <w:proofErr w:type="spellStart"/>
      <w:r w:rsidRPr="004045DC">
        <w:t>Ps</w:t>
      </w:r>
      <w:proofErr w:type="spellEnd"/>
      <w:r w:rsidRPr="004045DC">
        <w:t xml:space="preserve"> 109:4</w:t>
      </w:r>
      <w:r>
        <w:rPr>
          <w:lang w:val="en-US"/>
        </w:rPr>
        <w:tab/>
      </w:r>
      <w:r>
        <w:rPr>
          <w:lang w:val="en-US"/>
        </w:rPr>
        <w:tab/>
      </w:r>
      <w:proofErr w:type="spellStart"/>
      <w:r w:rsidRPr="004045DC">
        <w:t>His</w:t>
      </w:r>
      <w:proofErr w:type="spellEnd"/>
      <w:r w:rsidRPr="004045DC">
        <w:t xml:space="preserve"> </w:t>
      </w:r>
      <w:proofErr w:type="spellStart"/>
      <w:r w:rsidRPr="004045DC">
        <w:t>side</w:t>
      </w:r>
      <w:proofErr w:type="spellEnd"/>
      <w:r w:rsidRPr="004045DC">
        <w:t xml:space="preserve"> </w:t>
      </w:r>
      <w:proofErr w:type="spellStart"/>
      <w:r w:rsidRPr="004045DC">
        <w:t>pierced</w:t>
      </w:r>
      <w:proofErr w:type="spellEnd"/>
      <w:r w:rsidRPr="004045DC">
        <w:t xml:space="preserve"> - </w:t>
      </w:r>
      <w:proofErr w:type="spellStart"/>
      <w:r w:rsidRPr="004045DC">
        <w:t>Zech</w:t>
      </w:r>
      <w:proofErr w:type="spellEnd"/>
      <w:r w:rsidRPr="004045DC">
        <w:t xml:space="preserve"> 12:10</w:t>
      </w:r>
      <w:r w:rsidRPr="004045DC">
        <w:br/>
      </w:r>
      <w:proofErr w:type="spellStart"/>
      <w:r w:rsidRPr="004045DC">
        <w:t>Soldiers</w:t>
      </w:r>
      <w:proofErr w:type="spellEnd"/>
      <w:r w:rsidRPr="004045DC">
        <w:t xml:space="preserve"> </w:t>
      </w:r>
      <w:proofErr w:type="spellStart"/>
      <w:r w:rsidRPr="004045DC">
        <w:t>cast</w:t>
      </w:r>
      <w:proofErr w:type="spellEnd"/>
      <w:r w:rsidRPr="004045DC">
        <w:t xml:space="preserve"> </w:t>
      </w:r>
      <w:proofErr w:type="spellStart"/>
      <w:r w:rsidRPr="004045DC">
        <w:t>lots</w:t>
      </w:r>
      <w:proofErr w:type="spellEnd"/>
      <w:r w:rsidRPr="004045DC">
        <w:t xml:space="preserve"> </w:t>
      </w:r>
      <w:proofErr w:type="spellStart"/>
      <w:r w:rsidRPr="004045DC">
        <w:t>for</w:t>
      </w:r>
      <w:proofErr w:type="spellEnd"/>
      <w:r w:rsidRPr="004045DC">
        <w:t xml:space="preserve"> </w:t>
      </w:r>
      <w:proofErr w:type="spellStart"/>
      <w:r w:rsidRPr="004045DC">
        <w:t>His</w:t>
      </w:r>
      <w:proofErr w:type="spellEnd"/>
      <w:r w:rsidRPr="004045DC">
        <w:t xml:space="preserve"> </w:t>
      </w:r>
      <w:proofErr w:type="spellStart"/>
      <w:r w:rsidRPr="004045DC">
        <w:t>clothes</w:t>
      </w:r>
      <w:proofErr w:type="spellEnd"/>
      <w:r w:rsidRPr="004045DC">
        <w:t xml:space="preserve"> - </w:t>
      </w:r>
      <w:proofErr w:type="spellStart"/>
      <w:r w:rsidRPr="004045DC">
        <w:t>Ps</w:t>
      </w:r>
      <w:proofErr w:type="spellEnd"/>
      <w:r w:rsidRPr="004045DC">
        <w:t xml:space="preserve"> 22:18</w:t>
      </w:r>
      <w:r>
        <w:rPr>
          <w:lang w:val="en-US"/>
        </w:rPr>
        <w:tab/>
      </w:r>
      <w:r>
        <w:rPr>
          <w:lang w:val="en-US"/>
        </w:rPr>
        <w:tab/>
      </w:r>
      <w:proofErr w:type="spellStart"/>
      <w:r w:rsidRPr="004045DC">
        <w:t>Not</w:t>
      </w:r>
      <w:proofErr w:type="spellEnd"/>
      <w:r w:rsidRPr="004045DC">
        <w:t xml:space="preserve"> a </w:t>
      </w:r>
      <w:proofErr w:type="spellStart"/>
      <w:r w:rsidRPr="004045DC">
        <w:t>bone</w:t>
      </w:r>
      <w:proofErr w:type="spellEnd"/>
      <w:r w:rsidRPr="004045DC">
        <w:t xml:space="preserve"> </w:t>
      </w:r>
      <w:proofErr w:type="spellStart"/>
      <w:r w:rsidRPr="004045DC">
        <w:t>broken</w:t>
      </w:r>
      <w:proofErr w:type="spellEnd"/>
      <w:r w:rsidRPr="004045DC">
        <w:t xml:space="preserve"> - </w:t>
      </w:r>
      <w:proofErr w:type="spellStart"/>
      <w:r w:rsidRPr="004045DC">
        <w:t>Ps</w:t>
      </w:r>
      <w:proofErr w:type="spellEnd"/>
      <w:r w:rsidRPr="004045DC">
        <w:t xml:space="preserve"> 34:20</w:t>
      </w:r>
    </w:p>
    <w:p w14:paraId="08D11AD8" w14:textId="77777777" w:rsidR="00E20727" w:rsidRDefault="00E20727" w:rsidP="00E20727">
      <w:pPr>
        <w:jc w:val="center"/>
      </w:pPr>
    </w:p>
    <w:p w14:paraId="3D279524" w14:textId="72858F23" w:rsidR="00E20727" w:rsidRPr="001B3943" w:rsidRDefault="00E20727" w:rsidP="00E20727">
      <w:pPr>
        <w:jc w:val="center"/>
        <w:rPr>
          <w:b/>
        </w:rPr>
      </w:pPr>
      <w:r w:rsidRPr="004045DC">
        <w:lastRenderedPageBreak/>
        <w:t>Buried with the rich - Isaiah 53:9</w:t>
      </w:r>
      <w:r w:rsidRPr="004045DC">
        <w:br/>
      </w:r>
      <w:r w:rsidRPr="001B3943">
        <w:rPr>
          <w:b/>
        </w:rPr>
        <w:t>THE RESURRECTION AND THE WILLOW</w:t>
      </w:r>
    </w:p>
    <w:p w14:paraId="32915966" w14:textId="77777777" w:rsidR="00E20727" w:rsidRPr="001B3943" w:rsidRDefault="00E20727" w:rsidP="00E20727">
      <w:pPr>
        <w:spacing w:after="120"/>
        <w:jc w:val="center"/>
      </w:pPr>
      <w:r w:rsidRPr="001B3943">
        <w:t>By Robert L. Schwind</w:t>
      </w:r>
    </w:p>
    <w:p w14:paraId="0D1F774C" w14:textId="77777777" w:rsidR="00E20727" w:rsidRPr="001B3943" w:rsidRDefault="00E20727" w:rsidP="00E20727">
      <w:pPr>
        <w:jc w:val="center"/>
      </w:pPr>
      <w:r w:rsidRPr="001B3943">
        <w:t>In Slavic lands the willows grow</w:t>
      </w:r>
    </w:p>
    <w:p w14:paraId="0B305EE7" w14:textId="77777777" w:rsidR="00E20727" w:rsidRPr="001B3943" w:rsidRDefault="00E20727" w:rsidP="00E20727">
      <w:pPr>
        <w:jc w:val="center"/>
      </w:pPr>
      <w:r w:rsidRPr="001B3943">
        <w:t>By streams and bogs and waters low.</w:t>
      </w:r>
    </w:p>
    <w:p w14:paraId="59B5718C" w14:textId="77777777" w:rsidR="00E20727" w:rsidRPr="001B3943" w:rsidRDefault="00E20727" w:rsidP="00E20727">
      <w:pPr>
        <w:jc w:val="center"/>
      </w:pPr>
      <w:r w:rsidRPr="001B3943">
        <w:t>The ancient Slavic peoples saw</w:t>
      </w:r>
    </w:p>
    <w:p w14:paraId="20D1F974" w14:textId="77777777" w:rsidR="00E20727" w:rsidRPr="001B3943" w:rsidRDefault="00E20727" w:rsidP="00E20727">
      <w:pPr>
        <w:jc w:val="center"/>
      </w:pPr>
      <w:r w:rsidRPr="001B3943">
        <w:t>That willows bloom before the thaw,</w:t>
      </w:r>
    </w:p>
    <w:p w14:paraId="325B98B4" w14:textId="77777777" w:rsidR="00E20727" w:rsidRPr="001B3943" w:rsidRDefault="00E20727" w:rsidP="00E20727">
      <w:pPr>
        <w:jc w:val="center"/>
      </w:pPr>
      <w:r w:rsidRPr="001B3943">
        <w:t>When warm winds end the frigid cold,</w:t>
      </w:r>
    </w:p>
    <w:p w14:paraId="7EFE08C1" w14:textId="77777777" w:rsidR="00E20727" w:rsidRPr="001B3943" w:rsidRDefault="00E20727" w:rsidP="00E20727">
      <w:pPr>
        <w:jc w:val="center"/>
      </w:pPr>
      <w:r w:rsidRPr="001B3943">
        <w:t>And break at last the winter's hold</w:t>
      </w:r>
    </w:p>
    <w:p w14:paraId="72A2CC5F" w14:textId="77777777" w:rsidR="00E20727" w:rsidRPr="001B3943" w:rsidRDefault="00E20727" w:rsidP="00E20727">
      <w:pPr>
        <w:jc w:val="center"/>
      </w:pPr>
      <w:r w:rsidRPr="001B3943">
        <w:t>To greet the spring and celebrate</w:t>
      </w:r>
    </w:p>
    <w:p w14:paraId="6A8746E1" w14:textId="77777777" w:rsidR="00E20727" w:rsidRPr="001B3943" w:rsidRDefault="00E20727" w:rsidP="00E20727">
      <w:pPr>
        <w:jc w:val="center"/>
      </w:pPr>
      <w:r w:rsidRPr="001B3943">
        <w:t>The vernal advent's advocate</w:t>
      </w:r>
    </w:p>
    <w:p w14:paraId="62B71501" w14:textId="77777777" w:rsidR="00E20727" w:rsidRPr="001B3943" w:rsidRDefault="00E20727" w:rsidP="00E20727">
      <w:pPr>
        <w:jc w:val="center"/>
      </w:pPr>
      <w:r w:rsidRPr="001B3943">
        <w:t>Of growth renewal life and light</w:t>
      </w:r>
    </w:p>
    <w:p w14:paraId="24ADBD74" w14:textId="77777777" w:rsidR="00E20727" w:rsidRPr="001B3943" w:rsidRDefault="00E20727" w:rsidP="00E20727">
      <w:pPr>
        <w:jc w:val="center"/>
      </w:pPr>
      <w:r w:rsidRPr="001B3943">
        <w:t>And set the cosmic order right.</w:t>
      </w:r>
    </w:p>
    <w:p w14:paraId="3849C8CF" w14:textId="77777777" w:rsidR="00E20727" w:rsidRPr="001B3943" w:rsidRDefault="00E20727" w:rsidP="00E20727">
      <w:pPr>
        <w:jc w:val="center"/>
      </w:pPr>
      <w:r w:rsidRPr="001B3943">
        <w:t>The Slavic peoples gathered in</w:t>
      </w:r>
    </w:p>
    <w:p w14:paraId="01A9737C" w14:textId="77777777" w:rsidR="00E20727" w:rsidRPr="001B3943" w:rsidRDefault="00E20727" w:rsidP="00E20727">
      <w:pPr>
        <w:jc w:val="center"/>
      </w:pPr>
      <w:r w:rsidRPr="001B3943">
        <w:t>The flowering willow branches in</w:t>
      </w:r>
    </w:p>
    <w:p w14:paraId="5CC01E0F" w14:textId="77777777" w:rsidR="00E20727" w:rsidRPr="001B3943" w:rsidRDefault="00E20727" w:rsidP="00E20727">
      <w:pPr>
        <w:jc w:val="center"/>
      </w:pPr>
      <w:r w:rsidRPr="001B3943">
        <w:t>Their homes to decorate anew</w:t>
      </w:r>
    </w:p>
    <w:p w14:paraId="514E0043" w14:textId="77777777" w:rsidR="00E20727" w:rsidRPr="001B3943" w:rsidRDefault="00E20727" w:rsidP="00E20727">
      <w:pPr>
        <w:jc w:val="center"/>
      </w:pPr>
      <w:r w:rsidRPr="001B3943">
        <w:t>To cure their ills their lives renew.</w:t>
      </w:r>
    </w:p>
    <w:p w14:paraId="386CF557" w14:textId="77777777" w:rsidR="00E20727" w:rsidRPr="001B3943" w:rsidRDefault="00E20727" w:rsidP="00E20727">
      <w:pPr>
        <w:jc w:val="center"/>
      </w:pPr>
      <w:r w:rsidRPr="001B3943">
        <w:t>Then one day there came from far,</w:t>
      </w:r>
    </w:p>
    <w:p w14:paraId="470CCCC4" w14:textId="77777777" w:rsidR="00E20727" w:rsidRPr="001B3943" w:rsidRDefault="00E20727" w:rsidP="00E20727">
      <w:pPr>
        <w:jc w:val="center"/>
      </w:pPr>
      <w:r w:rsidRPr="001B3943">
        <w:t>A new religion which would bar</w:t>
      </w:r>
    </w:p>
    <w:p w14:paraId="511863F4" w14:textId="77777777" w:rsidR="00E20727" w:rsidRPr="001B3943" w:rsidRDefault="00E20727" w:rsidP="00E20727">
      <w:pPr>
        <w:jc w:val="center"/>
      </w:pPr>
      <w:r w:rsidRPr="001B3943">
        <w:t>The grasp of ancient evils' hold</w:t>
      </w:r>
    </w:p>
    <w:p w14:paraId="2FBF5EEF" w14:textId="77777777" w:rsidR="00E20727" w:rsidRPr="001B3943" w:rsidRDefault="00E20727" w:rsidP="00E20727">
      <w:pPr>
        <w:jc w:val="center"/>
      </w:pPr>
      <w:r w:rsidRPr="001B3943">
        <w:t>Upon the Slavic souls as told</w:t>
      </w:r>
    </w:p>
    <w:p w14:paraId="5BA9C1C0" w14:textId="77777777" w:rsidR="00E20727" w:rsidRPr="001B3943" w:rsidRDefault="00E20727" w:rsidP="00E20727">
      <w:pPr>
        <w:jc w:val="center"/>
      </w:pPr>
      <w:r w:rsidRPr="001B3943">
        <w:t>By True Glory's saving creeds</w:t>
      </w:r>
    </w:p>
    <w:p w14:paraId="1A7AD52B" w14:textId="77777777" w:rsidR="00E20727" w:rsidRPr="001B3943" w:rsidRDefault="00E20727" w:rsidP="00E20727">
      <w:pPr>
        <w:jc w:val="center"/>
      </w:pPr>
      <w:r w:rsidRPr="001B3943">
        <w:t>To grant men life and serve their needs.</w:t>
      </w:r>
    </w:p>
    <w:p w14:paraId="7550941B" w14:textId="77777777" w:rsidR="00E20727" w:rsidRPr="001B3943" w:rsidRDefault="00E20727" w:rsidP="00E20727">
      <w:pPr>
        <w:jc w:val="center"/>
      </w:pPr>
      <w:r w:rsidRPr="001B3943">
        <w:t>The Word Made Flesh who lived and died</w:t>
      </w:r>
    </w:p>
    <w:p w14:paraId="2F4EC692" w14:textId="77777777" w:rsidR="00E20727" w:rsidRPr="001B3943" w:rsidRDefault="00E20727" w:rsidP="00E20727">
      <w:pPr>
        <w:jc w:val="center"/>
      </w:pPr>
      <w:r w:rsidRPr="001B3943">
        <w:t>And rose again as verified</w:t>
      </w:r>
    </w:p>
    <w:p w14:paraId="7C24A521" w14:textId="77777777" w:rsidR="00E20727" w:rsidRPr="001B3943" w:rsidRDefault="00E20727" w:rsidP="00E20727">
      <w:pPr>
        <w:jc w:val="center"/>
      </w:pPr>
      <w:r w:rsidRPr="001B3943">
        <w:t>By Holy Writ and voices old</w:t>
      </w:r>
    </w:p>
    <w:p w14:paraId="24DFD7E1" w14:textId="77777777" w:rsidR="00E20727" w:rsidRPr="001B3943" w:rsidRDefault="00E20727" w:rsidP="00E20727">
      <w:pPr>
        <w:jc w:val="center"/>
      </w:pPr>
      <w:r w:rsidRPr="001B3943">
        <w:t>Who testified as was foretold.</w:t>
      </w:r>
    </w:p>
    <w:p w14:paraId="3A699400" w14:textId="77777777" w:rsidR="00E20727" w:rsidRPr="001B3943" w:rsidRDefault="00E20727" w:rsidP="00E20727">
      <w:pPr>
        <w:jc w:val="center"/>
      </w:pPr>
      <w:r w:rsidRPr="001B3943">
        <w:t>Christ is risen from the dead</w:t>
      </w:r>
    </w:p>
    <w:p w14:paraId="7F5FA5DA" w14:textId="77777777" w:rsidR="00E20727" w:rsidRPr="001B3943" w:rsidRDefault="00E20727" w:rsidP="00E20727">
      <w:pPr>
        <w:jc w:val="center"/>
      </w:pPr>
      <w:r w:rsidRPr="001B3943">
        <w:t>And by His death as truly said</w:t>
      </w:r>
    </w:p>
    <w:p w14:paraId="136AA4F1" w14:textId="77777777" w:rsidR="00E20727" w:rsidRPr="001B3943" w:rsidRDefault="00E20727" w:rsidP="00E20727">
      <w:pPr>
        <w:jc w:val="center"/>
      </w:pPr>
      <w:r w:rsidRPr="001B3943">
        <w:t>He trampled death and life He gave</w:t>
      </w:r>
    </w:p>
    <w:p w14:paraId="7D46780E" w14:textId="77777777" w:rsidR="00E20727" w:rsidRPr="001B3943" w:rsidRDefault="00E20727" w:rsidP="00E20727">
      <w:pPr>
        <w:jc w:val="center"/>
      </w:pPr>
      <w:r w:rsidRPr="001B3943">
        <w:t>To those who lie within the grave.</w:t>
      </w:r>
    </w:p>
    <w:p w14:paraId="1378AE5E" w14:textId="77777777" w:rsidR="00E20727" w:rsidRPr="001B3943" w:rsidRDefault="00E20727" w:rsidP="00E20727">
      <w:pPr>
        <w:jc w:val="center"/>
      </w:pPr>
      <w:r w:rsidRPr="001B3943">
        <w:t>And thus the lowly willow came</w:t>
      </w:r>
    </w:p>
    <w:p w14:paraId="17C61A9A" w14:textId="77777777" w:rsidR="00E20727" w:rsidRPr="001B3943" w:rsidRDefault="00E20727" w:rsidP="00E20727">
      <w:pPr>
        <w:jc w:val="center"/>
      </w:pPr>
      <w:r w:rsidRPr="001B3943">
        <w:t>The Resurrection to proclaim</w:t>
      </w:r>
    </w:p>
    <w:p w14:paraId="25F7403E" w14:textId="77777777" w:rsidR="00E20727" w:rsidRPr="001B3943" w:rsidRDefault="00E20727" w:rsidP="00E20727">
      <w:pPr>
        <w:jc w:val="center"/>
      </w:pPr>
      <w:r w:rsidRPr="001B3943">
        <w:t>Bear witness to the Great Event</w:t>
      </w:r>
    </w:p>
    <w:p w14:paraId="19684A24" w14:textId="77777777" w:rsidR="00E20727" w:rsidRPr="001B3943" w:rsidRDefault="00E20727" w:rsidP="00E20727">
      <w:pPr>
        <w:jc w:val="center"/>
      </w:pPr>
      <w:r w:rsidRPr="001B3943">
        <w:t>For which the Holy One was sent.</w:t>
      </w:r>
    </w:p>
    <w:p w14:paraId="50F102B8" w14:textId="77777777" w:rsidR="00E20727" w:rsidRPr="001B3943" w:rsidRDefault="00E20727" w:rsidP="00E20727">
      <w:pPr>
        <w:jc w:val="center"/>
      </w:pPr>
      <w:r w:rsidRPr="001B3943">
        <w:t>So when the cold of winter ends</w:t>
      </w:r>
    </w:p>
    <w:p w14:paraId="49023D29" w14:textId="77777777" w:rsidR="00E20727" w:rsidRPr="001B3943" w:rsidRDefault="00E20727" w:rsidP="00E20727">
      <w:pPr>
        <w:jc w:val="center"/>
      </w:pPr>
      <w:r w:rsidRPr="001B3943">
        <w:t>The message that the willow sends</w:t>
      </w:r>
    </w:p>
    <w:p w14:paraId="75F13272" w14:textId="77777777" w:rsidR="00E20727" w:rsidRPr="001B3943" w:rsidRDefault="00E20727" w:rsidP="00E20727">
      <w:pPr>
        <w:spacing w:after="120"/>
        <w:jc w:val="center"/>
      </w:pPr>
      <w:r w:rsidRPr="001B3943">
        <w:t xml:space="preserve">And that the </w:t>
      </w:r>
      <w:proofErr w:type="spellStart"/>
      <w:r w:rsidRPr="001B3943">
        <w:t>flow'ry</w:t>
      </w:r>
      <w:proofErr w:type="spellEnd"/>
      <w:r w:rsidRPr="001B3943">
        <w:t xml:space="preserve"> branches say:</w:t>
      </w:r>
    </w:p>
    <w:p w14:paraId="4129367A" w14:textId="77777777" w:rsidR="00E20727" w:rsidRPr="001B3943" w:rsidRDefault="00E20727" w:rsidP="00E20727">
      <w:pPr>
        <w:jc w:val="center"/>
        <w:rPr>
          <w:b/>
        </w:rPr>
      </w:pPr>
      <w:r w:rsidRPr="001B3943">
        <w:rPr>
          <w:b/>
        </w:rPr>
        <w:t>NEXT WEEK IS RESURRECTION DAY!</w:t>
      </w:r>
    </w:p>
    <w:p w14:paraId="4FBEE076" w14:textId="651BB1EC" w:rsidR="00BF0A48" w:rsidRPr="00E20727" w:rsidRDefault="00BF0A48" w:rsidP="00E20727"/>
    <w:sectPr w:rsidR="00BF0A48" w:rsidRPr="00E20727"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5A6E"/>
    <w:rsid w:val="00517040"/>
    <w:rsid w:val="00525E6D"/>
    <w:rsid w:val="00531C0C"/>
    <w:rsid w:val="0053235B"/>
    <w:rsid w:val="005405F8"/>
    <w:rsid w:val="00543C06"/>
    <w:rsid w:val="00561392"/>
    <w:rsid w:val="005744CE"/>
    <w:rsid w:val="00577725"/>
    <w:rsid w:val="00590B9A"/>
    <w:rsid w:val="005A27DE"/>
    <w:rsid w:val="005A47EF"/>
    <w:rsid w:val="005B0E6F"/>
    <w:rsid w:val="005C711C"/>
    <w:rsid w:val="005C7920"/>
    <w:rsid w:val="005D2DFA"/>
    <w:rsid w:val="005D48BE"/>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73138"/>
    <w:rsid w:val="00675AC0"/>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0A9E"/>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017"/>
    <w:rsid w:val="00B51EA1"/>
    <w:rsid w:val="00B527C3"/>
    <w:rsid w:val="00B64DA2"/>
    <w:rsid w:val="00BA017F"/>
    <w:rsid w:val="00BA6D94"/>
    <w:rsid w:val="00BB43BF"/>
    <w:rsid w:val="00BB698D"/>
    <w:rsid w:val="00BC70A5"/>
    <w:rsid w:val="00BD3385"/>
    <w:rsid w:val="00BE3A3B"/>
    <w:rsid w:val="00BE6617"/>
    <w:rsid w:val="00BF0A48"/>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C2C01"/>
    <w:rsid w:val="00DD0176"/>
    <w:rsid w:val="00DD4B56"/>
    <w:rsid w:val="00DE0E83"/>
    <w:rsid w:val="00DE6F7F"/>
    <w:rsid w:val="00DF3CA1"/>
    <w:rsid w:val="00DF50A2"/>
    <w:rsid w:val="00DF521A"/>
    <w:rsid w:val="00DF664F"/>
    <w:rsid w:val="00E034A0"/>
    <w:rsid w:val="00E12CAA"/>
    <w:rsid w:val="00E2059C"/>
    <w:rsid w:val="00E20727"/>
    <w:rsid w:val="00E27E60"/>
    <w:rsid w:val="00E3355A"/>
    <w:rsid w:val="00E33C10"/>
    <w:rsid w:val="00E35377"/>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A2339"/>
    <w:rsid w:val="00FB1116"/>
    <w:rsid w:val="00FB56B4"/>
    <w:rsid w:val="00FC3A6F"/>
    <w:rsid w:val="00FC3DBB"/>
    <w:rsid w:val="00FC5181"/>
    <w:rsid w:val="00FD1182"/>
    <w:rsid w:val="00FD2E83"/>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2021-04-25T00:04:00Z</dcterms:created>
  <dcterms:modified xsi:type="dcterms:W3CDTF">2021-04-25T00:04:00Z</dcterms:modified>
</cp:coreProperties>
</file>