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B" w:rsidRDefault="001C67F2" w:rsidP="002C4F16">
      <w:pPr>
        <w:ind w:left="720" w:right="-720" w:firstLine="7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         APRIL 16</w:t>
      </w:r>
      <w:r w:rsidR="00522E32">
        <w:rPr>
          <w:rFonts w:ascii="Arial" w:hAnsi="Arial" w:cs="Arial"/>
          <w:b/>
          <w:bCs/>
          <w:sz w:val="32"/>
          <w:szCs w:val="32"/>
        </w:rPr>
        <w:t>, 2017</w:t>
      </w:r>
    </w:p>
    <w:p w:rsidR="0018110B" w:rsidRDefault="0018110B">
      <w:pPr>
        <w:ind w:right="-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</w:t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2287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3716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18110B" w:rsidRDefault="0018110B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C4F16">
        <w:rPr>
          <w:rFonts w:ascii="Arial" w:hAnsi="Arial" w:cs="Arial"/>
          <w:b/>
          <w:bCs/>
          <w:sz w:val="32"/>
          <w:szCs w:val="32"/>
        </w:rPr>
        <w:t>ASSUMPTION OF THE VIRGIN MARY</w:t>
      </w: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8110B">
        <w:rPr>
          <w:rFonts w:ascii="Arial" w:hAnsi="Arial" w:cs="Arial"/>
          <w:b/>
          <w:bCs/>
          <w:sz w:val="32"/>
          <w:szCs w:val="32"/>
        </w:rPr>
        <w:t>UKRAINIAN ORTHODOX CHURCH</w:t>
      </w:r>
    </w:p>
    <w:p w:rsidR="0018110B" w:rsidRDefault="00DD4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8110B">
        <w:rPr>
          <w:rFonts w:ascii="Arial" w:hAnsi="Arial" w:cs="Arial"/>
          <w:b/>
          <w:bCs/>
        </w:rPr>
        <w:t>ECUMENICAL PATRIARCHATE OF CONSTANTINOPLE AND NEW ROME</w:t>
      </w:r>
    </w:p>
    <w:p w:rsidR="0018110B" w:rsidRDefault="0018110B">
      <w:pPr>
        <w:ind w:right="-720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DD4937">
        <w:rPr>
          <w:rFonts w:ascii="Arial" w:hAnsi="Arial" w:cs="Arial"/>
          <w:b/>
          <w:bCs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1301 Newport Avenue</w:t>
      </w:r>
    </w:p>
    <w:p w:rsidR="0018110B" w:rsidRDefault="00DD4937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8110B">
        <w:rPr>
          <w:b/>
          <w:bCs/>
          <w:sz w:val="28"/>
          <w:szCs w:val="28"/>
        </w:rPr>
        <w:t>Northampton, Pennsylvania 18067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53FB">
        <w:rPr>
          <w:b/>
          <w:bCs/>
          <w:sz w:val="28"/>
          <w:szCs w:val="28"/>
        </w:rPr>
        <w:t xml:space="preserve">                </w:t>
      </w:r>
      <w:r w:rsidR="0018110B">
        <w:rPr>
          <w:b/>
          <w:bCs/>
          <w:sz w:val="28"/>
          <w:szCs w:val="28"/>
        </w:rPr>
        <w:t xml:space="preserve">V. Rev. </w:t>
      </w:r>
      <w:proofErr w:type="spellStart"/>
      <w:r w:rsidR="0018110B">
        <w:rPr>
          <w:b/>
          <w:bCs/>
          <w:sz w:val="28"/>
          <w:szCs w:val="28"/>
        </w:rPr>
        <w:t>Bazyl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Zawierucha</w:t>
      </w:r>
      <w:proofErr w:type="spellEnd"/>
      <w:r w:rsidR="0018110B">
        <w:rPr>
          <w:b/>
          <w:bCs/>
          <w:sz w:val="28"/>
          <w:szCs w:val="28"/>
        </w:rPr>
        <w:t>, Rector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01C7">
        <w:rPr>
          <w:b/>
          <w:bCs/>
          <w:sz w:val="28"/>
          <w:szCs w:val="28"/>
        </w:rPr>
        <w:t xml:space="preserve">             </w:t>
      </w:r>
      <w:proofErr w:type="spellStart"/>
      <w:r w:rsidR="00D001C7"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</w:t>
      </w:r>
      <w:proofErr w:type="spellEnd"/>
      <w:r w:rsidR="0018110B">
        <w:rPr>
          <w:b/>
          <w:bCs/>
          <w:sz w:val="28"/>
          <w:szCs w:val="28"/>
        </w:rPr>
        <w:t xml:space="preserve"> Sawarynski</w:t>
      </w:r>
      <w:r>
        <w:rPr>
          <w:b/>
          <w:bCs/>
          <w:sz w:val="28"/>
          <w:szCs w:val="28"/>
        </w:rPr>
        <w:t>, Attached</w:t>
      </w:r>
    </w:p>
    <w:p w:rsidR="00DD4937" w:rsidRDefault="00DD4937" w:rsidP="00DD4937">
      <w:pPr>
        <w:rPr>
          <w:b/>
          <w:bCs/>
          <w:sz w:val="32"/>
          <w:szCs w:val="32"/>
        </w:rPr>
      </w:pP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Telephones: Church Office… (610) 262-2882</w:t>
      </w:r>
    </w:p>
    <w:p w:rsidR="00DD4937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Fax/Kitchen/Hall… (610) 262-0552</w:t>
      </w:r>
    </w:p>
    <w:p w:rsidR="0018110B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Fr. </w:t>
      </w:r>
      <w:proofErr w:type="spellStart"/>
      <w:r>
        <w:rPr>
          <w:b/>
          <w:bCs/>
          <w:sz w:val="28"/>
          <w:szCs w:val="28"/>
        </w:rPr>
        <w:t>Bazyl’s</w:t>
      </w:r>
      <w:proofErr w:type="spellEnd"/>
      <w:r>
        <w:rPr>
          <w:b/>
          <w:bCs/>
          <w:sz w:val="28"/>
          <w:szCs w:val="28"/>
        </w:rPr>
        <w:t xml:space="preserve"> Residence… (610) 882-2488</w:t>
      </w:r>
    </w:p>
    <w:p w:rsidR="0018110B" w:rsidRDefault="00D632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Mychail’s</w:t>
      </w:r>
      <w:proofErr w:type="spellEnd"/>
      <w:r w:rsidR="0018110B">
        <w:rPr>
          <w:b/>
          <w:bCs/>
          <w:sz w:val="28"/>
          <w:szCs w:val="28"/>
        </w:rPr>
        <w:t xml:space="preserve"> Residence… (610) 262-3876</w:t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Websites: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holyassumption.org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ukrainianorthodoxchurchusa.org</w:t>
      </w:r>
    </w:p>
    <w:p w:rsidR="00DD4937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D4937">
        <w:rPr>
          <w:b/>
          <w:bCs/>
          <w:sz w:val="28"/>
          <w:szCs w:val="28"/>
        </w:rPr>
        <w:t xml:space="preserve">     </w:t>
      </w:r>
      <w:r w:rsidR="008B53FB">
        <w:rPr>
          <w:b/>
          <w:bCs/>
          <w:sz w:val="28"/>
          <w:szCs w:val="28"/>
        </w:rPr>
        <w:t xml:space="preserve"> </w:t>
      </w:r>
      <w:r w:rsidR="00D632C1">
        <w:rPr>
          <w:b/>
          <w:bCs/>
          <w:sz w:val="28"/>
          <w:szCs w:val="28"/>
        </w:rPr>
        <w:t>lvorthodox.wordpress.com</w:t>
      </w:r>
      <w:r>
        <w:rPr>
          <w:b/>
          <w:bCs/>
          <w:sz w:val="28"/>
          <w:szCs w:val="28"/>
        </w:rPr>
        <w:tab/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  </w:t>
      </w:r>
      <w:r w:rsidR="00AC3779">
        <w:rPr>
          <w:b/>
          <w:bCs/>
          <w:sz w:val="28"/>
          <w:szCs w:val="28"/>
        </w:rPr>
        <w:t xml:space="preserve"> </w:t>
      </w:r>
      <w:r w:rsidR="00582254">
        <w:rPr>
          <w:b/>
          <w:bCs/>
          <w:sz w:val="28"/>
          <w:szCs w:val="28"/>
        </w:rPr>
        <w:t>Parish… avmuoc@gmail.com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8110B">
        <w:rPr>
          <w:b/>
          <w:bCs/>
          <w:sz w:val="28"/>
          <w:szCs w:val="28"/>
        </w:rPr>
        <w:t>Fr. Bazyl</w:t>
      </w:r>
      <w:r w:rsidR="00550465">
        <w:rPr>
          <w:b/>
          <w:bCs/>
          <w:sz w:val="28"/>
          <w:szCs w:val="28"/>
        </w:rPr>
        <w:t>…nearomabz@gmail.com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516A0A">
        <w:rPr>
          <w:b/>
          <w:bCs/>
          <w:sz w:val="28"/>
          <w:szCs w:val="28"/>
        </w:rPr>
        <w:t xml:space="preserve"> Mychail…pravoslavni@rcn.com</w:t>
      </w: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Webmaster, John Hnatow… john.hnatow@gmail.com</w:t>
      </w:r>
    </w:p>
    <w:p w:rsidR="0019074D" w:rsidRPr="0019074D" w:rsidRDefault="0018110B" w:rsidP="0019074D">
      <w:pPr>
        <w:ind w:right="-720"/>
        <w:rPr>
          <w:b/>
          <w:bCs/>
        </w:rPr>
      </w:pPr>
      <w:r>
        <w:rPr>
          <w:b/>
          <w:bCs/>
        </w:rPr>
        <w:t>==============================================================</w:t>
      </w:r>
    </w:p>
    <w:p w:rsidR="00770277" w:rsidRDefault="00516A0A" w:rsidP="008659E7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 w:rsidR="001C67F2">
        <w:rPr>
          <w:b/>
          <w:bCs/>
          <w:sz w:val="32"/>
          <w:szCs w:val="32"/>
        </w:rPr>
        <w:t xml:space="preserve"> 16</w:t>
      </w:r>
      <w:r w:rsidR="008B21ED" w:rsidRPr="008B21ED">
        <w:rPr>
          <w:b/>
          <w:bCs/>
          <w:sz w:val="32"/>
          <w:szCs w:val="32"/>
          <w:vertAlign w:val="superscript"/>
        </w:rPr>
        <w:t>th</w:t>
      </w:r>
      <w:r w:rsidR="001C67F2">
        <w:rPr>
          <w:b/>
          <w:bCs/>
          <w:sz w:val="32"/>
          <w:szCs w:val="32"/>
        </w:rPr>
        <w:t xml:space="preserve"> April (3</w:t>
      </w:r>
      <w:r w:rsidR="001C67F2" w:rsidRPr="001C67F2">
        <w:rPr>
          <w:b/>
          <w:bCs/>
          <w:sz w:val="32"/>
          <w:szCs w:val="32"/>
          <w:vertAlign w:val="superscript"/>
        </w:rPr>
        <w:t>rd</w:t>
      </w:r>
      <w:r w:rsidR="001C67F2">
        <w:rPr>
          <w:b/>
          <w:bCs/>
          <w:sz w:val="32"/>
          <w:szCs w:val="32"/>
        </w:rPr>
        <w:t xml:space="preserve"> Apr</w:t>
      </w:r>
      <w:r w:rsidR="00522E32">
        <w:rPr>
          <w:b/>
          <w:bCs/>
          <w:sz w:val="32"/>
          <w:szCs w:val="32"/>
        </w:rPr>
        <w:t>.),</w:t>
      </w:r>
      <w:r w:rsidR="008659E7">
        <w:rPr>
          <w:b/>
          <w:bCs/>
          <w:sz w:val="32"/>
          <w:szCs w:val="32"/>
        </w:rPr>
        <w:t xml:space="preserve"> </w:t>
      </w:r>
      <w:r w:rsidR="00522E32">
        <w:rPr>
          <w:b/>
          <w:bCs/>
          <w:sz w:val="32"/>
          <w:szCs w:val="32"/>
        </w:rPr>
        <w:t>2017</w:t>
      </w:r>
    </w:p>
    <w:p w:rsidR="001C67F2" w:rsidRDefault="001C67F2" w:rsidP="00B61E7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BRIGHT RESURRECTION OF CHRIST. HOLY PASCHA.</w:t>
      </w:r>
    </w:p>
    <w:p w:rsidR="006C5AC4" w:rsidRDefault="001C67F2" w:rsidP="000C6D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</w:t>
      </w:r>
      <w:r w:rsidR="00B60211">
        <w:rPr>
          <w:b/>
          <w:bCs/>
          <w:sz w:val="32"/>
          <w:szCs w:val="32"/>
        </w:rPr>
        <w:t>s 1: 1-8                 John 1:</w:t>
      </w:r>
      <w:r>
        <w:rPr>
          <w:b/>
          <w:bCs/>
          <w:sz w:val="32"/>
          <w:szCs w:val="32"/>
        </w:rPr>
        <w:t xml:space="preserve"> 1-17</w:t>
      </w:r>
      <w:r w:rsidR="00B329F1">
        <w:rPr>
          <w:b/>
          <w:bCs/>
          <w:sz w:val="32"/>
          <w:szCs w:val="32"/>
        </w:rPr>
        <w:t xml:space="preserve">          </w:t>
      </w:r>
      <w:r w:rsidR="006C5AC4">
        <w:rPr>
          <w:b/>
          <w:bCs/>
          <w:sz w:val="32"/>
          <w:szCs w:val="32"/>
        </w:rPr>
        <w:t xml:space="preserve">           </w:t>
      </w:r>
    </w:p>
    <w:p w:rsidR="008B21ED" w:rsidRDefault="001C67F2" w:rsidP="006C5AC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 IS RISEN! CHRISTOS VOSKRES! HRISTOS ANESTI!</w:t>
      </w:r>
    </w:p>
    <w:p w:rsidR="001C67F2" w:rsidRDefault="000C6D92" w:rsidP="006C5AC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TODAY’S BULLETIN IS SPONSORED IN</w:t>
      </w:r>
      <w:r w:rsidR="00BC50E3">
        <w:rPr>
          <w:b/>
          <w:bCs/>
          <w:sz w:val="32"/>
          <w:szCs w:val="32"/>
        </w:rPr>
        <w:t xml:space="preserve"> LOVING MEMORY OF + MARTIN SHES</w:t>
      </w:r>
      <w:r>
        <w:rPr>
          <w:b/>
          <w:bCs/>
          <w:sz w:val="32"/>
          <w:szCs w:val="32"/>
        </w:rPr>
        <w:t>KA on the 5</w:t>
      </w:r>
      <w:r w:rsidRPr="000C6D92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Anniversary of his repose.</w:t>
      </w: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A9009D" w:rsidRDefault="00A9009D">
      <w:pPr>
        <w:ind w:right="-720"/>
        <w:rPr>
          <w:b/>
          <w:bCs/>
          <w:sz w:val="28"/>
          <w:szCs w:val="28"/>
        </w:rPr>
      </w:pPr>
    </w:p>
    <w:p w:rsidR="0028385C" w:rsidRPr="00D727B5" w:rsidRDefault="0018110B" w:rsidP="00D727B5">
      <w:pPr>
        <w:ind w:right="-720" w:firstLine="720"/>
        <w:rPr>
          <w:b/>
          <w:bCs/>
          <w:u w:val="single"/>
        </w:rPr>
      </w:pPr>
      <w:r>
        <w:rPr>
          <w:b/>
          <w:bCs/>
          <w:u w:val="single"/>
        </w:rPr>
        <w:t>LITURGICAL CALENDAR</w:t>
      </w:r>
      <w:proofErr w:type="gramStart"/>
      <w:r>
        <w:rPr>
          <w:b/>
          <w:bCs/>
          <w:u w:val="single"/>
        </w:rPr>
        <w:t>,  SCRIPTURE</w:t>
      </w:r>
      <w:proofErr w:type="gramEnd"/>
      <w:r>
        <w:rPr>
          <w:b/>
          <w:bCs/>
          <w:u w:val="single"/>
        </w:rPr>
        <w:t xml:space="preserve"> READINGS AND MENEION</w:t>
      </w:r>
    </w:p>
    <w:p w:rsidR="00BC2955" w:rsidRDefault="0043792D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792D" w:rsidRDefault="0043792D">
      <w:pPr>
        <w:ind w:right="-720"/>
        <w:rPr>
          <w:b/>
          <w:bCs/>
        </w:rPr>
      </w:pPr>
      <w:r>
        <w:rPr>
          <w:b/>
          <w:bCs/>
        </w:rPr>
        <w:t xml:space="preserve">                        </w:t>
      </w:r>
      <w:r w:rsidR="001C67F2">
        <w:rPr>
          <w:b/>
          <w:bCs/>
        </w:rPr>
        <w:t>BRIGHT WEEK (FAST FREE)</w:t>
      </w:r>
    </w:p>
    <w:p w:rsidR="00BC2955" w:rsidRDefault="00BC2955">
      <w:pPr>
        <w:ind w:right="-720"/>
        <w:rPr>
          <w:b/>
          <w:bCs/>
        </w:rPr>
      </w:pPr>
    </w:p>
    <w:p w:rsidR="00614FE6" w:rsidRDefault="005B35BA" w:rsidP="00D30730">
      <w:pPr>
        <w:ind w:right="-720"/>
        <w:rPr>
          <w:b/>
        </w:rPr>
      </w:pPr>
      <w:r>
        <w:t xml:space="preserve">Mon. </w:t>
      </w:r>
      <w:r w:rsidR="001C67F2">
        <w:rPr>
          <w:b/>
        </w:rPr>
        <w:t>17</w:t>
      </w:r>
      <w:r w:rsidR="00991D79">
        <w:rPr>
          <w:b/>
        </w:rPr>
        <w:t xml:space="preserve"> April</w:t>
      </w:r>
      <w:r w:rsidR="00757FD9">
        <w:rPr>
          <w:b/>
        </w:rPr>
        <w:t>….</w:t>
      </w:r>
      <w:r w:rsidR="001C67F2">
        <w:rPr>
          <w:b/>
        </w:rPr>
        <w:t xml:space="preserve">  BRIGHT</w:t>
      </w:r>
      <w:r w:rsidR="0043792D">
        <w:rPr>
          <w:b/>
        </w:rPr>
        <w:t xml:space="preserve"> MONDAY.</w:t>
      </w:r>
      <w:r w:rsidR="001C67F2">
        <w:rPr>
          <w:b/>
        </w:rPr>
        <w:t xml:space="preserve"> JOSEPH the </w:t>
      </w:r>
      <w:proofErr w:type="spellStart"/>
      <w:r w:rsidR="001C67F2">
        <w:rPr>
          <w:b/>
        </w:rPr>
        <w:t>hymnographer</w:t>
      </w:r>
      <w:proofErr w:type="spellEnd"/>
      <w:r w:rsidR="001C67F2">
        <w:rPr>
          <w:b/>
        </w:rPr>
        <w:t xml:space="preserve"> of Sicily (883).</w:t>
      </w:r>
    </w:p>
    <w:p w:rsidR="003D4DC2" w:rsidRDefault="001C67F2" w:rsidP="00D30730">
      <w:pPr>
        <w:ind w:right="-720"/>
        <w:rPr>
          <w:b/>
        </w:rPr>
      </w:pPr>
      <w:r>
        <w:rPr>
          <w:b/>
        </w:rPr>
        <w:t xml:space="preserve">                 GEORGE, monk of Mt </w:t>
      </w:r>
      <w:proofErr w:type="spellStart"/>
      <w:r>
        <w:rPr>
          <w:b/>
        </w:rPr>
        <w:t>Maleon</w:t>
      </w:r>
      <w:proofErr w:type="spellEnd"/>
      <w:r>
        <w:rPr>
          <w:b/>
        </w:rPr>
        <w:t xml:space="preserve"> (9</w:t>
      </w:r>
      <w:r w:rsidRPr="001C67F2">
        <w:rPr>
          <w:b/>
          <w:vertAlign w:val="superscript"/>
        </w:rPr>
        <w:t>th</w:t>
      </w:r>
      <w:r>
        <w:rPr>
          <w:b/>
        </w:rPr>
        <w:t xml:space="preserve"> C.)</w:t>
      </w:r>
    </w:p>
    <w:p w:rsidR="001C67F2" w:rsidRDefault="001C67F2" w:rsidP="00D30730">
      <w:pPr>
        <w:ind w:right="-720"/>
        <w:rPr>
          <w:b/>
        </w:rPr>
      </w:pPr>
      <w:r>
        <w:rPr>
          <w:b/>
        </w:rPr>
        <w:t xml:space="preserve">                 Acts 1:12-17, 21-26</w:t>
      </w:r>
      <w:r>
        <w:rPr>
          <w:b/>
        </w:rPr>
        <w:tab/>
      </w:r>
      <w:r>
        <w:rPr>
          <w:b/>
        </w:rPr>
        <w:tab/>
        <w:t>John 1:18-28</w:t>
      </w:r>
    </w:p>
    <w:p w:rsidR="00D207AB" w:rsidRDefault="001C67F2" w:rsidP="00D30730">
      <w:pPr>
        <w:ind w:right="-720"/>
        <w:rPr>
          <w:b/>
        </w:rPr>
      </w:pPr>
      <w:r>
        <w:rPr>
          <w:b/>
        </w:rPr>
        <w:t xml:space="preserve">        10 AM  </w:t>
      </w:r>
      <w:r w:rsidR="00210CD9">
        <w:rPr>
          <w:b/>
        </w:rPr>
        <w:t xml:space="preserve"> </w:t>
      </w:r>
      <w:r>
        <w:rPr>
          <w:b/>
        </w:rPr>
        <w:t>DIVINE LITURGY</w:t>
      </w:r>
      <w:r w:rsidR="00D207AB">
        <w:rPr>
          <w:b/>
        </w:rPr>
        <w:t xml:space="preserve"> (St. Mary’s in Allentown)</w:t>
      </w:r>
    </w:p>
    <w:p w:rsidR="00D207AB" w:rsidRDefault="001C67F2" w:rsidP="00D30730">
      <w:pPr>
        <w:ind w:right="-720"/>
        <w:rPr>
          <w:b/>
        </w:rPr>
      </w:pPr>
      <w:r>
        <w:rPr>
          <w:b/>
        </w:rPr>
        <w:t xml:space="preserve">         </w:t>
      </w:r>
    </w:p>
    <w:p w:rsidR="00210CD9" w:rsidRDefault="00210CD9" w:rsidP="0043792D">
      <w:pPr>
        <w:ind w:left="2160" w:right="-720" w:hanging="2160"/>
        <w:rPr>
          <w:b/>
        </w:rPr>
      </w:pPr>
      <w:r>
        <w:rPr>
          <w:b/>
        </w:rPr>
        <w:t>Tues. 18</w:t>
      </w:r>
      <w:r w:rsidR="00991D79">
        <w:rPr>
          <w:b/>
        </w:rPr>
        <w:t xml:space="preserve"> April</w:t>
      </w:r>
      <w:r w:rsidR="005F2E55">
        <w:rPr>
          <w:b/>
        </w:rPr>
        <w:t>…</w:t>
      </w:r>
      <w:r w:rsidR="00404BB1">
        <w:rPr>
          <w:b/>
        </w:rPr>
        <w:t xml:space="preserve"> </w:t>
      </w:r>
      <w:r>
        <w:rPr>
          <w:b/>
        </w:rPr>
        <w:t xml:space="preserve"> BRIGHT TUES</w:t>
      </w:r>
      <w:r w:rsidR="00AD08DB">
        <w:rPr>
          <w:b/>
        </w:rPr>
        <w:t>DA</w:t>
      </w:r>
      <w:r>
        <w:rPr>
          <w:b/>
        </w:rPr>
        <w:t xml:space="preserve">Y. </w:t>
      </w:r>
      <w:r w:rsidR="00AD08DB">
        <w:rPr>
          <w:b/>
        </w:rPr>
        <w:t>Martyrs THEODULUS &amp; AGATHOPODES (303).</w:t>
      </w:r>
    </w:p>
    <w:p w:rsidR="00210CD9" w:rsidRDefault="00210CD9" w:rsidP="0043792D">
      <w:pPr>
        <w:ind w:left="2160" w:right="-720" w:hanging="2160"/>
        <w:rPr>
          <w:b/>
        </w:rPr>
      </w:pPr>
      <w:r>
        <w:rPr>
          <w:b/>
        </w:rPr>
        <w:t xml:space="preserve">                Acts 2:14-21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Luke 24: 12-35</w:t>
      </w:r>
    </w:p>
    <w:p w:rsidR="00210CD9" w:rsidRDefault="00210CD9" w:rsidP="0043792D">
      <w:pPr>
        <w:ind w:left="2160" w:right="-720" w:hanging="2160"/>
        <w:rPr>
          <w:b/>
        </w:rPr>
      </w:pPr>
    </w:p>
    <w:p w:rsidR="00210CD9" w:rsidRDefault="00210CD9" w:rsidP="0043792D">
      <w:pPr>
        <w:ind w:left="2160" w:right="-720" w:hanging="2160"/>
        <w:rPr>
          <w:b/>
        </w:rPr>
      </w:pPr>
      <w:r>
        <w:rPr>
          <w:b/>
        </w:rPr>
        <w:t>Wed. 19 April…  BRIGHT WEDNESDAY. EUTYCHIUS, patriarch of Constantinople.</w:t>
      </w:r>
    </w:p>
    <w:p w:rsidR="00210CD9" w:rsidRDefault="00210CD9" w:rsidP="0043792D">
      <w:pPr>
        <w:ind w:left="2160" w:right="-720" w:hanging="2160"/>
        <w:rPr>
          <w:b/>
        </w:rPr>
      </w:pPr>
      <w:r>
        <w:rPr>
          <w:b/>
        </w:rPr>
        <w:t xml:space="preserve">                PLATONIDA of Nisibis. 120 Martyrs of Persia (345).</w:t>
      </w:r>
    </w:p>
    <w:p w:rsidR="00CE3759" w:rsidRDefault="00210CD9" w:rsidP="0043792D">
      <w:pPr>
        <w:ind w:left="2160" w:right="-720" w:hanging="2160"/>
        <w:rPr>
          <w:b/>
        </w:rPr>
      </w:pPr>
      <w:r>
        <w:rPr>
          <w:b/>
        </w:rPr>
        <w:t xml:space="preserve">                 Acts 2:22-36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 1:35-51</w:t>
      </w:r>
      <w:r w:rsidR="00A129E6">
        <w:rPr>
          <w:b/>
        </w:rPr>
        <w:tab/>
      </w:r>
      <w:r w:rsidR="002855D2">
        <w:rPr>
          <w:b/>
        </w:rPr>
        <w:t xml:space="preserve"> </w:t>
      </w:r>
      <w:r w:rsidR="00DA1B3C">
        <w:rPr>
          <w:b/>
        </w:rPr>
        <w:t xml:space="preserve"> </w:t>
      </w:r>
    </w:p>
    <w:p w:rsidR="00D207AB" w:rsidRDefault="00D207AB" w:rsidP="0043792D">
      <w:pPr>
        <w:ind w:left="2160" w:right="-720" w:hanging="2160"/>
        <w:rPr>
          <w:b/>
        </w:rPr>
      </w:pPr>
    </w:p>
    <w:p w:rsidR="00614FE6" w:rsidRDefault="00D30730" w:rsidP="00114A20">
      <w:pPr>
        <w:ind w:right="-720"/>
        <w:rPr>
          <w:b/>
        </w:rPr>
      </w:pPr>
      <w:r>
        <w:rPr>
          <w:b/>
          <w:bCs/>
        </w:rPr>
        <w:t>T</w:t>
      </w:r>
      <w:r w:rsidR="00210CD9">
        <w:rPr>
          <w:b/>
        </w:rPr>
        <w:t>hurs. 20</w:t>
      </w:r>
      <w:r w:rsidR="009C06D4">
        <w:rPr>
          <w:b/>
        </w:rPr>
        <w:t xml:space="preserve"> April…</w:t>
      </w:r>
      <w:r w:rsidR="00B0504F">
        <w:rPr>
          <w:b/>
        </w:rPr>
        <w:t xml:space="preserve"> </w:t>
      </w:r>
      <w:r w:rsidR="00210CD9">
        <w:rPr>
          <w:b/>
        </w:rPr>
        <w:t>BRIGHT THURSDAY. Ven. GEORGE the Confessor, bishop of</w:t>
      </w:r>
    </w:p>
    <w:p w:rsidR="009C06D4" w:rsidRDefault="00210CD9" w:rsidP="002855D2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proofErr w:type="spellStart"/>
      <w:r>
        <w:rPr>
          <w:b/>
        </w:rPr>
        <w:t>Mitylene</w:t>
      </w:r>
      <w:proofErr w:type="spellEnd"/>
      <w:r>
        <w:rPr>
          <w:b/>
        </w:rPr>
        <w:t xml:space="preserve"> (820). Martyrs RUFINUS, AQUILINA and 200 soldiers</w:t>
      </w:r>
    </w:p>
    <w:p w:rsidR="00E53347" w:rsidRDefault="00210CD9" w:rsidP="002855D2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Sinope (310). Ven. SERAPION of Egypt. DANIEL of </w:t>
      </w:r>
      <w:proofErr w:type="spellStart"/>
      <w:r>
        <w:rPr>
          <w:b/>
        </w:rPr>
        <w:t>Pereyaslav</w:t>
      </w:r>
      <w:proofErr w:type="spellEnd"/>
      <w:r>
        <w:rPr>
          <w:b/>
        </w:rPr>
        <w:t>.</w:t>
      </w:r>
    </w:p>
    <w:p w:rsidR="009C06D4" w:rsidRDefault="00B0504F" w:rsidP="002855D2">
      <w:pPr>
        <w:ind w:left="2160" w:right="-720" w:hanging="2160"/>
        <w:rPr>
          <w:b/>
        </w:rPr>
      </w:pPr>
      <w:r>
        <w:rPr>
          <w:b/>
        </w:rPr>
        <w:t xml:space="preserve">      </w:t>
      </w:r>
      <w:r w:rsidR="002C049E">
        <w:rPr>
          <w:b/>
        </w:rPr>
        <w:t xml:space="preserve">          Acts 2: </w:t>
      </w:r>
      <w:r w:rsidR="00210CD9">
        <w:rPr>
          <w:b/>
        </w:rPr>
        <w:t>38-43</w:t>
      </w:r>
      <w:r w:rsidR="00210CD9">
        <w:rPr>
          <w:b/>
        </w:rPr>
        <w:tab/>
      </w:r>
      <w:r w:rsidR="00210CD9">
        <w:rPr>
          <w:b/>
        </w:rPr>
        <w:tab/>
      </w:r>
      <w:r w:rsidR="00210CD9">
        <w:rPr>
          <w:b/>
        </w:rPr>
        <w:tab/>
        <w:t>John 3:1-15</w:t>
      </w:r>
    </w:p>
    <w:p w:rsidR="00280E6A" w:rsidRDefault="009C06D4" w:rsidP="002C049E">
      <w:pPr>
        <w:ind w:left="2160" w:right="-720" w:hanging="2160"/>
        <w:rPr>
          <w:b/>
        </w:rPr>
      </w:pPr>
      <w:r>
        <w:rPr>
          <w:b/>
        </w:rPr>
        <w:t xml:space="preserve">      </w:t>
      </w:r>
    </w:p>
    <w:p w:rsidR="00AF7542" w:rsidRDefault="00C97510" w:rsidP="002855D2">
      <w:pPr>
        <w:ind w:left="2160" w:right="-720" w:hanging="2160"/>
        <w:rPr>
          <w:b/>
        </w:rPr>
      </w:pPr>
      <w:r>
        <w:rPr>
          <w:b/>
        </w:rPr>
        <w:t>Fri.</w:t>
      </w:r>
      <w:r w:rsidR="002C049E">
        <w:rPr>
          <w:b/>
        </w:rPr>
        <w:t xml:space="preserve"> 21</w:t>
      </w:r>
      <w:r w:rsidR="00991D79">
        <w:rPr>
          <w:b/>
        </w:rPr>
        <w:t xml:space="preserve"> April</w:t>
      </w:r>
      <w:r w:rsidR="004449AB">
        <w:rPr>
          <w:b/>
        </w:rPr>
        <w:t>…</w:t>
      </w:r>
      <w:r w:rsidR="00D74BC5">
        <w:rPr>
          <w:b/>
        </w:rPr>
        <w:t>.</w:t>
      </w:r>
      <w:r w:rsidR="000D2FB3">
        <w:rPr>
          <w:b/>
        </w:rPr>
        <w:t xml:space="preserve">  </w:t>
      </w:r>
      <w:r w:rsidR="002C049E">
        <w:rPr>
          <w:b/>
        </w:rPr>
        <w:t>BRIGHT</w:t>
      </w:r>
      <w:r w:rsidR="009C06D4">
        <w:rPr>
          <w:b/>
        </w:rPr>
        <w:t xml:space="preserve"> FRIDAY.</w:t>
      </w:r>
      <w:r w:rsidR="002C049E">
        <w:rPr>
          <w:b/>
        </w:rPr>
        <w:t xml:space="preserve"> Holy Apostles of the 70: HERODION, AGABUS,</w:t>
      </w:r>
      <w:r w:rsidR="009C06D4">
        <w:rPr>
          <w:b/>
        </w:rPr>
        <w:t xml:space="preserve"> </w:t>
      </w:r>
    </w:p>
    <w:p w:rsidR="00CB294D" w:rsidRDefault="002C049E" w:rsidP="00AF7542">
      <w:pPr>
        <w:ind w:right="-720"/>
        <w:rPr>
          <w:b/>
        </w:rPr>
      </w:pPr>
      <w:r>
        <w:rPr>
          <w:b/>
        </w:rPr>
        <w:t xml:space="preserve">               RUFUS, PHLEGON, HERMES and those with them (1</w:t>
      </w:r>
      <w:r w:rsidRPr="002C049E">
        <w:rPr>
          <w:b/>
          <w:vertAlign w:val="superscript"/>
        </w:rPr>
        <w:t>st</w:t>
      </w:r>
      <w:r>
        <w:rPr>
          <w:b/>
        </w:rPr>
        <w:t xml:space="preserve"> C.)</w:t>
      </w:r>
    </w:p>
    <w:p w:rsidR="002855D2" w:rsidRDefault="00B0504F" w:rsidP="002C049E">
      <w:pPr>
        <w:ind w:right="-720"/>
        <w:rPr>
          <w:b/>
        </w:rPr>
      </w:pPr>
      <w:r>
        <w:rPr>
          <w:b/>
        </w:rPr>
        <w:t xml:space="preserve">     </w:t>
      </w:r>
      <w:r w:rsidR="002C049E">
        <w:rPr>
          <w:b/>
        </w:rPr>
        <w:t xml:space="preserve">          Acts 3:1-8</w:t>
      </w:r>
      <w:r w:rsidR="002C049E">
        <w:rPr>
          <w:b/>
        </w:rPr>
        <w:tab/>
      </w:r>
      <w:r w:rsidR="002C049E">
        <w:rPr>
          <w:b/>
        </w:rPr>
        <w:tab/>
      </w:r>
      <w:r w:rsidR="002C049E">
        <w:rPr>
          <w:b/>
        </w:rPr>
        <w:tab/>
      </w:r>
      <w:r w:rsidR="002C049E">
        <w:rPr>
          <w:b/>
        </w:rPr>
        <w:tab/>
        <w:t>John 2: 12-22</w:t>
      </w:r>
      <w:r>
        <w:rPr>
          <w:b/>
        </w:rPr>
        <w:t xml:space="preserve">          </w:t>
      </w:r>
    </w:p>
    <w:p w:rsidR="00273C36" w:rsidRDefault="002855D2" w:rsidP="006557EE">
      <w:pPr>
        <w:ind w:left="2160" w:right="-720" w:hanging="2160"/>
        <w:rPr>
          <w:b/>
        </w:rPr>
      </w:pPr>
      <w:r>
        <w:rPr>
          <w:b/>
        </w:rPr>
        <w:tab/>
      </w:r>
    </w:p>
    <w:p w:rsidR="00C97510" w:rsidRDefault="002C049E" w:rsidP="00701447">
      <w:pPr>
        <w:ind w:left="2160" w:right="-720" w:hanging="2160"/>
        <w:rPr>
          <w:b/>
        </w:rPr>
      </w:pPr>
      <w:r>
        <w:rPr>
          <w:b/>
        </w:rPr>
        <w:t>Sat. 22</w:t>
      </w:r>
      <w:r w:rsidR="00991D79">
        <w:rPr>
          <w:b/>
        </w:rPr>
        <w:t xml:space="preserve"> April</w:t>
      </w:r>
      <w:r w:rsidR="00E62915">
        <w:rPr>
          <w:b/>
        </w:rPr>
        <w:t>…</w:t>
      </w:r>
      <w:r w:rsidR="00AF7542">
        <w:rPr>
          <w:b/>
        </w:rPr>
        <w:t xml:space="preserve">  </w:t>
      </w:r>
      <w:r>
        <w:rPr>
          <w:b/>
        </w:rPr>
        <w:t>BRIGHT SATURDAY. Martyr EUPSYCHIUS (362). Martyrs</w:t>
      </w:r>
      <w:r w:rsidR="000D2FB3">
        <w:rPr>
          <w:b/>
        </w:rPr>
        <w:t xml:space="preserve">    </w:t>
      </w:r>
    </w:p>
    <w:p w:rsidR="00143EE1" w:rsidRDefault="002C049E" w:rsidP="00701447">
      <w:pPr>
        <w:ind w:left="2160" w:right="-720" w:hanging="2160"/>
        <w:rPr>
          <w:b/>
        </w:rPr>
      </w:pPr>
      <w:r>
        <w:rPr>
          <w:b/>
        </w:rPr>
        <w:t xml:space="preserve">               DESAN, MARIABUS, ABDIESUS and 270 in Persia (362).</w:t>
      </w:r>
    </w:p>
    <w:p w:rsidR="000E6946" w:rsidRDefault="002C049E" w:rsidP="00B424DA">
      <w:pPr>
        <w:ind w:left="2160" w:right="-720" w:hanging="2160"/>
        <w:rPr>
          <w:b/>
        </w:rPr>
      </w:pPr>
      <w:r>
        <w:rPr>
          <w:b/>
        </w:rPr>
        <w:t xml:space="preserve">               Acts 3: </w:t>
      </w:r>
      <w:r w:rsidR="00B424DA">
        <w:rPr>
          <w:b/>
        </w:rPr>
        <w:t>11-16               John 3:22-33</w:t>
      </w:r>
      <w:r w:rsidR="00D207AB">
        <w:rPr>
          <w:b/>
        </w:rPr>
        <w:t xml:space="preserve"> </w:t>
      </w:r>
      <w:r w:rsidR="00E30CD0">
        <w:rPr>
          <w:b/>
        </w:rPr>
        <w:tab/>
      </w:r>
      <w:r>
        <w:rPr>
          <w:b/>
        </w:rPr>
        <w:t xml:space="preserve">      </w:t>
      </w:r>
    </w:p>
    <w:p w:rsidR="00280E6A" w:rsidRDefault="002C049E" w:rsidP="004E02D9">
      <w:pPr>
        <w:ind w:right="-720"/>
        <w:rPr>
          <w:b/>
        </w:rPr>
      </w:pPr>
      <w:r>
        <w:rPr>
          <w:b/>
        </w:rPr>
        <w:t xml:space="preserve">     5</w:t>
      </w:r>
      <w:r w:rsidR="00280E6A">
        <w:rPr>
          <w:b/>
        </w:rPr>
        <w:t xml:space="preserve">:00 </w:t>
      </w:r>
      <w:proofErr w:type="gramStart"/>
      <w:r w:rsidR="00280E6A">
        <w:rPr>
          <w:b/>
        </w:rPr>
        <w:t xml:space="preserve">PM  </w:t>
      </w:r>
      <w:r w:rsidR="00B329F1">
        <w:rPr>
          <w:b/>
        </w:rPr>
        <w:t>VESPER</w:t>
      </w:r>
      <w:r>
        <w:rPr>
          <w:b/>
        </w:rPr>
        <w:t>S</w:t>
      </w:r>
      <w:proofErr w:type="gramEnd"/>
      <w:r w:rsidR="00B424DA">
        <w:rPr>
          <w:b/>
        </w:rPr>
        <w:t xml:space="preserve"> (at our church)</w:t>
      </w:r>
    </w:p>
    <w:p w:rsidR="00B329F1" w:rsidRDefault="00B424DA" w:rsidP="004E02D9">
      <w:pPr>
        <w:ind w:right="-720"/>
        <w:rPr>
          <w:b/>
        </w:rPr>
      </w:pPr>
      <w:r>
        <w:rPr>
          <w:b/>
        </w:rPr>
        <w:t xml:space="preserve">    </w:t>
      </w:r>
    </w:p>
    <w:p w:rsidR="00CF32D4" w:rsidRDefault="002C049E" w:rsidP="000D2FB3">
      <w:pPr>
        <w:ind w:right="-720"/>
        <w:rPr>
          <w:b/>
        </w:rPr>
      </w:pPr>
      <w:r>
        <w:rPr>
          <w:b/>
        </w:rPr>
        <w:t>Sun. 23</w:t>
      </w:r>
      <w:r w:rsidR="00991D79">
        <w:rPr>
          <w:b/>
        </w:rPr>
        <w:t xml:space="preserve"> April</w:t>
      </w:r>
      <w:r w:rsidR="00543497">
        <w:rPr>
          <w:b/>
        </w:rPr>
        <w:t xml:space="preserve">… </w:t>
      </w:r>
      <w:r w:rsidR="000D2FB3">
        <w:rPr>
          <w:b/>
        </w:rPr>
        <w:t xml:space="preserve"> </w:t>
      </w:r>
      <w:r w:rsidR="000C6D92">
        <w:rPr>
          <w:b/>
        </w:rPr>
        <w:t>ANTIPASCHA. SUNDAY OF ST. THOMAS.</w:t>
      </w:r>
    </w:p>
    <w:p w:rsidR="00B329F1" w:rsidRDefault="00CF32D4" w:rsidP="00B329F1">
      <w:pPr>
        <w:ind w:right="-720"/>
        <w:rPr>
          <w:b/>
        </w:rPr>
      </w:pPr>
      <w:r>
        <w:rPr>
          <w:b/>
        </w:rPr>
        <w:t xml:space="preserve">     </w:t>
      </w:r>
      <w:r w:rsidR="009E483D">
        <w:rPr>
          <w:b/>
        </w:rPr>
        <w:t xml:space="preserve"> 8:30</w:t>
      </w:r>
      <w:r w:rsidR="000E6946">
        <w:rPr>
          <w:b/>
        </w:rPr>
        <w:t xml:space="preserve"> </w:t>
      </w:r>
      <w:proofErr w:type="gramStart"/>
      <w:r w:rsidR="000E6946">
        <w:rPr>
          <w:b/>
        </w:rPr>
        <w:t xml:space="preserve">AM  </w:t>
      </w:r>
      <w:r w:rsidR="000C6D92">
        <w:rPr>
          <w:b/>
        </w:rPr>
        <w:t>THIRD</w:t>
      </w:r>
      <w:proofErr w:type="gramEnd"/>
      <w:r w:rsidR="000C6D92">
        <w:rPr>
          <w:b/>
        </w:rPr>
        <w:t xml:space="preserve"> &amp; SIXTH HOURS</w:t>
      </w:r>
    </w:p>
    <w:p w:rsidR="0051310A" w:rsidRDefault="00B329F1" w:rsidP="006557EE">
      <w:pPr>
        <w:ind w:right="-720"/>
        <w:rPr>
          <w:b/>
          <w:bCs/>
        </w:rPr>
      </w:pPr>
      <w:r>
        <w:rPr>
          <w:b/>
        </w:rPr>
        <w:t xml:space="preserve">      </w:t>
      </w:r>
      <w:r w:rsidR="000C6D92">
        <w:rPr>
          <w:b/>
          <w:bCs/>
        </w:rPr>
        <w:t>9:00</w:t>
      </w:r>
      <w:r w:rsidR="00280E6A">
        <w:rPr>
          <w:b/>
          <w:bCs/>
        </w:rPr>
        <w:t xml:space="preserve"> </w:t>
      </w:r>
      <w:proofErr w:type="gramStart"/>
      <w:r w:rsidR="00280E6A">
        <w:rPr>
          <w:b/>
          <w:bCs/>
        </w:rPr>
        <w:t>AM</w:t>
      </w:r>
      <w:r w:rsidR="000E6946">
        <w:rPr>
          <w:b/>
          <w:bCs/>
        </w:rPr>
        <w:t xml:space="preserve">  </w:t>
      </w:r>
      <w:r w:rsidR="000C6D92">
        <w:rPr>
          <w:b/>
          <w:bCs/>
        </w:rPr>
        <w:t>TYPIKA</w:t>
      </w:r>
      <w:proofErr w:type="gramEnd"/>
      <w:r w:rsidR="000C6D92">
        <w:rPr>
          <w:b/>
          <w:bCs/>
        </w:rPr>
        <w:t xml:space="preserve"> SERVICE (no Communion)</w:t>
      </w:r>
    </w:p>
    <w:p w:rsidR="0051310A" w:rsidRDefault="000E6946" w:rsidP="006557EE">
      <w:pPr>
        <w:ind w:right="-720"/>
        <w:rPr>
          <w:b/>
          <w:bCs/>
        </w:rPr>
      </w:pPr>
      <w:r>
        <w:rPr>
          <w:b/>
          <w:bCs/>
        </w:rPr>
        <w:t xml:space="preserve">     </w:t>
      </w:r>
      <w:r w:rsidR="009E483D">
        <w:rPr>
          <w:b/>
          <w:bCs/>
        </w:rPr>
        <w:t xml:space="preserve">10:00 </w:t>
      </w:r>
      <w:proofErr w:type="gramStart"/>
      <w:r w:rsidR="009E483D">
        <w:rPr>
          <w:b/>
          <w:bCs/>
        </w:rPr>
        <w:t>AM  HIERARCHICAL</w:t>
      </w:r>
      <w:proofErr w:type="gramEnd"/>
      <w:r w:rsidR="009E483D">
        <w:rPr>
          <w:b/>
          <w:bCs/>
        </w:rPr>
        <w:t xml:space="preserve"> DIVINE LITURGY at St. Andrew’s Memorial</w:t>
      </w:r>
      <w:r>
        <w:rPr>
          <w:b/>
          <w:bCs/>
        </w:rPr>
        <w:t xml:space="preserve">           </w:t>
      </w:r>
    </w:p>
    <w:p w:rsidR="0051310A" w:rsidRDefault="009E483D" w:rsidP="006557EE">
      <w:pPr>
        <w:ind w:right="-720"/>
        <w:rPr>
          <w:b/>
          <w:bCs/>
        </w:rPr>
      </w:pPr>
      <w:r>
        <w:rPr>
          <w:b/>
          <w:bCs/>
        </w:rPr>
        <w:t xml:space="preserve">                Church in South Bound Brook. N.J.</w:t>
      </w:r>
    </w:p>
    <w:p w:rsidR="00AA5F52" w:rsidRDefault="009D53C5" w:rsidP="009D53C5">
      <w:pPr>
        <w:ind w:right="-720"/>
        <w:rPr>
          <w:b/>
          <w:bCs/>
        </w:rPr>
      </w:pPr>
      <w:r>
        <w:rPr>
          <w:b/>
          <w:bCs/>
        </w:rPr>
        <w:t>NECROLOGY:</w:t>
      </w:r>
      <w:r w:rsidR="00066FDD">
        <w:rPr>
          <w:b/>
          <w:bCs/>
        </w:rPr>
        <w:t xml:space="preserve">            </w:t>
      </w:r>
      <w:r w:rsidR="00216BEF">
        <w:rPr>
          <w:b/>
          <w:bCs/>
        </w:rPr>
        <w:t xml:space="preserve">                             </w:t>
      </w:r>
    </w:p>
    <w:p w:rsidR="006C5AC4" w:rsidRDefault="00184942" w:rsidP="00704EAF">
      <w:pPr>
        <w:ind w:right="-720"/>
        <w:rPr>
          <w:b/>
          <w:bCs/>
        </w:rPr>
      </w:pPr>
      <w:r>
        <w:rPr>
          <w:b/>
          <w:bCs/>
        </w:rPr>
        <w:tab/>
      </w:r>
      <w:r w:rsidR="005563AE">
        <w:rPr>
          <w:b/>
          <w:bCs/>
        </w:rPr>
        <w:t>17</w:t>
      </w:r>
      <w:r w:rsidR="006C5AC4">
        <w:rPr>
          <w:b/>
          <w:bCs/>
        </w:rPr>
        <w:t xml:space="preserve"> </w:t>
      </w:r>
      <w:r w:rsidR="00991D79">
        <w:rPr>
          <w:b/>
          <w:bCs/>
        </w:rPr>
        <w:t>April</w:t>
      </w:r>
      <w:r w:rsidR="009D53C5">
        <w:rPr>
          <w:b/>
          <w:bCs/>
        </w:rPr>
        <w:t>…</w:t>
      </w:r>
      <w:r w:rsidR="002F22FC">
        <w:rPr>
          <w:b/>
          <w:bCs/>
        </w:rPr>
        <w:t xml:space="preserve"> </w:t>
      </w:r>
      <w:proofErr w:type="spellStart"/>
      <w:r w:rsidR="005563AE">
        <w:rPr>
          <w:b/>
          <w:bCs/>
        </w:rPr>
        <w:t>Joakim</w:t>
      </w:r>
      <w:proofErr w:type="spellEnd"/>
      <w:r w:rsidR="005563AE">
        <w:rPr>
          <w:b/>
          <w:bCs/>
        </w:rPr>
        <w:t xml:space="preserve"> </w:t>
      </w:r>
      <w:proofErr w:type="spellStart"/>
      <w:r w:rsidR="005563AE">
        <w:rPr>
          <w:b/>
          <w:bCs/>
        </w:rPr>
        <w:t>Krawchuk</w:t>
      </w:r>
      <w:proofErr w:type="spellEnd"/>
      <w:r w:rsidR="005563AE">
        <w:rPr>
          <w:b/>
          <w:bCs/>
        </w:rPr>
        <w:t xml:space="preserve"> “30, Russell </w:t>
      </w:r>
      <w:proofErr w:type="spellStart"/>
      <w:r w:rsidR="005563AE">
        <w:rPr>
          <w:b/>
          <w:bCs/>
        </w:rPr>
        <w:t>Kowalyshyn</w:t>
      </w:r>
      <w:proofErr w:type="spellEnd"/>
      <w:r w:rsidR="005563AE">
        <w:rPr>
          <w:b/>
          <w:bCs/>
        </w:rPr>
        <w:t xml:space="preserve"> ’88, Anna Yost ’03,</w:t>
      </w:r>
    </w:p>
    <w:p w:rsidR="00BC5675" w:rsidRDefault="005563AE" w:rsidP="00704EAF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proofErr w:type="spellStart"/>
      <w:r>
        <w:rPr>
          <w:b/>
          <w:bCs/>
        </w:rPr>
        <w:t>Jaroslawa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Zawierucha</w:t>
      </w:r>
      <w:proofErr w:type="spellEnd"/>
      <w:r>
        <w:rPr>
          <w:b/>
          <w:bCs/>
        </w:rPr>
        <w:t xml:space="preserve"> ‘12</w:t>
      </w:r>
    </w:p>
    <w:p w:rsidR="00D74BC5" w:rsidRDefault="005563AE" w:rsidP="00704EAF">
      <w:pPr>
        <w:ind w:right="-720"/>
        <w:rPr>
          <w:b/>
          <w:bCs/>
        </w:rPr>
      </w:pPr>
      <w:r>
        <w:rPr>
          <w:b/>
          <w:bCs/>
        </w:rPr>
        <w:tab/>
        <w:t>18</w:t>
      </w:r>
      <w:r w:rsidR="00991D79">
        <w:rPr>
          <w:b/>
          <w:bCs/>
        </w:rPr>
        <w:t xml:space="preserve"> April</w:t>
      </w:r>
      <w:r w:rsidR="00D74BC5">
        <w:rPr>
          <w:b/>
          <w:bCs/>
        </w:rPr>
        <w:t>…</w:t>
      </w:r>
      <w:r>
        <w:rPr>
          <w:b/>
          <w:bCs/>
        </w:rPr>
        <w:t xml:space="preserve"> Priest Leonid Hoffman ’00 </w:t>
      </w:r>
    </w:p>
    <w:p w:rsidR="005E78DC" w:rsidRDefault="005563AE" w:rsidP="00704EAF">
      <w:pPr>
        <w:ind w:right="-720"/>
        <w:rPr>
          <w:b/>
          <w:bCs/>
        </w:rPr>
      </w:pPr>
      <w:r>
        <w:rPr>
          <w:b/>
          <w:bCs/>
        </w:rPr>
        <w:tab/>
        <w:t>19</w:t>
      </w:r>
      <w:r w:rsidR="00991D79">
        <w:rPr>
          <w:b/>
          <w:bCs/>
        </w:rPr>
        <w:t xml:space="preserve"> April</w:t>
      </w:r>
      <w:r w:rsidR="00D83FB0">
        <w:rPr>
          <w:b/>
          <w:bCs/>
        </w:rPr>
        <w:t>…</w:t>
      </w:r>
      <w:r w:rsidR="005E78DC">
        <w:rPr>
          <w:b/>
          <w:bCs/>
        </w:rPr>
        <w:t xml:space="preserve"> </w:t>
      </w:r>
      <w:r>
        <w:rPr>
          <w:b/>
          <w:bCs/>
        </w:rPr>
        <w:t xml:space="preserve">Gregory Gul ’30, Olga </w:t>
      </w:r>
      <w:proofErr w:type="spellStart"/>
      <w:r>
        <w:rPr>
          <w:b/>
          <w:bCs/>
        </w:rPr>
        <w:t>Sokalsky</w:t>
      </w:r>
      <w:proofErr w:type="spellEnd"/>
      <w:r>
        <w:rPr>
          <w:b/>
          <w:bCs/>
        </w:rPr>
        <w:t xml:space="preserve"> ‘92</w:t>
      </w:r>
    </w:p>
    <w:p w:rsidR="00D74BC5" w:rsidRDefault="005563AE" w:rsidP="00704EAF">
      <w:pPr>
        <w:ind w:right="-720"/>
        <w:rPr>
          <w:b/>
          <w:bCs/>
        </w:rPr>
      </w:pPr>
      <w:r>
        <w:rPr>
          <w:b/>
          <w:bCs/>
        </w:rPr>
        <w:tab/>
        <w:t>20</w:t>
      </w:r>
      <w:r w:rsidR="00991D79">
        <w:rPr>
          <w:b/>
          <w:bCs/>
        </w:rPr>
        <w:t xml:space="preserve"> April</w:t>
      </w:r>
      <w:r w:rsidR="00D74BC5">
        <w:rPr>
          <w:b/>
          <w:bCs/>
        </w:rPr>
        <w:t>…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Protopresbyter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Pavlo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Bahnivsky</w:t>
      </w:r>
      <w:proofErr w:type="spellEnd"/>
      <w:r>
        <w:rPr>
          <w:b/>
          <w:bCs/>
        </w:rPr>
        <w:t xml:space="preserve"> ’86, Martin </w:t>
      </w:r>
      <w:proofErr w:type="spellStart"/>
      <w:r>
        <w:rPr>
          <w:b/>
          <w:bCs/>
        </w:rPr>
        <w:t>Sheska</w:t>
      </w:r>
      <w:proofErr w:type="spellEnd"/>
      <w:r>
        <w:rPr>
          <w:b/>
          <w:bCs/>
        </w:rPr>
        <w:t xml:space="preserve"> ‘12</w:t>
      </w:r>
    </w:p>
    <w:p w:rsidR="002A5C16" w:rsidRDefault="005563AE" w:rsidP="00704EAF">
      <w:pPr>
        <w:ind w:right="-720"/>
        <w:rPr>
          <w:b/>
          <w:bCs/>
        </w:rPr>
      </w:pPr>
      <w:r>
        <w:rPr>
          <w:b/>
          <w:bCs/>
        </w:rPr>
        <w:tab/>
        <w:t>21</w:t>
      </w:r>
      <w:r w:rsidR="00991D79">
        <w:rPr>
          <w:b/>
          <w:bCs/>
        </w:rPr>
        <w:t xml:space="preserve"> April</w:t>
      </w:r>
      <w:r w:rsidR="006557EE">
        <w:rPr>
          <w:b/>
          <w:bCs/>
        </w:rPr>
        <w:t>…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Antin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Masur</w:t>
      </w:r>
      <w:proofErr w:type="spellEnd"/>
      <w:r>
        <w:rPr>
          <w:b/>
          <w:bCs/>
        </w:rPr>
        <w:t xml:space="preserve"> ’44, </w:t>
      </w:r>
      <w:proofErr w:type="spellStart"/>
      <w:r>
        <w:rPr>
          <w:b/>
          <w:bCs/>
        </w:rPr>
        <w:t>Jameleh</w:t>
      </w:r>
      <w:proofErr w:type="spellEnd"/>
      <w:r>
        <w:rPr>
          <w:b/>
          <w:bCs/>
        </w:rPr>
        <w:t xml:space="preserve"> Azar ‘8</w:t>
      </w:r>
      <w:r w:rsidR="00173A5A">
        <w:rPr>
          <w:b/>
          <w:bCs/>
        </w:rPr>
        <w:tab/>
        <w:t xml:space="preserve">    </w:t>
      </w:r>
      <w:r w:rsidR="002A5C16">
        <w:rPr>
          <w:b/>
          <w:bCs/>
        </w:rPr>
        <w:t xml:space="preserve"> </w:t>
      </w:r>
    </w:p>
    <w:p w:rsidR="007F6E89" w:rsidRDefault="009E483D" w:rsidP="00704EAF">
      <w:pPr>
        <w:ind w:right="-720"/>
        <w:rPr>
          <w:b/>
          <w:bCs/>
        </w:rPr>
      </w:pPr>
      <w:r>
        <w:rPr>
          <w:b/>
          <w:bCs/>
        </w:rPr>
        <w:tab/>
        <w:t xml:space="preserve">22 April… Alexander </w:t>
      </w:r>
      <w:proofErr w:type="spellStart"/>
      <w:r>
        <w:rPr>
          <w:b/>
          <w:bCs/>
        </w:rPr>
        <w:t>Poticha</w:t>
      </w:r>
      <w:proofErr w:type="spellEnd"/>
      <w:r>
        <w:rPr>
          <w:b/>
          <w:bCs/>
        </w:rPr>
        <w:t xml:space="preserve"> </w:t>
      </w:r>
      <w:r w:rsidR="005563AE">
        <w:rPr>
          <w:b/>
          <w:bCs/>
        </w:rPr>
        <w:t xml:space="preserve">’62, Michael </w:t>
      </w:r>
      <w:proofErr w:type="spellStart"/>
      <w:r w:rsidR="005563AE">
        <w:rPr>
          <w:b/>
          <w:bCs/>
        </w:rPr>
        <w:t>Lubenesky</w:t>
      </w:r>
      <w:proofErr w:type="spellEnd"/>
      <w:r w:rsidR="005563AE">
        <w:rPr>
          <w:b/>
          <w:bCs/>
        </w:rPr>
        <w:t xml:space="preserve"> ‘01</w:t>
      </w:r>
    </w:p>
    <w:p w:rsidR="00C573BC" w:rsidRDefault="00C573BC" w:rsidP="00704EAF">
      <w:pPr>
        <w:ind w:right="-720"/>
        <w:rPr>
          <w:b/>
          <w:bCs/>
        </w:rPr>
      </w:pPr>
    </w:p>
    <w:p w:rsidR="0018110B" w:rsidRDefault="00BC5675" w:rsidP="00BC5675">
      <w:pPr>
        <w:ind w:left="2160" w:right="-720" w:hanging="1440"/>
      </w:pPr>
      <w:r>
        <w:rPr>
          <w:b/>
          <w:bCs/>
        </w:rPr>
        <w:t xml:space="preserve">           </w:t>
      </w:r>
      <w:r w:rsidR="007A3893">
        <w:rPr>
          <w:b/>
          <w:bCs/>
        </w:rPr>
        <w:t>VICHNAYA</w:t>
      </w:r>
      <w:r w:rsidR="0018110B">
        <w:rPr>
          <w:b/>
          <w:bCs/>
        </w:rPr>
        <w:t xml:space="preserve"> </w:t>
      </w:r>
      <w:r w:rsidR="005309D1">
        <w:rPr>
          <w:b/>
          <w:bCs/>
        </w:rPr>
        <w:t xml:space="preserve">PAMJAT’!   </w:t>
      </w:r>
      <w:r w:rsidR="0018110B">
        <w:rPr>
          <w:b/>
          <w:bCs/>
        </w:rPr>
        <w:t xml:space="preserve"> MEMORY ETERNAL!</w:t>
      </w:r>
    </w:p>
    <w:p w:rsidR="00B424DA" w:rsidRDefault="00B424DA">
      <w:pPr>
        <w:rPr>
          <w:b/>
          <w:bCs/>
        </w:rPr>
      </w:pPr>
    </w:p>
    <w:p w:rsidR="000A168A" w:rsidRDefault="00293973" w:rsidP="00185863">
      <w:pPr>
        <w:rPr>
          <w:b/>
          <w:bCs/>
        </w:rPr>
      </w:pPr>
      <w:r>
        <w:rPr>
          <w:b/>
          <w:bCs/>
        </w:rPr>
        <w:lastRenderedPageBreak/>
        <w:t>BIRTHDAYS:</w:t>
      </w:r>
    </w:p>
    <w:p w:rsidR="009D53C5" w:rsidRDefault="005563AE" w:rsidP="009D53C5">
      <w:pPr>
        <w:rPr>
          <w:b/>
          <w:bCs/>
        </w:rPr>
      </w:pPr>
      <w:r>
        <w:rPr>
          <w:b/>
          <w:bCs/>
        </w:rPr>
        <w:tab/>
        <w:t>17</w:t>
      </w:r>
      <w:r w:rsidR="00FF112D">
        <w:rPr>
          <w:b/>
          <w:bCs/>
        </w:rPr>
        <w:t xml:space="preserve"> April</w:t>
      </w:r>
      <w:r w:rsidR="00D74BC5">
        <w:rPr>
          <w:b/>
          <w:bCs/>
        </w:rPr>
        <w:t>…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Pani</w:t>
      </w:r>
      <w:proofErr w:type="spellEnd"/>
      <w:r>
        <w:rPr>
          <w:b/>
          <w:bCs/>
        </w:rPr>
        <w:t xml:space="preserve"> Martha Sawarynski</w:t>
      </w:r>
    </w:p>
    <w:p w:rsidR="00CC25FB" w:rsidRDefault="005563AE" w:rsidP="00CC25FB">
      <w:pPr>
        <w:ind w:firstLine="720"/>
        <w:rPr>
          <w:b/>
          <w:bCs/>
        </w:rPr>
      </w:pPr>
      <w:r>
        <w:rPr>
          <w:b/>
          <w:bCs/>
        </w:rPr>
        <w:t>18</w:t>
      </w:r>
      <w:r w:rsidR="00FF112D">
        <w:rPr>
          <w:b/>
          <w:bCs/>
        </w:rPr>
        <w:t xml:space="preserve"> April</w:t>
      </w:r>
      <w:r w:rsidR="006F3F2E">
        <w:rPr>
          <w:b/>
          <w:bCs/>
        </w:rPr>
        <w:t>…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Viktoriya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Syplyvyy</w:t>
      </w:r>
      <w:proofErr w:type="spellEnd"/>
      <w:r w:rsidR="00D74BC5">
        <w:rPr>
          <w:b/>
          <w:bCs/>
        </w:rPr>
        <w:t xml:space="preserve"> </w:t>
      </w:r>
    </w:p>
    <w:p w:rsidR="00B41FE1" w:rsidRDefault="00704EAF" w:rsidP="009D53C5">
      <w:pPr>
        <w:ind w:firstLine="720"/>
        <w:rPr>
          <w:b/>
          <w:bCs/>
        </w:rPr>
      </w:pPr>
      <w:r>
        <w:rPr>
          <w:b/>
          <w:bCs/>
        </w:rPr>
        <w:t xml:space="preserve"> </w:t>
      </w:r>
      <w:r w:rsidR="006557EE">
        <w:rPr>
          <w:b/>
          <w:bCs/>
        </w:rPr>
        <w:tab/>
      </w:r>
    </w:p>
    <w:p w:rsidR="00BC0F8C" w:rsidRPr="002916A1" w:rsidRDefault="002A5C16" w:rsidP="003F1EEA">
      <w:pPr>
        <w:rPr>
          <w:b/>
          <w:bCs/>
        </w:rPr>
      </w:pPr>
      <w:r>
        <w:rPr>
          <w:b/>
          <w:bCs/>
        </w:rPr>
        <w:t xml:space="preserve">          </w:t>
      </w:r>
      <w:r w:rsidR="00C5193F">
        <w:rPr>
          <w:b/>
          <w:bCs/>
        </w:rPr>
        <w:t xml:space="preserve">       </w:t>
      </w:r>
      <w:r w:rsidR="00965589">
        <w:rPr>
          <w:b/>
          <w:bCs/>
        </w:rPr>
        <w:t xml:space="preserve"> </w:t>
      </w:r>
      <w:r w:rsidR="003F1EEA">
        <w:rPr>
          <w:b/>
          <w:bCs/>
        </w:rPr>
        <w:t>M</w:t>
      </w:r>
      <w:r w:rsidR="00BC0F8C">
        <w:rPr>
          <w:b/>
          <w:bCs/>
        </w:rPr>
        <w:t>NOHAJA LITA! – MANY YEARS!</w:t>
      </w:r>
    </w:p>
    <w:p w:rsidR="0018110B" w:rsidRDefault="0018110B">
      <w:pPr>
        <w:rPr>
          <w:b/>
          <w:bCs/>
        </w:rPr>
      </w:pPr>
    </w:p>
    <w:p w:rsidR="000E4D66" w:rsidRDefault="0018110B">
      <w:pPr>
        <w:ind w:right="-720"/>
      </w:pPr>
      <w:r>
        <w:rPr>
          <w:b/>
          <w:bCs/>
        </w:rPr>
        <w:t>WE PRAY F</w:t>
      </w:r>
      <w:r w:rsidR="00B96325">
        <w:rPr>
          <w:b/>
          <w:bCs/>
        </w:rPr>
        <w:t>OR THE HEALTH AND WELLBEING OF:</w:t>
      </w:r>
      <w:r w:rsidR="00060F8E">
        <w:rPr>
          <w:b/>
          <w:bCs/>
        </w:rPr>
        <w:t xml:space="preserve"> </w:t>
      </w:r>
      <w:r w:rsidR="000E4D66">
        <w:rPr>
          <w:b/>
          <w:bCs/>
        </w:rPr>
        <w:t xml:space="preserve">Priest </w:t>
      </w:r>
      <w:proofErr w:type="spellStart"/>
      <w:r w:rsidR="000E4D66">
        <w:rPr>
          <w:b/>
          <w:bCs/>
        </w:rPr>
        <w:t>Bazyl</w:t>
      </w:r>
      <w:proofErr w:type="spellEnd"/>
      <w:r w:rsidR="000E4D66">
        <w:rPr>
          <w:b/>
          <w:bCs/>
        </w:rPr>
        <w:t xml:space="preserve"> </w:t>
      </w:r>
      <w:proofErr w:type="spellStart"/>
      <w:r w:rsidR="000E4D66">
        <w:rPr>
          <w:b/>
          <w:bCs/>
        </w:rPr>
        <w:t>Zawierucha</w:t>
      </w:r>
      <w:proofErr w:type="spellEnd"/>
      <w:r w:rsidR="000E4D66">
        <w:rPr>
          <w:b/>
          <w:bCs/>
        </w:rPr>
        <w:t xml:space="preserve">,    </w:t>
      </w:r>
      <w:r w:rsidR="00060F8E">
        <w:rPr>
          <w:b/>
          <w:bCs/>
        </w:rPr>
        <w:t xml:space="preserve">Fr. </w:t>
      </w:r>
      <w:proofErr w:type="spellStart"/>
      <w:r w:rsidR="00060F8E">
        <w:rPr>
          <w:b/>
          <w:bCs/>
        </w:rPr>
        <w:t>Vasyl</w:t>
      </w:r>
      <w:proofErr w:type="spellEnd"/>
      <w:r w:rsidR="00060F8E">
        <w:rPr>
          <w:b/>
          <w:bCs/>
        </w:rPr>
        <w:t xml:space="preserve"> </w:t>
      </w:r>
      <w:proofErr w:type="spellStart"/>
      <w:r w:rsidR="00060F8E">
        <w:rPr>
          <w:b/>
          <w:bCs/>
        </w:rPr>
        <w:t>Dovgan</w:t>
      </w:r>
      <w:proofErr w:type="spellEnd"/>
      <w:r w:rsidR="00060F8E">
        <w:rPr>
          <w:b/>
          <w:bCs/>
        </w:rPr>
        <w:t>,</w:t>
      </w:r>
      <w:r w:rsidR="00582254">
        <w:rPr>
          <w:b/>
          <w:bCs/>
        </w:rPr>
        <w:t xml:space="preserve"> Joan Molnar, Michael </w:t>
      </w:r>
      <w:proofErr w:type="spellStart"/>
      <w:r w:rsidR="00582254">
        <w:rPr>
          <w:b/>
          <w:bCs/>
        </w:rPr>
        <w:t>Smallen</w:t>
      </w:r>
      <w:proofErr w:type="spellEnd"/>
      <w:r w:rsidR="00582254">
        <w:rPr>
          <w:b/>
          <w:bCs/>
        </w:rPr>
        <w:t xml:space="preserve">, </w:t>
      </w:r>
      <w:r w:rsidR="00D069F1">
        <w:t>Vla</w:t>
      </w:r>
      <w:r w:rsidR="002A6AFE">
        <w:t xml:space="preserve">dimir </w:t>
      </w:r>
      <w:r w:rsidR="00276DDD">
        <w:t xml:space="preserve">&amp; Emma </w:t>
      </w:r>
      <w:proofErr w:type="spellStart"/>
      <w:r w:rsidR="002A6AFE">
        <w:t>Krasnopera</w:t>
      </w:r>
      <w:proofErr w:type="spellEnd"/>
      <w:r w:rsidR="002A6AFE">
        <w:t xml:space="preserve">, </w:t>
      </w:r>
    </w:p>
    <w:p w:rsidR="00C61CB3" w:rsidRDefault="00582254">
      <w:pPr>
        <w:ind w:right="-720"/>
      </w:pPr>
      <w:r>
        <w:t>W</w:t>
      </w:r>
      <w:r w:rsidR="0018110B">
        <w:t xml:space="preserve">alter &amp; </w:t>
      </w:r>
      <w:r w:rsidR="00060F8E">
        <w:t xml:space="preserve">Tessie </w:t>
      </w:r>
      <w:proofErr w:type="spellStart"/>
      <w:r w:rsidR="00060F8E">
        <w:t>Kuchinos</w:t>
      </w:r>
      <w:proofErr w:type="spellEnd"/>
      <w:r w:rsidR="00060F8E">
        <w:t xml:space="preserve">, </w:t>
      </w:r>
      <w:r w:rsidR="0018110B">
        <w:t>Bre</w:t>
      </w:r>
      <w:r w:rsidR="000B6C76">
        <w:t xml:space="preserve">ndan Phillips, </w:t>
      </w:r>
      <w:r w:rsidR="0018110B">
        <w:t>Jessie Hnatow, Je</w:t>
      </w:r>
      <w:r>
        <w:t xml:space="preserve">ssica </w:t>
      </w:r>
      <w:proofErr w:type="spellStart"/>
      <w:r>
        <w:t>Measho</w:t>
      </w:r>
      <w:r w:rsidR="00342FF7">
        <w:t>ck</w:t>
      </w:r>
      <w:proofErr w:type="spellEnd"/>
      <w:r w:rsidR="00342FF7">
        <w:t>, Patricia Jones,</w:t>
      </w:r>
      <w:r>
        <w:t xml:space="preserve"> </w:t>
      </w:r>
      <w:proofErr w:type="spellStart"/>
      <w:r>
        <w:t>Wasyl</w:t>
      </w:r>
      <w:proofErr w:type="spellEnd"/>
      <w:r>
        <w:t xml:space="preserve"> </w:t>
      </w:r>
      <w:proofErr w:type="spellStart"/>
      <w:r>
        <w:t>Hewko</w:t>
      </w:r>
      <w:proofErr w:type="spellEnd"/>
      <w:r>
        <w:t xml:space="preserve">, Adam </w:t>
      </w:r>
      <w:proofErr w:type="spellStart"/>
      <w:r>
        <w:t>Hewko</w:t>
      </w:r>
      <w:proofErr w:type="spellEnd"/>
      <w:r>
        <w:t>, Betty Hendric</w:t>
      </w:r>
      <w:r w:rsidR="00060F8E">
        <w:t xml:space="preserve">kson, Andrew </w:t>
      </w:r>
      <w:proofErr w:type="spellStart"/>
      <w:r w:rsidR="00060F8E">
        <w:t>Thaxton</w:t>
      </w:r>
      <w:proofErr w:type="spellEnd"/>
      <w:r w:rsidR="00060F8E">
        <w:t xml:space="preserve">, </w:t>
      </w:r>
      <w:r w:rsidR="008D4A50">
        <w:t xml:space="preserve">Helen </w:t>
      </w:r>
      <w:proofErr w:type="spellStart"/>
      <w:r w:rsidR="008D4A50">
        <w:t>Sodl</w:t>
      </w:r>
      <w:proofErr w:type="spellEnd"/>
      <w:r w:rsidR="008D4A50">
        <w:t>,</w:t>
      </w:r>
      <w:r w:rsidR="00D83FB0">
        <w:t xml:space="preserve"> Fr. John Harvey, </w:t>
      </w:r>
      <w:r w:rsidR="00342FF7">
        <w:t xml:space="preserve">Michelle </w:t>
      </w:r>
      <w:proofErr w:type="spellStart"/>
      <w:r w:rsidR="00342FF7">
        <w:t>Pierzga</w:t>
      </w:r>
      <w:proofErr w:type="spellEnd"/>
      <w:r w:rsidR="00342FF7">
        <w:t>,</w:t>
      </w:r>
      <w:r w:rsidR="000A4B02">
        <w:t xml:space="preserve"> Susan Ferretti</w:t>
      </w:r>
      <w:r w:rsidR="00C5193F">
        <w:t xml:space="preserve">, </w:t>
      </w:r>
      <w:r w:rsidR="00F049AD">
        <w:t>Ma</w:t>
      </w:r>
      <w:r w:rsidR="00060F8E">
        <w:t xml:space="preserve">tthew </w:t>
      </w:r>
      <w:proofErr w:type="spellStart"/>
      <w:r w:rsidR="00060F8E">
        <w:t>Vitushinsky</w:t>
      </w:r>
      <w:proofErr w:type="spellEnd"/>
      <w:r w:rsidR="00060F8E">
        <w:t xml:space="preserve">, Micah </w:t>
      </w:r>
      <w:proofErr w:type="spellStart"/>
      <w:r w:rsidR="00060F8E">
        <w:t>Brickler</w:t>
      </w:r>
      <w:proofErr w:type="spellEnd"/>
      <w:r w:rsidR="00060F8E">
        <w:t>,</w:t>
      </w:r>
      <w:r w:rsidR="00840267">
        <w:t xml:space="preserve"> </w:t>
      </w:r>
    </w:p>
    <w:p w:rsidR="000E4D66" w:rsidRDefault="000E4D66">
      <w:pPr>
        <w:ind w:right="-720"/>
        <w:rPr>
          <w:b/>
          <w:sz w:val="28"/>
          <w:szCs w:val="28"/>
        </w:rPr>
      </w:pPr>
    </w:p>
    <w:p w:rsidR="00060F8E" w:rsidRDefault="00104091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NORTHAMPTON FOODBANK DONATIONS: there continu</w:t>
      </w:r>
      <w:r w:rsidR="000B147F">
        <w:rPr>
          <w:b/>
          <w:sz w:val="28"/>
          <w:szCs w:val="28"/>
        </w:rPr>
        <w:t>es to b</w:t>
      </w:r>
      <w:r w:rsidR="00CB45BA">
        <w:rPr>
          <w:b/>
          <w:sz w:val="28"/>
          <w:szCs w:val="28"/>
        </w:rPr>
        <w:t xml:space="preserve">e a </w:t>
      </w:r>
      <w:r w:rsidR="000B147F">
        <w:rPr>
          <w:b/>
          <w:sz w:val="28"/>
          <w:szCs w:val="28"/>
        </w:rPr>
        <w:t xml:space="preserve">need for food to assist our neighbors. </w:t>
      </w:r>
      <w:r w:rsidR="00583D7D">
        <w:rPr>
          <w:b/>
          <w:sz w:val="28"/>
          <w:szCs w:val="28"/>
        </w:rPr>
        <w:t>Special</w:t>
      </w:r>
      <w:r w:rsidR="00F049AD">
        <w:rPr>
          <w:b/>
          <w:sz w:val="28"/>
          <w:szCs w:val="28"/>
        </w:rPr>
        <w:t xml:space="preserve"> request for our parish is baby </w:t>
      </w:r>
      <w:r w:rsidR="00583D7D">
        <w:rPr>
          <w:b/>
          <w:sz w:val="28"/>
          <w:szCs w:val="28"/>
        </w:rPr>
        <w:t>foods, but a</w:t>
      </w:r>
      <w:r w:rsidR="000B147F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 xml:space="preserve"> n</w:t>
      </w:r>
      <w:r w:rsidR="00060F8E">
        <w:rPr>
          <w:b/>
          <w:sz w:val="28"/>
          <w:szCs w:val="28"/>
        </w:rPr>
        <w:t>on-perishables will be accepted.</w:t>
      </w:r>
    </w:p>
    <w:p w:rsidR="00C573BC" w:rsidRDefault="00C573BC">
      <w:pPr>
        <w:ind w:right="-720"/>
        <w:rPr>
          <w:b/>
          <w:sz w:val="28"/>
          <w:szCs w:val="28"/>
        </w:rPr>
      </w:pPr>
    </w:p>
    <w:p w:rsidR="00184565" w:rsidRPr="007E59C5" w:rsidRDefault="00B60211">
      <w:pPr>
        <w:ind w:right="-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Fr. </w:t>
      </w:r>
      <w:proofErr w:type="spellStart"/>
      <w:r>
        <w:rPr>
          <w:b/>
          <w:sz w:val="28"/>
          <w:szCs w:val="28"/>
        </w:rPr>
        <w:t>Bazyl</w:t>
      </w:r>
      <w:proofErr w:type="spellEnd"/>
      <w:r>
        <w:rPr>
          <w:b/>
          <w:sz w:val="28"/>
          <w:szCs w:val="28"/>
        </w:rPr>
        <w:t xml:space="preserve"> </w:t>
      </w:r>
      <w:r w:rsidR="0095032A">
        <w:rPr>
          <w:b/>
          <w:sz w:val="28"/>
          <w:szCs w:val="28"/>
        </w:rPr>
        <w:t>is recuperating at St. Luke’s Hospital</w:t>
      </w:r>
      <w:r w:rsidR="00AD08D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is having physical ther</w:t>
      </w:r>
      <w:r w:rsidR="00AD08DB">
        <w:rPr>
          <w:b/>
          <w:sz w:val="28"/>
          <w:szCs w:val="28"/>
        </w:rPr>
        <w:t>apy and is making progress. Your prayers and wishes have been a big lift and he and the family would like to thank all of you for your love.</w:t>
      </w:r>
      <w:r w:rsidR="00184565">
        <w:rPr>
          <w:b/>
          <w:sz w:val="28"/>
          <w:szCs w:val="28"/>
        </w:rPr>
        <w:t xml:space="preserve"> We pray </w:t>
      </w:r>
      <w:r>
        <w:rPr>
          <w:b/>
          <w:sz w:val="28"/>
          <w:szCs w:val="28"/>
        </w:rPr>
        <w:t xml:space="preserve">for his complete recovery </w:t>
      </w:r>
      <w:r w:rsidR="00070035">
        <w:rPr>
          <w:b/>
          <w:sz w:val="28"/>
          <w:szCs w:val="28"/>
        </w:rPr>
        <w:t>and</w:t>
      </w:r>
      <w:r w:rsidR="008E2E81">
        <w:rPr>
          <w:b/>
          <w:sz w:val="28"/>
          <w:szCs w:val="28"/>
        </w:rPr>
        <w:t xml:space="preserve"> </w:t>
      </w:r>
      <w:r w:rsidR="00AD08DB">
        <w:rPr>
          <w:b/>
          <w:sz w:val="28"/>
          <w:szCs w:val="28"/>
        </w:rPr>
        <w:t xml:space="preserve">that he be </w:t>
      </w:r>
      <w:r w:rsidR="0095032A">
        <w:rPr>
          <w:b/>
          <w:sz w:val="28"/>
          <w:szCs w:val="28"/>
        </w:rPr>
        <w:t>restored to good health according to the will of God.</w:t>
      </w:r>
      <w:r w:rsidR="0051310A">
        <w:rPr>
          <w:b/>
          <w:sz w:val="28"/>
          <w:szCs w:val="28"/>
        </w:rPr>
        <w:t xml:space="preserve"> Let us pray:</w:t>
      </w:r>
      <w:r w:rsidR="007E59C5">
        <w:rPr>
          <w:b/>
          <w:sz w:val="28"/>
          <w:szCs w:val="28"/>
        </w:rPr>
        <w:t xml:space="preserve"> “</w:t>
      </w:r>
      <w:r w:rsidR="007E59C5">
        <w:rPr>
          <w:b/>
          <w:i/>
          <w:sz w:val="28"/>
          <w:szCs w:val="28"/>
        </w:rPr>
        <w:t>LORD ALMIGHT</w:t>
      </w:r>
      <w:r w:rsidR="002A5C16">
        <w:rPr>
          <w:b/>
          <w:i/>
          <w:sz w:val="28"/>
          <w:szCs w:val="28"/>
        </w:rPr>
        <w:t>Y</w:t>
      </w:r>
      <w:r w:rsidR="0095032A">
        <w:rPr>
          <w:b/>
          <w:i/>
          <w:sz w:val="28"/>
          <w:szCs w:val="28"/>
        </w:rPr>
        <w:t xml:space="preserve">, PHYSICIAN OF </w:t>
      </w:r>
      <w:r w:rsidR="007E59C5">
        <w:rPr>
          <w:b/>
          <w:i/>
          <w:sz w:val="28"/>
          <w:szCs w:val="28"/>
        </w:rPr>
        <w:t xml:space="preserve">SOULS AND </w:t>
      </w:r>
      <w:r w:rsidR="0095032A">
        <w:rPr>
          <w:b/>
          <w:i/>
          <w:sz w:val="28"/>
          <w:szCs w:val="28"/>
        </w:rPr>
        <w:t>BOD</w:t>
      </w:r>
      <w:r w:rsidR="007E59C5">
        <w:rPr>
          <w:b/>
          <w:i/>
          <w:sz w:val="28"/>
          <w:szCs w:val="28"/>
        </w:rPr>
        <w:t>IES, WHO BY YOUR W</w:t>
      </w:r>
      <w:r w:rsidR="0051310A">
        <w:rPr>
          <w:b/>
          <w:i/>
          <w:sz w:val="28"/>
          <w:szCs w:val="28"/>
        </w:rPr>
        <w:t>ORD, HEALED DISEASES AND AFFLIC</w:t>
      </w:r>
      <w:r w:rsidR="007E59C5">
        <w:rPr>
          <w:b/>
          <w:i/>
          <w:sz w:val="28"/>
          <w:szCs w:val="28"/>
        </w:rPr>
        <w:t>TIONS, VISIT IN YOUR MERCY YOUR SERVANT</w:t>
      </w:r>
      <w:r w:rsidR="0051310A">
        <w:rPr>
          <w:b/>
          <w:i/>
          <w:sz w:val="28"/>
          <w:szCs w:val="28"/>
        </w:rPr>
        <w:t>,</w:t>
      </w:r>
      <w:r w:rsidR="007E59C5">
        <w:rPr>
          <w:b/>
          <w:i/>
          <w:sz w:val="28"/>
          <w:szCs w:val="28"/>
        </w:rPr>
        <w:t xml:space="preserve"> THE PRIEST BAZYL</w:t>
      </w:r>
      <w:r w:rsidR="00055949">
        <w:rPr>
          <w:b/>
          <w:i/>
          <w:sz w:val="28"/>
          <w:szCs w:val="28"/>
        </w:rPr>
        <w:t>, STRETCH FORTH YOUR HAND, FULL OF HEALING AND HEALTH, AND STRENGTHEN HIM WITH THE H</w:t>
      </w:r>
      <w:r w:rsidR="0051310A">
        <w:rPr>
          <w:b/>
          <w:i/>
          <w:sz w:val="28"/>
          <w:szCs w:val="28"/>
        </w:rPr>
        <w:t>OLY SPIRIT. GRANTING HIM REMIS</w:t>
      </w:r>
      <w:r w:rsidR="00055949">
        <w:rPr>
          <w:b/>
          <w:i/>
          <w:sz w:val="28"/>
          <w:szCs w:val="28"/>
        </w:rPr>
        <w:t>SION AND FORGIVENESS OF HIS SI</w:t>
      </w:r>
      <w:r w:rsidR="008E2E81">
        <w:rPr>
          <w:b/>
          <w:i/>
          <w:sz w:val="28"/>
          <w:szCs w:val="28"/>
        </w:rPr>
        <w:t xml:space="preserve">NS, WE ASK THIS </w:t>
      </w:r>
      <w:r w:rsidR="00055949">
        <w:rPr>
          <w:b/>
          <w:i/>
          <w:sz w:val="28"/>
          <w:szCs w:val="28"/>
        </w:rPr>
        <w:t>I</w:t>
      </w:r>
      <w:r w:rsidR="008E2E81">
        <w:rPr>
          <w:b/>
          <w:i/>
          <w:sz w:val="28"/>
          <w:szCs w:val="28"/>
        </w:rPr>
        <w:t>N THE NAME OF THE HOLY TRINITY, HEAR US AND HAVE MERCY.”</w:t>
      </w:r>
    </w:p>
    <w:p w:rsidR="00184565" w:rsidRDefault="00184565">
      <w:pPr>
        <w:ind w:right="-720"/>
        <w:rPr>
          <w:b/>
          <w:sz w:val="28"/>
          <w:szCs w:val="28"/>
        </w:rPr>
      </w:pPr>
    </w:p>
    <w:p w:rsidR="00623849" w:rsidRDefault="00342FF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PYRO</w:t>
      </w:r>
      <w:r w:rsidR="002A5C16">
        <w:rPr>
          <w:b/>
          <w:sz w:val="28"/>
          <w:szCs w:val="28"/>
        </w:rPr>
        <w:t xml:space="preserve">HY PRODUCTION </w:t>
      </w:r>
      <w:r w:rsidR="008918DB">
        <w:rPr>
          <w:b/>
          <w:sz w:val="28"/>
          <w:szCs w:val="28"/>
        </w:rPr>
        <w:t>April 20</w:t>
      </w:r>
      <w:r w:rsidR="008918DB" w:rsidRPr="008918DB">
        <w:rPr>
          <w:b/>
          <w:sz w:val="28"/>
          <w:szCs w:val="28"/>
          <w:vertAlign w:val="superscript"/>
        </w:rPr>
        <w:t>th</w:t>
      </w:r>
      <w:r w:rsidR="008918DB">
        <w:rPr>
          <w:b/>
          <w:sz w:val="28"/>
          <w:szCs w:val="28"/>
        </w:rPr>
        <w:t>, May 4</w:t>
      </w:r>
      <w:r w:rsidR="008918DB" w:rsidRPr="008918DB">
        <w:rPr>
          <w:b/>
          <w:sz w:val="28"/>
          <w:szCs w:val="28"/>
          <w:vertAlign w:val="superscript"/>
        </w:rPr>
        <w:t>th</w:t>
      </w:r>
      <w:r w:rsidR="008918DB">
        <w:rPr>
          <w:b/>
          <w:sz w:val="28"/>
          <w:szCs w:val="28"/>
        </w:rPr>
        <w:t xml:space="preserve"> and 18</w:t>
      </w:r>
      <w:r w:rsidR="008918DB" w:rsidRPr="008918DB">
        <w:rPr>
          <w:b/>
          <w:sz w:val="28"/>
          <w:szCs w:val="28"/>
          <w:vertAlign w:val="superscript"/>
        </w:rPr>
        <w:t>th</w:t>
      </w:r>
      <w:r w:rsidR="008918DB">
        <w:rPr>
          <w:b/>
          <w:sz w:val="28"/>
          <w:szCs w:val="28"/>
        </w:rPr>
        <w:t xml:space="preserve">. Place orders early so you can enjoy them all summer. Call HELEN at 610-261-4575 and leave your name phone number and quantity before noon on Sunday. </w:t>
      </w:r>
      <w:r w:rsidR="002A5C16">
        <w:rPr>
          <w:b/>
          <w:sz w:val="28"/>
          <w:szCs w:val="28"/>
        </w:rPr>
        <w:t>There will be a b</w:t>
      </w:r>
      <w:r w:rsidR="008918DB">
        <w:rPr>
          <w:b/>
          <w:sz w:val="28"/>
          <w:szCs w:val="28"/>
        </w:rPr>
        <w:t>reak from June through September. Call for new start-up date.</w:t>
      </w:r>
    </w:p>
    <w:p w:rsidR="00965589" w:rsidRDefault="00965589">
      <w:pPr>
        <w:ind w:right="-720"/>
        <w:rPr>
          <w:b/>
          <w:sz w:val="28"/>
          <w:szCs w:val="28"/>
        </w:rPr>
      </w:pPr>
    </w:p>
    <w:p w:rsidR="00965589" w:rsidRDefault="00B424D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OCMC AGAPE DONATIONS: </w:t>
      </w:r>
      <w:r w:rsidR="00965589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68</w:t>
      </w:r>
      <w:r w:rsidR="005E78DC">
        <w:rPr>
          <w:b/>
          <w:sz w:val="28"/>
          <w:szCs w:val="28"/>
        </w:rPr>
        <w:t xml:space="preserve">.00. </w:t>
      </w:r>
      <w:r w:rsidR="00965589">
        <w:rPr>
          <w:b/>
          <w:sz w:val="28"/>
          <w:szCs w:val="28"/>
        </w:rPr>
        <w:t>Thank you for your support.</w:t>
      </w:r>
    </w:p>
    <w:p w:rsidR="0051310A" w:rsidRDefault="0051310A">
      <w:pPr>
        <w:ind w:right="-720"/>
        <w:rPr>
          <w:b/>
          <w:sz w:val="28"/>
          <w:szCs w:val="28"/>
        </w:rPr>
      </w:pPr>
    </w:p>
    <w:p w:rsidR="00396CDF" w:rsidRDefault="00396CDF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Our most sincere thanks to the SISTERHOOD OF FAITH, HOPE AND LOVE for their generous PASCHA donation of $10,000 to the church.</w:t>
      </w:r>
    </w:p>
    <w:p w:rsidR="00965589" w:rsidRDefault="00396CDF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FEF" w:rsidRDefault="00965589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GIANT SUPERMARKET COUPONS AVAILABLE FROM MARTHA DOW-LING. </w:t>
      </w:r>
      <w:r w:rsidR="00CB45BA">
        <w:rPr>
          <w:b/>
          <w:sz w:val="28"/>
          <w:szCs w:val="28"/>
        </w:rPr>
        <w:t>$25, $50 AND $100 DENOMINATIONs.</w:t>
      </w:r>
      <w:r w:rsidR="00583D7D">
        <w:rPr>
          <w:b/>
          <w:sz w:val="28"/>
          <w:szCs w:val="28"/>
        </w:rPr>
        <w:t xml:space="preserve"> 5% o</w:t>
      </w:r>
      <w:r>
        <w:rPr>
          <w:b/>
          <w:sz w:val="28"/>
          <w:szCs w:val="28"/>
        </w:rPr>
        <w:t xml:space="preserve">f profits </w:t>
      </w:r>
      <w:r w:rsidR="004215E1">
        <w:rPr>
          <w:b/>
          <w:sz w:val="28"/>
          <w:szCs w:val="28"/>
        </w:rPr>
        <w:t>go to the church.</w:t>
      </w:r>
    </w:p>
    <w:p w:rsidR="00CA08F6" w:rsidRDefault="00CA08F6">
      <w:pPr>
        <w:ind w:right="-720"/>
        <w:rPr>
          <w:b/>
          <w:sz w:val="28"/>
          <w:szCs w:val="28"/>
        </w:rPr>
      </w:pPr>
    </w:p>
    <w:p w:rsidR="00E069D3" w:rsidRDefault="00CB45BA">
      <w:pPr>
        <w:ind w:right="-720"/>
        <w:rPr>
          <w:i/>
          <w:sz w:val="28"/>
          <w:szCs w:val="28"/>
        </w:rPr>
      </w:pPr>
      <w:r>
        <w:rPr>
          <w:b/>
          <w:sz w:val="28"/>
          <w:szCs w:val="28"/>
        </w:rPr>
        <w:t>REDNER’S “SA</w:t>
      </w:r>
      <w:r w:rsidR="00965589">
        <w:rPr>
          <w:b/>
          <w:sz w:val="28"/>
          <w:szCs w:val="28"/>
        </w:rPr>
        <w:t>VE A TAPE PROGRAM” helps t</w:t>
      </w:r>
      <w:r>
        <w:rPr>
          <w:b/>
          <w:sz w:val="28"/>
          <w:szCs w:val="28"/>
        </w:rPr>
        <w:t>he church.</w:t>
      </w:r>
      <w:r w:rsidR="00583D7D">
        <w:rPr>
          <w:b/>
          <w:sz w:val="28"/>
          <w:szCs w:val="28"/>
        </w:rPr>
        <w:t xml:space="preserve"> Deposit rec</w:t>
      </w:r>
      <w:r w:rsidR="00F26948">
        <w:rPr>
          <w:b/>
          <w:sz w:val="28"/>
          <w:szCs w:val="28"/>
        </w:rPr>
        <w:t>e</w:t>
      </w:r>
      <w:r w:rsidR="00965589">
        <w:rPr>
          <w:b/>
          <w:sz w:val="28"/>
          <w:szCs w:val="28"/>
        </w:rPr>
        <w:t>ipts in the box in the vestibule. U</w:t>
      </w:r>
      <w:r w:rsidR="00583D7D">
        <w:rPr>
          <w:b/>
          <w:sz w:val="28"/>
          <w:szCs w:val="28"/>
        </w:rPr>
        <w:t xml:space="preserve">se your </w:t>
      </w:r>
      <w:r w:rsidR="00583D7D">
        <w:rPr>
          <w:i/>
          <w:sz w:val="28"/>
          <w:szCs w:val="28"/>
        </w:rPr>
        <w:t xml:space="preserve">Pump Rewards/ Save a Tape </w:t>
      </w:r>
      <w:r w:rsidR="00F26948">
        <w:rPr>
          <w:i/>
          <w:sz w:val="28"/>
          <w:szCs w:val="28"/>
        </w:rPr>
        <w:t>C</w:t>
      </w:r>
      <w:r w:rsidR="00583D7D">
        <w:rPr>
          <w:i/>
          <w:sz w:val="28"/>
          <w:szCs w:val="28"/>
        </w:rPr>
        <w:t xml:space="preserve">ard. </w:t>
      </w:r>
    </w:p>
    <w:p w:rsidR="00B90DB5" w:rsidRDefault="00B90DB5">
      <w:pPr>
        <w:ind w:right="-720"/>
        <w:rPr>
          <w:i/>
          <w:sz w:val="28"/>
          <w:szCs w:val="28"/>
        </w:rPr>
      </w:pPr>
    </w:p>
    <w:p w:rsidR="0051310A" w:rsidRDefault="0051310A">
      <w:pPr>
        <w:ind w:right="-720"/>
        <w:rPr>
          <w:i/>
          <w:sz w:val="28"/>
          <w:szCs w:val="28"/>
        </w:rPr>
      </w:pPr>
    </w:p>
    <w:p w:rsidR="00C86DF4" w:rsidRPr="00D01EAF" w:rsidRDefault="00C86DF4" w:rsidP="00D01EAF">
      <w:pPr>
        <w:ind w:left="2880" w:right="-720"/>
        <w:rPr>
          <w:b/>
          <w:sz w:val="28"/>
          <w:szCs w:val="28"/>
        </w:rPr>
      </w:pPr>
    </w:p>
    <w:p w:rsidR="007F3B05" w:rsidRDefault="007F3B05">
      <w:pPr>
        <w:ind w:right="-720"/>
        <w:rPr>
          <w:b/>
          <w:sz w:val="28"/>
          <w:szCs w:val="28"/>
        </w:rPr>
      </w:pPr>
    </w:p>
    <w:p w:rsidR="007F3B05" w:rsidRPr="00C86DF4" w:rsidRDefault="007F3B05">
      <w:pPr>
        <w:ind w:right="-720"/>
        <w:rPr>
          <w:b/>
          <w:sz w:val="28"/>
          <w:szCs w:val="28"/>
        </w:rPr>
      </w:pPr>
    </w:p>
    <w:p w:rsidR="00906769" w:rsidRDefault="00906769" w:rsidP="00906769">
      <w:pPr>
        <w:ind w:right="-720"/>
        <w:rPr>
          <w:b/>
          <w:sz w:val="28"/>
          <w:szCs w:val="28"/>
        </w:rPr>
      </w:pPr>
    </w:p>
    <w:p w:rsidR="0018110B" w:rsidRDefault="0018110B">
      <w:pPr>
        <w:ind w:right="-720"/>
      </w:pPr>
    </w:p>
    <w:p w:rsidR="0018110B" w:rsidRDefault="0018110B">
      <w:pPr>
        <w:ind w:right="-720"/>
      </w:pPr>
    </w:p>
    <w:p w:rsidR="0018110B" w:rsidRDefault="0018110B">
      <w:pPr>
        <w:rPr>
          <w:b/>
          <w:bCs/>
        </w:rPr>
      </w:pPr>
    </w:p>
    <w:p w:rsidR="0018110B" w:rsidRDefault="0018110B"/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  <w:r>
        <w:rPr>
          <w:b/>
          <w:bCs/>
        </w:rPr>
        <w:tab/>
      </w:r>
    </w:p>
    <w:p w:rsidR="004314C8" w:rsidRPr="004314C8" w:rsidRDefault="004314C8">
      <w:pPr>
        <w:rPr>
          <w:b/>
          <w:bCs/>
          <w:sz w:val="32"/>
          <w:szCs w:val="32"/>
        </w:rPr>
      </w:pPr>
    </w:p>
    <w:sectPr w:rsidR="004314C8" w:rsidRPr="004314C8" w:rsidSect="0018110B">
      <w:headerReference w:type="default" r:id="rId10"/>
      <w:footerReference w:type="default" r:id="rId11"/>
      <w:pgSz w:w="12240" w:h="15840"/>
      <w:pgMar w:top="720" w:right="1800" w:bottom="1440" w:left="1800" w:header="9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F8" w:rsidRDefault="005521F8" w:rsidP="0018110B">
      <w:r>
        <w:separator/>
      </w:r>
    </w:p>
  </w:endnote>
  <w:endnote w:type="continuationSeparator" w:id="0">
    <w:p w:rsidR="005521F8" w:rsidRDefault="005521F8" w:rsidP="001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F8" w:rsidRDefault="005521F8" w:rsidP="0018110B">
      <w:r>
        <w:separator/>
      </w:r>
    </w:p>
  </w:footnote>
  <w:footnote w:type="continuationSeparator" w:id="0">
    <w:p w:rsidR="005521F8" w:rsidRDefault="005521F8" w:rsidP="00181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C85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31AB7"/>
    <w:multiLevelType w:val="hybridMultilevel"/>
    <w:tmpl w:val="6B60A3F6"/>
    <w:lvl w:ilvl="0" w:tplc="A072E48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110B"/>
    <w:rsid w:val="000000DC"/>
    <w:rsid w:val="000006C6"/>
    <w:rsid w:val="0000101F"/>
    <w:rsid w:val="00006EBD"/>
    <w:rsid w:val="00007C91"/>
    <w:rsid w:val="00011EC8"/>
    <w:rsid w:val="00012009"/>
    <w:rsid w:val="00012F83"/>
    <w:rsid w:val="000163E7"/>
    <w:rsid w:val="00026787"/>
    <w:rsid w:val="000303B6"/>
    <w:rsid w:val="000322AD"/>
    <w:rsid w:val="00035C1A"/>
    <w:rsid w:val="00044015"/>
    <w:rsid w:val="000558D3"/>
    <w:rsid w:val="00055949"/>
    <w:rsid w:val="0005698D"/>
    <w:rsid w:val="00057944"/>
    <w:rsid w:val="00060F8E"/>
    <w:rsid w:val="00062665"/>
    <w:rsid w:val="000626D7"/>
    <w:rsid w:val="00062811"/>
    <w:rsid w:val="0006436C"/>
    <w:rsid w:val="00065C62"/>
    <w:rsid w:val="00066FDD"/>
    <w:rsid w:val="00070035"/>
    <w:rsid w:val="000701EA"/>
    <w:rsid w:val="000709BA"/>
    <w:rsid w:val="00080D30"/>
    <w:rsid w:val="00086A28"/>
    <w:rsid w:val="00086E5C"/>
    <w:rsid w:val="0009031C"/>
    <w:rsid w:val="00095DF0"/>
    <w:rsid w:val="000A0CD1"/>
    <w:rsid w:val="000A168A"/>
    <w:rsid w:val="000A4B02"/>
    <w:rsid w:val="000A7B41"/>
    <w:rsid w:val="000B00FE"/>
    <w:rsid w:val="000B0E79"/>
    <w:rsid w:val="000B147F"/>
    <w:rsid w:val="000B1706"/>
    <w:rsid w:val="000B6C76"/>
    <w:rsid w:val="000C2135"/>
    <w:rsid w:val="000C2466"/>
    <w:rsid w:val="000C57E6"/>
    <w:rsid w:val="000C5FFB"/>
    <w:rsid w:val="000C6D92"/>
    <w:rsid w:val="000D1669"/>
    <w:rsid w:val="000D18AC"/>
    <w:rsid w:val="000D257A"/>
    <w:rsid w:val="000D2FB3"/>
    <w:rsid w:val="000D5677"/>
    <w:rsid w:val="000D6212"/>
    <w:rsid w:val="000D7251"/>
    <w:rsid w:val="000D7FE6"/>
    <w:rsid w:val="000E11FB"/>
    <w:rsid w:val="000E4085"/>
    <w:rsid w:val="000E4D66"/>
    <w:rsid w:val="000E66BF"/>
    <w:rsid w:val="000E6946"/>
    <w:rsid w:val="000F179E"/>
    <w:rsid w:val="00104091"/>
    <w:rsid w:val="00106AED"/>
    <w:rsid w:val="0010730B"/>
    <w:rsid w:val="001073ED"/>
    <w:rsid w:val="00111CBF"/>
    <w:rsid w:val="00114A20"/>
    <w:rsid w:val="00114D6E"/>
    <w:rsid w:val="00121B0D"/>
    <w:rsid w:val="001220F1"/>
    <w:rsid w:val="00122DA4"/>
    <w:rsid w:val="00123375"/>
    <w:rsid w:val="001309F8"/>
    <w:rsid w:val="0013177A"/>
    <w:rsid w:val="0013252E"/>
    <w:rsid w:val="00135D0E"/>
    <w:rsid w:val="0014260A"/>
    <w:rsid w:val="00142700"/>
    <w:rsid w:val="00143084"/>
    <w:rsid w:val="00143EE1"/>
    <w:rsid w:val="00150D68"/>
    <w:rsid w:val="001514D5"/>
    <w:rsid w:val="00154591"/>
    <w:rsid w:val="00155F93"/>
    <w:rsid w:val="0016354D"/>
    <w:rsid w:val="00163808"/>
    <w:rsid w:val="00167684"/>
    <w:rsid w:val="00170DED"/>
    <w:rsid w:val="001715F6"/>
    <w:rsid w:val="00173A5A"/>
    <w:rsid w:val="001772D1"/>
    <w:rsid w:val="0018110B"/>
    <w:rsid w:val="00181EF9"/>
    <w:rsid w:val="00183E9E"/>
    <w:rsid w:val="00184565"/>
    <w:rsid w:val="00184608"/>
    <w:rsid w:val="00184942"/>
    <w:rsid w:val="00184B68"/>
    <w:rsid w:val="00185863"/>
    <w:rsid w:val="0019074D"/>
    <w:rsid w:val="001A149D"/>
    <w:rsid w:val="001B3A0E"/>
    <w:rsid w:val="001C1B36"/>
    <w:rsid w:val="001C2D3B"/>
    <w:rsid w:val="001C4EE1"/>
    <w:rsid w:val="001C50D9"/>
    <w:rsid w:val="001C67F2"/>
    <w:rsid w:val="001C7392"/>
    <w:rsid w:val="001D00D6"/>
    <w:rsid w:val="001D130E"/>
    <w:rsid w:val="001D2828"/>
    <w:rsid w:val="001D32CB"/>
    <w:rsid w:val="001D79B4"/>
    <w:rsid w:val="001E09AB"/>
    <w:rsid w:val="001E2C5B"/>
    <w:rsid w:val="001E30D7"/>
    <w:rsid w:val="001E3842"/>
    <w:rsid w:val="001E51E8"/>
    <w:rsid w:val="001E5898"/>
    <w:rsid w:val="001F4E56"/>
    <w:rsid w:val="00203BD6"/>
    <w:rsid w:val="00204700"/>
    <w:rsid w:val="00210CD9"/>
    <w:rsid w:val="00211594"/>
    <w:rsid w:val="002142F5"/>
    <w:rsid w:val="00215006"/>
    <w:rsid w:val="00216BEF"/>
    <w:rsid w:val="00217962"/>
    <w:rsid w:val="00217B47"/>
    <w:rsid w:val="00220A9B"/>
    <w:rsid w:val="00223074"/>
    <w:rsid w:val="00224B13"/>
    <w:rsid w:val="00227734"/>
    <w:rsid w:val="002326ED"/>
    <w:rsid w:val="002328E7"/>
    <w:rsid w:val="002402D4"/>
    <w:rsid w:val="00242E28"/>
    <w:rsid w:val="00244D61"/>
    <w:rsid w:val="0025091B"/>
    <w:rsid w:val="00252C75"/>
    <w:rsid w:val="002536E1"/>
    <w:rsid w:val="00256FEA"/>
    <w:rsid w:val="00263FE3"/>
    <w:rsid w:val="00264814"/>
    <w:rsid w:val="00265000"/>
    <w:rsid w:val="002651FD"/>
    <w:rsid w:val="00273822"/>
    <w:rsid w:val="00273C36"/>
    <w:rsid w:val="00276DDD"/>
    <w:rsid w:val="00277782"/>
    <w:rsid w:val="00280E6A"/>
    <w:rsid w:val="00280F16"/>
    <w:rsid w:val="0028385C"/>
    <w:rsid w:val="00284656"/>
    <w:rsid w:val="002855D2"/>
    <w:rsid w:val="00285F65"/>
    <w:rsid w:val="0029035A"/>
    <w:rsid w:val="002916A1"/>
    <w:rsid w:val="00293973"/>
    <w:rsid w:val="00295091"/>
    <w:rsid w:val="00295C37"/>
    <w:rsid w:val="00297351"/>
    <w:rsid w:val="002A5C16"/>
    <w:rsid w:val="002A60CA"/>
    <w:rsid w:val="002A623B"/>
    <w:rsid w:val="002A6AFE"/>
    <w:rsid w:val="002B0AA6"/>
    <w:rsid w:val="002B0CD1"/>
    <w:rsid w:val="002B40F4"/>
    <w:rsid w:val="002B5028"/>
    <w:rsid w:val="002B6EEE"/>
    <w:rsid w:val="002B76F5"/>
    <w:rsid w:val="002C049E"/>
    <w:rsid w:val="002C4F16"/>
    <w:rsid w:val="002C76A2"/>
    <w:rsid w:val="002D61CF"/>
    <w:rsid w:val="002E0645"/>
    <w:rsid w:val="002F0B11"/>
    <w:rsid w:val="002F22FC"/>
    <w:rsid w:val="002F3F5F"/>
    <w:rsid w:val="002F4D82"/>
    <w:rsid w:val="002F4E06"/>
    <w:rsid w:val="002F722E"/>
    <w:rsid w:val="0030033B"/>
    <w:rsid w:val="003003A5"/>
    <w:rsid w:val="003016A3"/>
    <w:rsid w:val="00301BF5"/>
    <w:rsid w:val="003063E0"/>
    <w:rsid w:val="00306C29"/>
    <w:rsid w:val="00306F84"/>
    <w:rsid w:val="00314156"/>
    <w:rsid w:val="00316C85"/>
    <w:rsid w:val="00320545"/>
    <w:rsid w:val="00322C92"/>
    <w:rsid w:val="003243BE"/>
    <w:rsid w:val="00324B43"/>
    <w:rsid w:val="00327537"/>
    <w:rsid w:val="00331F44"/>
    <w:rsid w:val="00337106"/>
    <w:rsid w:val="0034034D"/>
    <w:rsid w:val="0034281E"/>
    <w:rsid w:val="00342FF7"/>
    <w:rsid w:val="00343D86"/>
    <w:rsid w:val="003442AA"/>
    <w:rsid w:val="00347533"/>
    <w:rsid w:val="00350448"/>
    <w:rsid w:val="00353378"/>
    <w:rsid w:val="00355B6D"/>
    <w:rsid w:val="00356786"/>
    <w:rsid w:val="003571CC"/>
    <w:rsid w:val="00361004"/>
    <w:rsid w:val="0036447C"/>
    <w:rsid w:val="00364C25"/>
    <w:rsid w:val="003703FF"/>
    <w:rsid w:val="00372DBC"/>
    <w:rsid w:val="003768EF"/>
    <w:rsid w:val="0038021A"/>
    <w:rsid w:val="00381E43"/>
    <w:rsid w:val="00383004"/>
    <w:rsid w:val="00383884"/>
    <w:rsid w:val="00390493"/>
    <w:rsid w:val="00393386"/>
    <w:rsid w:val="00396CDF"/>
    <w:rsid w:val="00396F39"/>
    <w:rsid w:val="00397898"/>
    <w:rsid w:val="003A4EA7"/>
    <w:rsid w:val="003A68A3"/>
    <w:rsid w:val="003B3E30"/>
    <w:rsid w:val="003B4E57"/>
    <w:rsid w:val="003B7647"/>
    <w:rsid w:val="003D045D"/>
    <w:rsid w:val="003D0B73"/>
    <w:rsid w:val="003D4DC2"/>
    <w:rsid w:val="003D5A89"/>
    <w:rsid w:val="003D5E83"/>
    <w:rsid w:val="003E1866"/>
    <w:rsid w:val="003E4239"/>
    <w:rsid w:val="003E6D5C"/>
    <w:rsid w:val="003F1EEA"/>
    <w:rsid w:val="003F5E72"/>
    <w:rsid w:val="004032E1"/>
    <w:rsid w:val="00404A68"/>
    <w:rsid w:val="00404BB1"/>
    <w:rsid w:val="00405F60"/>
    <w:rsid w:val="00406682"/>
    <w:rsid w:val="00407221"/>
    <w:rsid w:val="00412504"/>
    <w:rsid w:val="00417739"/>
    <w:rsid w:val="00420D94"/>
    <w:rsid w:val="004215E1"/>
    <w:rsid w:val="0042337C"/>
    <w:rsid w:val="0042340A"/>
    <w:rsid w:val="00424650"/>
    <w:rsid w:val="0042537A"/>
    <w:rsid w:val="004314C8"/>
    <w:rsid w:val="0043250F"/>
    <w:rsid w:val="00433EAE"/>
    <w:rsid w:val="00434E58"/>
    <w:rsid w:val="0043792D"/>
    <w:rsid w:val="004442FA"/>
    <w:rsid w:val="004449AB"/>
    <w:rsid w:val="00450968"/>
    <w:rsid w:val="00450CFA"/>
    <w:rsid w:val="00453149"/>
    <w:rsid w:val="00453456"/>
    <w:rsid w:val="0045725B"/>
    <w:rsid w:val="004607B8"/>
    <w:rsid w:val="00463C64"/>
    <w:rsid w:val="00485AAD"/>
    <w:rsid w:val="00487044"/>
    <w:rsid w:val="00491551"/>
    <w:rsid w:val="004923C2"/>
    <w:rsid w:val="00496B73"/>
    <w:rsid w:val="00497DDE"/>
    <w:rsid w:val="004A15A2"/>
    <w:rsid w:val="004A313D"/>
    <w:rsid w:val="004A3EC5"/>
    <w:rsid w:val="004A455F"/>
    <w:rsid w:val="004B0DF4"/>
    <w:rsid w:val="004B24AF"/>
    <w:rsid w:val="004B468B"/>
    <w:rsid w:val="004C3164"/>
    <w:rsid w:val="004C73B2"/>
    <w:rsid w:val="004D0F46"/>
    <w:rsid w:val="004D2896"/>
    <w:rsid w:val="004D6BD0"/>
    <w:rsid w:val="004D77B4"/>
    <w:rsid w:val="004E02D9"/>
    <w:rsid w:val="004E5067"/>
    <w:rsid w:val="004E6E13"/>
    <w:rsid w:val="004F0603"/>
    <w:rsid w:val="004F0A67"/>
    <w:rsid w:val="004F4878"/>
    <w:rsid w:val="004F5D7B"/>
    <w:rsid w:val="004F73B5"/>
    <w:rsid w:val="005016C5"/>
    <w:rsid w:val="0050228A"/>
    <w:rsid w:val="0050294B"/>
    <w:rsid w:val="005107AB"/>
    <w:rsid w:val="00510872"/>
    <w:rsid w:val="00511908"/>
    <w:rsid w:val="00512569"/>
    <w:rsid w:val="0051310A"/>
    <w:rsid w:val="0051398D"/>
    <w:rsid w:val="00515236"/>
    <w:rsid w:val="00516A0A"/>
    <w:rsid w:val="0052093D"/>
    <w:rsid w:val="005220E7"/>
    <w:rsid w:val="00522E32"/>
    <w:rsid w:val="005309D1"/>
    <w:rsid w:val="005317DC"/>
    <w:rsid w:val="00531E19"/>
    <w:rsid w:val="005360B6"/>
    <w:rsid w:val="005362B9"/>
    <w:rsid w:val="00536617"/>
    <w:rsid w:val="005403AA"/>
    <w:rsid w:val="00541E9C"/>
    <w:rsid w:val="005420BA"/>
    <w:rsid w:val="00543497"/>
    <w:rsid w:val="00547DF1"/>
    <w:rsid w:val="00550465"/>
    <w:rsid w:val="0055081E"/>
    <w:rsid w:val="00551D0F"/>
    <w:rsid w:val="005521F8"/>
    <w:rsid w:val="0055345E"/>
    <w:rsid w:val="00555F31"/>
    <w:rsid w:val="005563AE"/>
    <w:rsid w:val="005566CD"/>
    <w:rsid w:val="00562D31"/>
    <w:rsid w:val="00564F2C"/>
    <w:rsid w:val="00565E3B"/>
    <w:rsid w:val="00567314"/>
    <w:rsid w:val="0057017D"/>
    <w:rsid w:val="00571411"/>
    <w:rsid w:val="00571445"/>
    <w:rsid w:val="00573CE4"/>
    <w:rsid w:val="00575672"/>
    <w:rsid w:val="005756AC"/>
    <w:rsid w:val="00576F7C"/>
    <w:rsid w:val="00580080"/>
    <w:rsid w:val="00582254"/>
    <w:rsid w:val="005825B7"/>
    <w:rsid w:val="00582E20"/>
    <w:rsid w:val="00583D7D"/>
    <w:rsid w:val="0058502C"/>
    <w:rsid w:val="00585519"/>
    <w:rsid w:val="005917EA"/>
    <w:rsid w:val="00592EE4"/>
    <w:rsid w:val="00593152"/>
    <w:rsid w:val="005935DD"/>
    <w:rsid w:val="00596520"/>
    <w:rsid w:val="005970C7"/>
    <w:rsid w:val="005A6954"/>
    <w:rsid w:val="005A7E0E"/>
    <w:rsid w:val="005B13A8"/>
    <w:rsid w:val="005B35BA"/>
    <w:rsid w:val="005C2D13"/>
    <w:rsid w:val="005C3E5E"/>
    <w:rsid w:val="005C43D5"/>
    <w:rsid w:val="005C4590"/>
    <w:rsid w:val="005C5F6C"/>
    <w:rsid w:val="005D03CD"/>
    <w:rsid w:val="005D6ED3"/>
    <w:rsid w:val="005E1575"/>
    <w:rsid w:val="005E17BC"/>
    <w:rsid w:val="005E450A"/>
    <w:rsid w:val="005E7140"/>
    <w:rsid w:val="005E731E"/>
    <w:rsid w:val="005E78DC"/>
    <w:rsid w:val="005F04FD"/>
    <w:rsid w:val="005F06EE"/>
    <w:rsid w:val="005F2E55"/>
    <w:rsid w:val="00602CB9"/>
    <w:rsid w:val="00603EAF"/>
    <w:rsid w:val="006056A6"/>
    <w:rsid w:val="00606739"/>
    <w:rsid w:val="006070C2"/>
    <w:rsid w:val="00611340"/>
    <w:rsid w:val="00614FE6"/>
    <w:rsid w:val="00615A3D"/>
    <w:rsid w:val="00616F38"/>
    <w:rsid w:val="006222F5"/>
    <w:rsid w:val="0062295D"/>
    <w:rsid w:val="00623849"/>
    <w:rsid w:val="00625185"/>
    <w:rsid w:val="00625FAF"/>
    <w:rsid w:val="006316A4"/>
    <w:rsid w:val="00637BCF"/>
    <w:rsid w:val="00645AE8"/>
    <w:rsid w:val="0064639F"/>
    <w:rsid w:val="00646664"/>
    <w:rsid w:val="0064721A"/>
    <w:rsid w:val="00653067"/>
    <w:rsid w:val="00653947"/>
    <w:rsid w:val="00653ED1"/>
    <w:rsid w:val="006555C0"/>
    <w:rsid w:val="006557EE"/>
    <w:rsid w:val="006567CB"/>
    <w:rsid w:val="00660438"/>
    <w:rsid w:val="00660BE6"/>
    <w:rsid w:val="00662DF3"/>
    <w:rsid w:val="00663973"/>
    <w:rsid w:val="0066582E"/>
    <w:rsid w:val="00665EFF"/>
    <w:rsid w:val="0066623D"/>
    <w:rsid w:val="00666442"/>
    <w:rsid w:val="00667CBB"/>
    <w:rsid w:val="006720C8"/>
    <w:rsid w:val="00677F73"/>
    <w:rsid w:val="00683224"/>
    <w:rsid w:val="006842AF"/>
    <w:rsid w:val="00686779"/>
    <w:rsid w:val="00693361"/>
    <w:rsid w:val="00694031"/>
    <w:rsid w:val="006A277F"/>
    <w:rsid w:val="006A3AFA"/>
    <w:rsid w:val="006A41C6"/>
    <w:rsid w:val="006B33DD"/>
    <w:rsid w:val="006B3AC4"/>
    <w:rsid w:val="006B6204"/>
    <w:rsid w:val="006B6A00"/>
    <w:rsid w:val="006C083F"/>
    <w:rsid w:val="006C5034"/>
    <w:rsid w:val="006C5AC4"/>
    <w:rsid w:val="006C6BFD"/>
    <w:rsid w:val="006C6CCE"/>
    <w:rsid w:val="006C724C"/>
    <w:rsid w:val="006D2BEB"/>
    <w:rsid w:val="006D3749"/>
    <w:rsid w:val="006E16B3"/>
    <w:rsid w:val="006E621A"/>
    <w:rsid w:val="006F3292"/>
    <w:rsid w:val="006F3F2E"/>
    <w:rsid w:val="006F407F"/>
    <w:rsid w:val="006F5038"/>
    <w:rsid w:val="00701447"/>
    <w:rsid w:val="00704EAF"/>
    <w:rsid w:val="00705A02"/>
    <w:rsid w:val="0070715E"/>
    <w:rsid w:val="007106B2"/>
    <w:rsid w:val="00711B69"/>
    <w:rsid w:val="007121BB"/>
    <w:rsid w:val="00720D71"/>
    <w:rsid w:val="007242F9"/>
    <w:rsid w:val="0072464F"/>
    <w:rsid w:val="00733D5C"/>
    <w:rsid w:val="00735A5F"/>
    <w:rsid w:val="00737F51"/>
    <w:rsid w:val="007453EF"/>
    <w:rsid w:val="007458A8"/>
    <w:rsid w:val="00752658"/>
    <w:rsid w:val="007557CB"/>
    <w:rsid w:val="00756964"/>
    <w:rsid w:val="00757FD9"/>
    <w:rsid w:val="00763641"/>
    <w:rsid w:val="00770277"/>
    <w:rsid w:val="007720C5"/>
    <w:rsid w:val="007758BF"/>
    <w:rsid w:val="007818DF"/>
    <w:rsid w:val="00782D2E"/>
    <w:rsid w:val="00785D24"/>
    <w:rsid w:val="00786F12"/>
    <w:rsid w:val="00790452"/>
    <w:rsid w:val="00793802"/>
    <w:rsid w:val="007945E9"/>
    <w:rsid w:val="00794B9A"/>
    <w:rsid w:val="007969EF"/>
    <w:rsid w:val="0079754E"/>
    <w:rsid w:val="007A0DB1"/>
    <w:rsid w:val="007A29A6"/>
    <w:rsid w:val="007A3893"/>
    <w:rsid w:val="007A4316"/>
    <w:rsid w:val="007B3201"/>
    <w:rsid w:val="007B4361"/>
    <w:rsid w:val="007B477D"/>
    <w:rsid w:val="007C0542"/>
    <w:rsid w:val="007C3BE0"/>
    <w:rsid w:val="007C5A38"/>
    <w:rsid w:val="007D3E7E"/>
    <w:rsid w:val="007D7BFF"/>
    <w:rsid w:val="007E078F"/>
    <w:rsid w:val="007E2EAE"/>
    <w:rsid w:val="007E3D44"/>
    <w:rsid w:val="007E422D"/>
    <w:rsid w:val="007E59C5"/>
    <w:rsid w:val="007F3B05"/>
    <w:rsid w:val="007F603A"/>
    <w:rsid w:val="007F6E89"/>
    <w:rsid w:val="007F72D4"/>
    <w:rsid w:val="0080348A"/>
    <w:rsid w:val="00806A89"/>
    <w:rsid w:val="00812DB6"/>
    <w:rsid w:val="00812ECB"/>
    <w:rsid w:val="00816BC6"/>
    <w:rsid w:val="00823677"/>
    <w:rsid w:val="00825A13"/>
    <w:rsid w:val="00831A74"/>
    <w:rsid w:val="00832BD8"/>
    <w:rsid w:val="00832EA5"/>
    <w:rsid w:val="00833177"/>
    <w:rsid w:val="00834FA7"/>
    <w:rsid w:val="00840267"/>
    <w:rsid w:val="00844207"/>
    <w:rsid w:val="00844F15"/>
    <w:rsid w:val="00845E9B"/>
    <w:rsid w:val="00846389"/>
    <w:rsid w:val="0084705F"/>
    <w:rsid w:val="00850200"/>
    <w:rsid w:val="00850343"/>
    <w:rsid w:val="0085179E"/>
    <w:rsid w:val="0085207F"/>
    <w:rsid w:val="008558AF"/>
    <w:rsid w:val="0085664E"/>
    <w:rsid w:val="00857AC0"/>
    <w:rsid w:val="0086118C"/>
    <w:rsid w:val="008659E7"/>
    <w:rsid w:val="00865DF6"/>
    <w:rsid w:val="0086626F"/>
    <w:rsid w:val="00870CB4"/>
    <w:rsid w:val="008745FF"/>
    <w:rsid w:val="0087724F"/>
    <w:rsid w:val="0088130E"/>
    <w:rsid w:val="00883FB1"/>
    <w:rsid w:val="00884DE4"/>
    <w:rsid w:val="008853AC"/>
    <w:rsid w:val="00887027"/>
    <w:rsid w:val="00887465"/>
    <w:rsid w:val="00890A80"/>
    <w:rsid w:val="00890F4F"/>
    <w:rsid w:val="008911E5"/>
    <w:rsid w:val="008918DB"/>
    <w:rsid w:val="00894A76"/>
    <w:rsid w:val="00897935"/>
    <w:rsid w:val="008A0CFA"/>
    <w:rsid w:val="008A1606"/>
    <w:rsid w:val="008A17CA"/>
    <w:rsid w:val="008A283A"/>
    <w:rsid w:val="008A2A05"/>
    <w:rsid w:val="008B21ED"/>
    <w:rsid w:val="008B53FB"/>
    <w:rsid w:val="008C061C"/>
    <w:rsid w:val="008C2CE2"/>
    <w:rsid w:val="008C4128"/>
    <w:rsid w:val="008C5EBB"/>
    <w:rsid w:val="008D4A50"/>
    <w:rsid w:val="008D66D3"/>
    <w:rsid w:val="008E1F78"/>
    <w:rsid w:val="008E2E81"/>
    <w:rsid w:val="008E69E7"/>
    <w:rsid w:val="008F137A"/>
    <w:rsid w:val="008F3BEB"/>
    <w:rsid w:val="008F48A5"/>
    <w:rsid w:val="008F6868"/>
    <w:rsid w:val="008F75B6"/>
    <w:rsid w:val="008F7C90"/>
    <w:rsid w:val="00903D12"/>
    <w:rsid w:val="00905C11"/>
    <w:rsid w:val="009060D8"/>
    <w:rsid w:val="0090647E"/>
    <w:rsid w:val="00906769"/>
    <w:rsid w:val="00911106"/>
    <w:rsid w:val="00917D30"/>
    <w:rsid w:val="00922ACB"/>
    <w:rsid w:val="00924D01"/>
    <w:rsid w:val="00925D87"/>
    <w:rsid w:val="00925FBD"/>
    <w:rsid w:val="0093209D"/>
    <w:rsid w:val="009328F3"/>
    <w:rsid w:val="009378E5"/>
    <w:rsid w:val="009465DE"/>
    <w:rsid w:val="009474A2"/>
    <w:rsid w:val="0095032A"/>
    <w:rsid w:val="00951D3D"/>
    <w:rsid w:val="00952140"/>
    <w:rsid w:val="00955893"/>
    <w:rsid w:val="00965589"/>
    <w:rsid w:val="00972212"/>
    <w:rsid w:val="00976C36"/>
    <w:rsid w:val="009779C7"/>
    <w:rsid w:val="009813D5"/>
    <w:rsid w:val="009819A8"/>
    <w:rsid w:val="009822D8"/>
    <w:rsid w:val="009863CE"/>
    <w:rsid w:val="00991D79"/>
    <w:rsid w:val="00992556"/>
    <w:rsid w:val="00997764"/>
    <w:rsid w:val="009A0A07"/>
    <w:rsid w:val="009A1B14"/>
    <w:rsid w:val="009B7C68"/>
    <w:rsid w:val="009C06D4"/>
    <w:rsid w:val="009C0EDC"/>
    <w:rsid w:val="009C6357"/>
    <w:rsid w:val="009C76DE"/>
    <w:rsid w:val="009C776E"/>
    <w:rsid w:val="009D01AD"/>
    <w:rsid w:val="009D3C9A"/>
    <w:rsid w:val="009D53C5"/>
    <w:rsid w:val="009D76AF"/>
    <w:rsid w:val="009E0428"/>
    <w:rsid w:val="009E110E"/>
    <w:rsid w:val="009E423C"/>
    <w:rsid w:val="009E483D"/>
    <w:rsid w:val="009E5FCB"/>
    <w:rsid w:val="009E5FE8"/>
    <w:rsid w:val="009E7EE5"/>
    <w:rsid w:val="009F1403"/>
    <w:rsid w:val="009F3216"/>
    <w:rsid w:val="009F3D5E"/>
    <w:rsid w:val="009F5139"/>
    <w:rsid w:val="009F7CE4"/>
    <w:rsid w:val="009F7E7F"/>
    <w:rsid w:val="00A01013"/>
    <w:rsid w:val="00A04DC8"/>
    <w:rsid w:val="00A10C38"/>
    <w:rsid w:val="00A10E39"/>
    <w:rsid w:val="00A129E6"/>
    <w:rsid w:val="00A171E3"/>
    <w:rsid w:val="00A202D7"/>
    <w:rsid w:val="00A21141"/>
    <w:rsid w:val="00A21BD3"/>
    <w:rsid w:val="00A2381D"/>
    <w:rsid w:val="00A23B78"/>
    <w:rsid w:val="00A24427"/>
    <w:rsid w:val="00A24E48"/>
    <w:rsid w:val="00A25852"/>
    <w:rsid w:val="00A27A25"/>
    <w:rsid w:val="00A302FD"/>
    <w:rsid w:val="00A375CC"/>
    <w:rsid w:val="00A419A5"/>
    <w:rsid w:val="00A4642A"/>
    <w:rsid w:val="00A468A2"/>
    <w:rsid w:val="00A55C61"/>
    <w:rsid w:val="00A56BED"/>
    <w:rsid w:val="00A600B9"/>
    <w:rsid w:val="00A60498"/>
    <w:rsid w:val="00A62BF6"/>
    <w:rsid w:val="00A64C54"/>
    <w:rsid w:val="00A65E4E"/>
    <w:rsid w:val="00A66EFB"/>
    <w:rsid w:val="00A67394"/>
    <w:rsid w:val="00A73B72"/>
    <w:rsid w:val="00A7426B"/>
    <w:rsid w:val="00A811A0"/>
    <w:rsid w:val="00A817D8"/>
    <w:rsid w:val="00A82012"/>
    <w:rsid w:val="00A83C7C"/>
    <w:rsid w:val="00A9009D"/>
    <w:rsid w:val="00A9300A"/>
    <w:rsid w:val="00A94DD7"/>
    <w:rsid w:val="00A974CB"/>
    <w:rsid w:val="00AA19BC"/>
    <w:rsid w:val="00AA3816"/>
    <w:rsid w:val="00AA402C"/>
    <w:rsid w:val="00AA4F8A"/>
    <w:rsid w:val="00AA5F52"/>
    <w:rsid w:val="00AB4935"/>
    <w:rsid w:val="00AC3779"/>
    <w:rsid w:val="00AC51CB"/>
    <w:rsid w:val="00AC7E14"/>
    <w:rsid w:val="00AD08DB"/>
    <w:rsid w:val="00AD332F"/>
    <w:rsid w:val="00AD3B40"/>
    <w:rsid w:val="00AD4AC1"/>
    <w:rsid w:val="00AE1B60"/>
    <w:rsid w:val="00AE539F"/>
    <w:rsid w:val="00AE651A"/>
    <w:rsid w:val="00AE7A64"/>
    <w:rsid w:val="00AF7542"/>
    <w:rsid w:val="00B007BD"/>
    <w:rsid w:val="00B04358"/>
    <w:rsid w:val="00B0504F"/>
    <w:rsid w:val="00B10179"/>
    <w:rsid w:val="00B12494"/>
    <w:rsid w:val="00B12A7F"/>
    <w:rsid w:val="00B13726"/>
    <w:rsid w:val="00B1530F"/>
    <w:rsid w:val="00B17755"/>
    <w:rsid w:val="00B17AD0"/>
    <w:rsid w:val="00B17B6C"/>
    <w:rsid w:val="00B23E92"/>
    <w:rsid w:val="00B247CF"/>
    <w:rsid w:val="00B25300"/>
    <w:rsid w:val="00B30653"/>
    <w:rsid w:val="00B3178D"/>
    <w:rsid w:val="00B329F1"/>
    <w:rsid w:val="00B34E0E"/>
    <w:rsid w:val="00B35AB4"/>
    <w:rsid w:val="00B36EDE"/>
    <w:rsid w:val="00B41FE1"/>
    <w:rsid w:val="00B424DA"/>
    <w:rsid w:val="00B46487"/>
    <w:rsid w:val="00B4674D"/>
    <w:rsid w:val="00B51A24"/>
    <w:rsid w:val="00B533A5"/>
    <w:rsid w:val="00B54982"/>
    <w:rsid w:val="00B57891"/>
    <w:rsid w:val="00B60211"/>
    <w:rsid w:val="00B61D94"/>
    <w:rsid w:val="00B61E72"/>
    <w:rsid w:val="00B71544"/>
    <w:rsid w:val="00B73567"/>
    <w:rsid w:val="00B73F04"/>
    <w:rsid w:val="00B7790E"/>
    <w:rsid w:val="00B77D9C"/>
    <w:rsid w:val="00B8371F"/>
    <w:rsid w:val="00B8613F"/>
    <w:rsid w:val="00B90DB5"/>
    <w:rsid w:val="00B90FAE"/>
    <w:rsid w:val="00B935E1"/>
    <w:rsid w:val="00B96325"/>
    <w:rsid w:val="00B967C8"/>
    <w:rsid w:val="00BA110F"/>
    <w:rsid w:val="00BA435B"/>
    <w:rsid w:val="00BA49CA"/>
    <w:rsid w:val="00BB2E9F"/>
    <w:rsid w:val="00BB7140"/>
    <w:rsid w:val="00BC0F8C"/>
    <w:rsid w:val="00BC1EDB"/>
    <w:rsid w:val="00BC27FD"/>
    <w:rsid w:val="00BC2955"/>
    <w:rsid w:val="00BC2B37"/>
    <w:rsid w:val="00BC5028"/>
    <w:rsid w:val="00BC50E3"/>
    <w:rsid w:val="00BC5675"/>
    <w:rsid w:val="00BC5E3E"/>
    <w:rsid w:val="00BC658A"/>
    <w:rsid w:val="00BC6E01"/>
    <w:rsid w:val="00BC6F44"/>
    <w:rsid w:val="00BD40D3"/>
    <w:rsid w:val="00BD512E"/>
    <w:rsid w:val="00BD6519"/>
    <w:rsid w:val="00BD66B2"/>
    <w:rsid w:val="00BD75DC"/>
    <w:rsid w:val="00BD7DAE"/>
    <w:rsid w:val="00BE2A8F"/>
    <w:rsid w:val="00BE4880"/>
    <w:rsid w:val="00BE4C11"/>
    <w:rsid w:val="00BE6B47"/>
    <w:rsid w:val="00BF2454"/>
    <w:rsid w:val="00BF2A6B"/>
    <w:rsid w:val="00BF46B7"/>
    <w:rsid w:val="00C03134"/>
    <w:rsid w:val="00C05202"/>
    <w:rsid w:val="00C05944"/>
    <w:rsid w:val="00C12DBB"/>
    <w:rsid w:val="00C13439"/>
    <w:rsid w:val="00C13F39"/>
    <w:rsid w:val="00C17275"/>
    <w:rsid w:val="00C25819"/>
    <w:rsid w:val="00C25EDF"/>
    <w:rsid w:val="00C26ABF"/>
    <w:rsid w:val="00C27902"/>
    <w:rsid w:val="00C30327"/>
    <w:rsid w:val="00C31036"/>
    <w:rsid w:val="00C32B45"/>
    <w:rsid w:val="00C33729"/>
    <w:rsid w:val="00C33BD6"/>
    <w:rsid w:val="00C33C75"/>
    <w:rsid w:val="00C36167"/>
    <w:rsid w:val="00C408C0"/>
    <w:rsid w:val="00C41C74"/>
    <w:rsid w:val="00C45DA0"/>
    <w:rsid w:val="00C46974"/>
    <w:rsid w:val="00C46B3C"/>
    <w:rsid w:val="00C510EF"/>
    <w:rsid w:val="00C5193F"/>
    <w:rsid w:val="00C573BC"/>
    <w:rsid w:val="00C60099"/>
    <w:rsid w:val="00C61CB3"/>
    <w:rsid w:val="00C6302E"/>
    <w:rsid w:val="00C64E27"/>
    <w:rsid w:val="00C70B5B"/>
    <w:rsid w:val="00C76FF9"/>
    <w:rsid w:val="00C77C18"/>
    <w:rsid w:val="00C82D7C"/>
    <w:rsid w:val="00C8444D"/>
    <w:rsid w:val="00C85CED"/>
    <w:rsid w:val="00C86DF4"/>
    <w:rsid w:val="00C94895"/>
    <w:rsid w:val="00C97510"/>
    <w:rsid w:val="00CA08F6"/>
    <w:rsid w:val="00CA1A04"/>
    <w:rsid w:val="00CA2777"/>
    <w:rsid w:val="00CA39C1"/>
    <w:rsid w:val="00CA5367"/>
    <w:rsid w:val="00CA696F"/>
    <w:rsid w:val="00CB294D"/>
    <w:rsid w:val="00CB3A95"/>
    <w:rsid w:val="00CB4294"/>
    <w:rsid w:val="00CB45BA"/>
    <w:rsid w:val="00CB58F5"/>
    <w:rsid w:val="00CB732F"/>
    <w:rsid w:val="00CB7D55"/>
    <w:rsid w:val="00CC25FB"/>
    <w:rsid w:val="00CD225F"/>
    <w:rsid w:val="00CD5C48"/>
    <w:rsid w:val="00CD7FBD"/>
    <w:rsid w:val="00CE19B6"/>
    <w:rsid w:val="00CE3759"/>
    <w:rsid w:val="00CE5C76"/>
    <w:rsid w:val="00CE6707"/>
    <w:rsid w:val="00CE779A"/>
    <w:rsid w:val="00CF094A"/>
    <w:rsid w:val="00CF2410"/>
    <w:rsid w:val="00CF32D4"/>
    <w:rsid w:val="00D001C7"/>
    <w:rsid w:val="00D01698"/>
    <w:rsid w:val="00D01EAF"/>
    <w:rsid w:val="00D03C5B"/>
    <w:rsid w:val="00D0651F"/>
    <w:rsid w:val="00D069F1"/>
    <w:rsid w:val="00D077EC"/>
    <w:rsid w:val="00D07B94"/>
    <w:rsid w:val="00D12419"/>
    <w:rsid w:val="00D13485"/>
    <w:rsid w:val="00D146AB"/>
    <w:rsid w:val="00D165DF"/>
    <w:rsid w:val="00D207AB"/>
    <w:rsid w:val="00D22936"/>
    <w:rsid w:val="00D23EBF"/>
    <w:rsid w:val="00D24FFB"/>
    <w:rsid w:val="00D261A3"/>
    <w:rsid w:val="00D278F7"/>
    <w:rsid w:val="00D279BC"/>
    <w:rsid w:val="00D30730"/>
    <w:rsid w:val="00D3093D"/>
    <w:rsid w:val="00D31C17"/>
    <w:rsid w:val="00D33E36"/>
    <w:rsid w:val="00D33E42"/>
    <w:rsid w:val="00D34640"/>
    <w:rsid w:val="00D3471A"/>
    <w:rsid w:val="00D36265"/>
    <w:rsid w:val="00D41154"/>
    <w:rsid w:val="00D411B0"/>
    <w:rsid w:val="00D44791"/>
    <w:rsid w:val="00D455B9"/>
    <w:rsid w:val="00D47EEF"/>
    <w:rsid w:val="00D520CA"/>
    <w:rsid w:val="00D540F3"/>
    <w:rsid w:val="00D54936"/>
    <w:rsid w:val="00D567ED"/>
    <w:rsid w:val="00D632C1"/>
    <w:rsid w:val="00D65FEF"/>
    <w:rsid w:val="00D727B5"/>
    <w:rsid w:val="00D74BC5"/>
    <w:rsid w:val="00D751AE"/>
    <w:rsid w:val="00D83FB0"/>
    <w:rsid w:val="00D84032"/>
    <w:rsid w:val="00D86245"/>
    <w:rsid w:val="00D86858"/>
    <w:rsid w:val="00D86A5B"/>
    <w:rsid w:val="00D87647"/>
    <w:rsid w:val="00D94E1B"/>
    <w:rsid w:val="00D9712D"/>
    <w:rsid w:val="00DA1664"/>
    <w:rsid w:val="00DA1B3C"/>
    <w:rsid w:val="00DA240A"/>
    <w:rsid w:val="00DB0814"/>
    <w:rsid w:val="00DB1899"/>
    <w:rsid w:val="00DB2FB3"/>
    <w:rsid w:val="00DB3E26"/>
    <w:rsid w:val="00DB5748"/>
    <w:rsid w:val="00DB6886"/>
    <w:rsid w:val="00DC0675"/>
    <w:rsid w:val="00DC1C85"/>
    <w:rsid w:val="00DC5511"/>
    <w:rsid w:val="00DC64E3"/>
    <w:rsid w:val="00DC65B5"/>
    <w:rsid w:val="00DD26D7"/>
    <w:rsid w:val="00DD3798"/>
    <w:rsid w:val="00DD4937"/>
    <w:rsid w:val="00DD4A60"/>
    <w:rsid w:val="00DD56AA"/>
    <w:rsid w:val="00DE3B03"/>
    <w:rsid w:val="00DE79CD"/>
    <w:rsid w:val="00DF0747"/>
    <w:rsid w:val="00DF4264"/>
    <w:rsid w:val="00E03278"/>
    <w:rsid w:val="00E069D3"/>
    <w:rsid w:val="00E108C8"/>
    <w:rsid w:val="00E10D9A"/>
    <w:rsid w:val="00E14BC0"/>
    <w:rsid w:val="00E14FDF"/>
    <w:rsid w:val="00E1552E"/>
    <w:rsid w:val="00E171C4"/>
    <w:rsid w:val="00E25995"/>
    <w:rsid w:val="00E30CD0"/>
    <w:rsid w:val="00E31646"/>
    <w:rsid w:val="00E33F66"/>
    <w:rsid w:val="00E34215"/>
    <w:rsid w:val="00E34892"/>
    <w:rsid w:val="00E34D4A"/>
    <w:rsid w:val="00E34FC6"/>
    <w:rsid w:val="00E37396"/>
    <w:rsid w:val="00E41570"/>
    <w:rsid w:val="00E42F29"/>
    <w:rsid w:val="00E476B6"/>
    <w:rsid w:val="00E52183"/>
    <w:rsid w:val="00E52B6C"/>
    <w:rsid w:val="00E5302D"/>
    <w:rsid w:val="00E53347"/>
    <w:rsid w:val="00E574C5"/>
    <w:rsid w:val="00E6190E"/>
    <w:rsid w:val="00E61A9F"/>
    <w:rsid w:val="00E62246"/>
    <w:rsid w:val="00E62915"/>
    <w:rsid w:val="00E64CF5"/>
    <w:rsid w:val="00E65204"/>
    <w:rsid w:val="00E76D23"/>
    <w:rsid w:val="00E774B0"/>
    <w:rsid w:val="00E81F85"/>
    <w:rsid w:val="00E83B04"/>
    <w:rsid w:val="00E8534C"/>
    <w:rsid w:val="00E853C6"/>
    <w:rsid w:val="00E871D8"/>
    <w:rsid w:val="00E90145"/>
    <w:rsid w:val="00E973BD"/>
    <w:rsid w:val="00EA112A"/>
    <w:rsid w:val="00EA2104"/>
    <w:rsid w:val="00EA330D"/>
    <w:rsid w:val="00EA488F"/>
    <w:rsid w:val="00EB15AA"/>
    <w:rsid w:val="00EB524A"/>
    <w:rsid w:val="00EB651C"/>
    <w:rsid w:val="00EB65E0"/>
    <w:rsid w:val="00ED7D3F"/>
    <w:rsid w:val="00EE1C9C"/>
    <w:rsid w:val="00EE4A56"/>
    <w:rsid w:val="00EE6370"/>
    <w:rsid w:val="00EF24E3"/>
    <w:rsid w:val="00EF3148"/>
    <w:rsid w:val="00EF4BC6"/>
    <w:rsid w:val="00F00899"/>
    <w:rsid w:val="00F049AD"/>
    <w:rsid w:val="00F06A3E"/>
    <w:rsid w:val="00F07B9D"/>
    <w:rsid w:val="00F1249F"/>
    <w:rsid w:val="00F1438A"/>
    <w:rsid w:val="00F245F7"/>
    <w:rsid w:val="00F26948"/>
    <w:rsid w:val="00F33349"/>
    <w:rsid w:val="00F336EA"/>
    <w:rsid w:val="00F34891"/>
    <w:rsid w:val="00F37E37"/>
    <w:rsid w:val="00F4294E"/>
    <w:rsid w:val="00F45E5F"/>
    <w:rsid w:val="00F531E1"/>
    <w:rsid w:val="00F54A75"/>
    <w:rsid w:val="00F57FC4"/>
    <w:rsid w:val="00F62E8D"/>
    <w:rsid w:val="00F63608"/>
    <w:rsid w:val="00F67667"/>
    <w:rsid w:val="00F713DD"/>
    <w:rsid w:val="00F722A5"/>
    <w:rsid w:val="00F74EBC"/>
    <w:rsid w:val="00F80197"/>
    <w:rsid w:val="00F85959"/>
    <w:rsid w:val="00F9111C"/>
    <w:rsid w:val="00F9128E"/>
    <w:rsid w:val="00F92064"/>
    <w:rsid w:val="00F928A3"/>
    <w:rsid w:val="00F93BF5"/>
    <w:rsid w:val="00F94EC6"/>
    <w:rsid w:val="00F95BD2"/>
    <w:rsid w:val="00FA03DE"/>
    <w:rsid w:val="00FA4317"/>
    <w:rsid w:val="00FA502D"/>
    <w:rsid w:val="00FB0247"/>
    <w:rsid w:val="00FB208F"/>
    <w:rsid w:val="00FB3522"/>
    <w:rsid w:val="00FB41F9"/>
    <w:rsid w:val="00FB68FB"/>
    <w:rsid w:val="00FB7AC5"/>
    <w:rsid w:val="00FC1960"/>
    <w:rsid w:val="00FC5977"/>
    <w:rsid w:val="00FD7203"/>
    <w:rsid w:val="00FE0CF3"/>
    <w:rsid w:val="00FE2A92"/>
    <w:rsid w:val="00FE387E"/>
    <w:rsid w:val="00FE4394"/>
    <w:rsid w:val="00FE60AE"/>
    <w:rsid w:val="00FF112D"/>
    <w:rsid w:val="00FF331D"/>
    <w:rsid w:val="00FF3822"/>
    <w:rsid w:val="00FF558A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J. Hnatow</cp:lastModifiedBy>
  <cp:revision>2</cp:revision>
  <cp:lastPrinted>2017-04-11T21:17:00Z</cp:lastPrinted>
  <dcterms:created xsi:type="dcterms:W3CDTF">2017-04-12T16:52:00Z</dcterms:created>
  <dcterms:modified xsi:type="dcterms:W3CDTF">2017-04-12T16:52:00Z</dcterms:modified>
</cp:coreProperties>
</file>