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296C3593" w:rsidR="00C94293" w:rsidRPr="000661BC" w:rsidRDefault="00AC5875" w:rsidP="00A05D0B">
      <w:pPr>
        <w:spacing w:after="240"/>
        <w:ind w:right="72"/>
        <w:jc w:val="right"/>
        <w:rPr>
          <w:b/>
          <w:bCs/>
          <w:i/>
          <w:iCs/>
        </w:rPr>
      </w:pPr>
      <w:r w:rsidRPr="000661BC">
        <w:rPr>
          <w:b/>
          <w:bCs/>
          <w:i/>
          <w:iCs/>
        </w:rPr>
        <w:t>Jan</w:t>
      </w:r>
      <w:r w:rsidR="00C23C20" w:rsidRPr="000661BC">
        <w:rPr>
          <w:b/>
          <w:bCs/>
          <w:i/>
          <w:iCs/>
        </w:rPr>
        <w:t xml:space="preserve">. </w:t>
      </w:r>
      <w:r w:rsidR="00234AEE" w:rsidRPr="000661BC">
        <w:rPr>
          <w:b/>
          <w:bCs/>
          <w:i/>
          <w:iCs/>
        </w:rPr>
        <w:t>1</w:t>
      </w:r>
      <w:r w:rsidR="00A24D55" w:rsidRPr="000661BC">
        <w:rPr>
          <w:b/>
          <w:bCs/>
          <w:i/>
          <w:iCs/>
        </w:rPr>
        <w:t>7</w:t>
      </w:r>
      <w:r w:rsidR="00C94293" w:rsidRPr="000661BC">
        <w:rPr>
          <w:b/>
          <w:bCs/>
          <w:i/>
          <w:iCs/>
        </w:rPr>
        <w:t>, 202</w:t>
      </w:r>
      <w:r w:rsidRPr="000661BC">
        <w:rPr>
          <w:b/>
          <w:bCs/>
          <w:i/>
          <w:iCs/>
        </w:rPr>
        <w:t>1</w:t>
      </w:r>
    </w:p>
    <w:p w14:paraId="4A4074DF" w14:textId="77777777" w:rsidR="006E7D59" w:rsidRPr="000661BC" w:rsidRDefault="006E7D59" w:rsidP="006E7D59">
      <w:pPr>
        <w:tabs>
          <w:tab w:val="right" w:pos="8640"/>
        </w:tabs>
        <w:spacing w:after="120"/>
        <w:ind w:right="72"/>
        <w:jc w:val="center"/>
        <w:rPr>
          <w:b/>
          <w:bCs/>
          <w:color w:val="000000" w:themeColor="text1"/>
        </w:rPr>
      </w:pPr>
      <w:r w:rsidRPr="000661BC">
        <w:rPr>
          <w:b/>
          <w:bCs/>
          <w:color w:val="000000" w:themeColor="text1"/>
        </w:rPr>
        <w:t>ASSUMPTION OF THE VIRGIN MARY</w:t>
      </w:r>
      <w:r w:rsidRPr="000661BC">
        <w:rPr>
          <w:b/>
          <w:bCs/>
          <w:color w:val="000000" w:themeColor="text1"/>
          <w:lang w:val="uk-UA"/>
        </w:rPr>
        <w:t xml:space="preserve"> </w:t>
      </w:r>
      <w:r w:rsidRPr="000661BC">
        <w:rPr>
          <w:b/>
          <w:bCs/>
          <w:color w:val="000000" w:themeColor="text1"/>
        </w:rPr>
        <w:t>UKRAINIAN ORTHODOX CHURCH</w:t>
      </w:r>
    </w:p>
    <w:p w14:paraId="25D0730B" w14:textId="77777777" w:rsidR="006E7D59" w:rsidRPr="000661BC" w:rsidRDefault="006E7D59" w:rsidP="006E7D59">
      <w:pPr>
        <w:spacing w:after="60"/>
        <w:ind w:right="72"/>
        <w:jc w:val="center"/>
        <w:rPr>
          <w:b/>
          <w:bCs/>
          <w:color w:val="000000" w:themeColor="text1"/>
        </w:rPr>
      </w:pPr>
      <w:r w:rsidRPr="000661BC">
        <w:rPr>
          <w:b/>
          <w:bCs/>
          <w:color w:val="000000" w:themeColor="text1"/>
        </w:rPr>
        <w:t>ECUMENICAL PATRIARCHATE OF CONSTANTINOPLE AND NEW ROME</w:t>
      </w:r>
    </w:p>
    <w:p w14:paraId="48DA3347" w14:textId="77777777" w:rsidR="006E7D59" w:rsidRPr="000661BC" w:rsidRDefault="006E7D59" w:rsidP="006E7D59">
      <w:pPr>
        <w:ind w:right="72"/>
        <w:jc w:val="center"/>
        <w:rPr>
          <w:color w:val="000000" w:themeColor="text1"/>
        </w:rPr>
      </w:pPr>
      <w:r w:rsidRPr="000661BC">
        <w:rPr>
          <w:b/>
          <w:bCs/>
          <w:color w:val="000000" w:themeColor="text1"/>
        </w:rPr>
        <w:t>1301 Newport Avenue</w:t>
      </w:r>
      <w:r w:rsidRPr="000661BC">
        <w:rPr>
          <w:color w:val="000000" w:themeColor="text1"/>
        </w:rPr>
        <w:t xml:space="preserve">, </w:t>
      </w:r>
      <w:r w:rsidRPr="000661BC">
        <w:rPr>
          <w:b/>
          <w:bCs/>
          <w:color w:val="000000" w:themeColor="text1"/>
        </w:rPr>
        <w:t>Northampton, Pennsylvania 18067</w:t>
      </w:r>
    </w:p>
    <w:p w14:paraId="75EE132A" w14:textId="77777777" w:rsidR="006E7D59" w:rsidRPr="000661BC" w:rsidRDefault="006E7D59" w:rsidP="006E7D59">
      <w:pPr>
        <w:ind w:right="72"/>
        <w:jc w:val="center"/>
        <w:rPr>
          <w:b/>
          <w:bCs/>
          <w:color w:val="000000" w:themeColor="text1"/>
        </w:rPr>
      </w:pPr>
      <w:r w:rsidRPr="000661BC">
        <w:rPr>
          <w:b/>
          <w:bCs/>
          <w:color w:val="000000" w:themeColor="text1"/>
        </w:rPr>
        <w:t>Rev. Fr. Oleg Kravchenko, Rector</w:t>
      </w:r>
    </w:p>
    <w:p w14:paraId="4962336F" w14:textId="77777777" w:rsidR="006E7D59" w:rsidRPr="000661BC" w:rsidRDefault="006E7D59" w:rsidP="006E7D59">
      <w:pPr>
        <w:spacing w:after="100"/>
        <w:ind w:right="72"/>
        <w:jc w:val="center"/>
        <w:rPr>
          <w:b/>
          <w:bCs/>
          <w:color w:val="000000" w:themeColor="text1"/>
        </w:rPr>
      </w:pPr>
      <w:r w:rsidRPr="000661BC">
        <w:rPr>
          <w:b/>
          <w:bCs/>
          <w:color w:val="000000" w:themeColor="text1"/>
        </w:rPr>
        <w:t>Protodeacon Mikhail Sawarynski, Attached</w:t>
      </w:r>
    </w:p>
    <w:p w14:paraId="575C08DB" w14:textId="77777777" w:rsidR="006E7D59" w:rsidRPr="000661BC" w:rsidRDefault="006E7D59" w:rsidP="001616CD">
      <w:pPr>
        <w:tabs>
          <w:tab w:val="left" w:pos="1170"/>
        </w:tabs>
        <w:ind w:right="72"/>
        <w:rPr>
          <w:color w:val="000000" w:themeColor="text1"/>
        </w:rPr>
      </w:pPr>
      <w:r w:rsidRPr="000661BC">
        <w:rPr>
          <w:b/>
          <w:bCs/>
          <w:color w:val="000000" w:themeColor="text1"/>
        </w:rPr>
        <w:t>Websites:</w:t>
      </w:r>
      <w:r w:rsidRPr="000661BC">
        <w:rPr>
          <w:b/>
          <w:bCs/>
          <w:color w:val="000000" w:themeColor="text1"/>
        </w:rPr>
        <w:tab/>
      </w:r>
      <w:r w:rsidRPr="000661BC">
        <w:rPr>
          <w:color w:val="000000" w:themeColor="text1"/>
        </w:rPr>
        <w:t xml:space="preserve">holyassumption.org </w:t>
      </w:r>
      <w:r w:rsidRPr="000661BC">
        <w:rPr>
          <w:b/>
          <w:bCs/>
          <w:iCs/>
          <w:color w:val="000000" w:themeColor="text1"/>
        </w:rPr>
        <w:t xml:space="preserve">and </w:t>
      </w:r>
      <w:r w:rsidRPr="000661BC">
        <w:rPr>
          <w:color w:val="000000" w:themeColor="text1"/>
        </w:rPr>
        <w:t>ukrainianorthodoxchurchusa.org</w:t>
      </w:r>
    </w:p>
    <w:p w14:paraId="00CCAA1B" w14:textId="77777777" w:rsidR="006E7D59" w:rsidRPr="000661BC" w:rsidRDefault="006E7D59" w:rsidP="001616CD">
      <w:pPr>
        <w:tabs>
          <w:tab w:val="left" w:pos="1170"/>
        </w:tabs>
        <w:spacing w:after="60"/>
        <w:ind w:right="72"/>
        <w:rPr>
          <w:color w:val="000000" w:themeColor="text1"/>
        </w:rPr>
      </w:pPr>
      <w:r w:rsidRPr="000661BC">
        <w:rPr>
          <w:b/>
          <w:bCs/>
          <w:color w:val="000000" w:themeColor="text1"/>
        </w:rPr>
        <w:t>Facebook:</w:t>
      </w:r>
      <w:r w:rsidRPr="000661BC">
        <w:rPr>
          <w:b/>
          <w:bCs/>
          <w:color w:val="000000" w:themeColor="text1"/>
        </w:rPr>
        <w:tab/>
      </w:r>
      <w:r w:rsidRPr="000661BC">
        <w:rPr>
          <w:color w:val="000000" w:themeColor="text1"/>
        </w:rPr>
        <w:t>Assumption of the Virgin Mary Ukrainian Orthodox Church</w:t>
      </w:r>
    </w:p>
    <w:p w14:paraId="46A67A8A" w14:textId="77777777" w:rsidR="006E7D59" w:rsidRPr="000661BC" w:rsidRDefault="006E7D59" w:rsidP="001616CD">
      <w:pPr>
        <w:tabs>
          <w:tab w:val="left" w:pos="1170"/>
        </w:tabs>
        <w:spacing w:after="60"/>
        <w:ind w:right="72"/>
        <w:rPr>
          <w:color w:val="000000" w:themeColor="text1"/>
        </w:rPr>
      </w:pPr>
      <w:r w:rsidRPr="000661BC">
        <w:rPr>
          <w:b/>
          <w:color w:val="000000" w:themeColor="text1"/>
        </w:rPr>
        <w:t>YouTube:</w:t>
      </w:r>
      <w:r w:rsidRPr="000661BC">
        <w:rPr>
          <w:color w:val="000000" w:themeColor="text1"/>
        </w:rPr>
        <w:tab/>
        <w:t>AVM UOC Church</w:t>
      </w:r>
    </w:p>
    <w:p w14:paraId="7BB7EAD4" w14:textId="7948472D" w:rsidR="006E7D59" w:rsidRPr="000661BC" w:rsidRDefault="006E7D59" w:rsidP="001616CD">
      <w:pPr>
        <w:tabs>
          <w:tab w:val="left" w:pos="1170"/>
        </w:tabs>
        <w:ind w:right="72"/>
        <w:rPr>
          <w:color w:val="000000" w:themeColor="text1"/>
        </w:rPr>
      </w:pPr>
      <w:r w:rsidRPr="000661BC">
        <w:rPr>
          <w:b/>
          <w:bCs/>
          <w:color w:val="000000" w:themeColor="text1"/>
        </w:rPr>
        <w:t>Contacts:</w:t>
      </w:r>
      <w:r w:rsidRPr="000661BC">
        <w:rPr>
          <w:b/>
          <w:bCs/>
          <w:color w:val="000000" w:themeColor="text1"/>
        </w:rPr>
        <w:tab/>
        <w:t xml:space="preserve">Fr. Oleg Kravchenko </w:t>
      </w:r>
      <w:r w:rsidRPr="000661BC">
        <w:rPr>
          <w:color w:val="000000" w:themeColor="text1"/>
        </w:rPr>
        <w:t>– (732) 507-2274; olegkravchenko2212@gmail.com</w:t>
      </w:r>
    </w:p>
    <w:p w14:paraId="59B8C57E" w14:textId="053DD48F" w:rsidR="006E7D59" w:rsidRPr="000661BC" w:rsidRDefault="006E7D59" w:rsidP="001616CD">
      <w:pPr>
        <w:tabs>
          <w:tab w:val="left" w:pos="1170"/>
        </w:tabs>
        <w:ind w:right="72"/>
        <w:rPr>
          <w:color w:val="000000" w:themeColor="text1"/>
        </w:rPr>
      </w:pPr>
      <w:r w:rsidRPr="000661BC">
        <w:rPr>
          <w:b/>
          <w:bCs/>
          <w:color w:val="000000" w:themeColor="text1"/>
        </w:rPr>
        <w:tab/>
        <w:t xml:space="preserve">Protodeacon Mikhail </w:t>
      </w:r>
      <w:r w:rsidRPr="000661BC">
        <w:rPr>
          <w:color w:val="000000" w:themeColor="text1"/>
        </w:rPr>
        <w:t>– (H) (610) 262-3876); pravoslavni@rcn.com</w:t>
      </w:r>
    </w:p>
    <w:p w14:paraId="207D63FE" w14:textId="51271873" w:rsidR="006E7D59" w:rsidRPr="000661BC" w:rsidRDefault="006E7D59" w:rsidP="001616CD">
      <w:pPr>
        <w:tabs>
          <w:tab w:val="left" w:pos="1170"/>
        </w:tabs>
        <w:ind w:right="72"/>
        <w:rPr>
          <w:color w:val="000000" w:themeColor="text1"/>
        </w:rPr>
      </w:pPr>
      <w:r w:rsidRPr="000661BC">
        <w:rPr>
          <w:color w:val="000000" w:themeColor="text1"/>
        </w:rPr>
        <w:tab/>
      </w:r>
      <w:r w:rsidRPr="000661BC">
        <w:rPr>
          <w:b/>
          <w:bCs/>
          <w:color w:val="000000" w:themeColor="text1"/>
        </w:rPr>
        <w:t xml:space="preserve">Office </w:t>
      </w:r>
      <w:r w:rsidRPr="000661BC">
        <w:rPr>
          <w:color w:val="000000" w:themeColor="text1"/>
        </w:rPr>
        <w:t>– (610) 262-2882; avmuoc@gmail.com</w:t>
      </w:r>
    </w:p>
    <w:p w14:paraId="0571CC5C" w14:textId="13A9BD6E" w:rsidR="006E7D59" w:rsidRPr="000661BC" w:rsidRDefault="006E7D59" w:rsidP="001616CD">
      <w:pPr>
        <w:tabs>
          <w:tab w:val="left" w:pos="1170"/>
          <w:tab w:val="left" w:pos="5103"/>
        </w:tabs>
        <w:ind w:right="72"/>
        <w:rPr>
          <w:color w:val="000000" w:themeColor="text1"/>
        </w:rPr>
      </w:pPr>
      <w:r w:rsidRPr="000661BC">
        <w:rPr>
          <w:color w:val="000000" w:themeColor="text1"/>
        </w:rPr>
        <w:tab/>
      </w:r>
      <w:r w:rsidRPr="000661BC">
        <w:rPr>
          <w:b/>
          <w:bCs/>
          <w:color w:val="000000" w:themeColor="text1"/>
        </w:rPr>
        <w:t>Webmaster, John Hnatow</w:t>
      </w:r>
      <w:r w:rsidRPr="000661BC">
        <w:rPr>
          <w:color w:val="000000" w:themeColor="text1"/>
        </w:rPr>
        <w:t>; john.hnatow@gmail.com</w:t>
      </w:r>
    </w:p>
    <w:p w14:paraId="198677E4" w14:textId="77777777" w:rsidR="00413DFA" w:rsidRPr="000661BC" w:rsidRDefault="00413DFA" w:rsidP="00413DFA">
      <w:pPr>
        <w:pBdr>
          <w:bottom w:val="double" w:sz="4" w:space="1" w:color="auto"/>
        </w:pBdr>
        <w:ind w:right="72"/>
        <w:rPr>
          <w:b/>
          <w:bCs/>
          <w:color w:val="000000" w:themeColor="text1"/>
        </w:rPr>
      </w:pPr>
    </w:p>
    <w:p w14:paraId="64529355" w14:textId="77777777" w:rsidR="002573C0" w:rsidRPr="000661BC" w:rsidRDefault="002573C0" w:rsidP="002573C0">
      <w:r w:rsidRPr="000661BC">
        <w:rPr>
          <w:rStyle w:val="Strong"/>
          <w:i/>
          <w:iCs/>
          <w:shd w:val="clear" w:color="auto" w:fill="FFFF00"/>
        </w:rPr>
        <w:t>NOTE:</w:t>
      </w:r>
      <w:r w:rsidRPr="000661BC">
        <w:rPr>
          <w:rStyle w:val="Strong"/>
          <w:i/>
          <w:iCs/>
        </w:rPr>
        <w:t xml:space="preserve"> The Annual Parish Meeting, originally scheduled for Sunday, January 31, will be </w:t>
      </w:r>
      <w:r w:rsidRPr="000661BC">
        <w:rPr>
          <w:rStyle w:val="Strong"/>
          <w:i/>
          <w:iCs/>
          <w:u w:val="single"/>
        </w:rPr>
        <w:t>postponed</w:t>
      </w:r>
      <w:r w:rsidRPr="000661BC">
        <w:rPr>
          <w:rStyle w:val="Strong"/>
          <w:i/>
          <w:iCs/>
        </w:rPr>
        <w:t xml:space="preserve"> until further notice due to Covid precautions.</w:t>
      </w:r>
    </w:p>
    <w:p w14:paraId="62E2665A" w14:textId="2546411C" w:rsidR="00E9791E" w:rsidRPr="000661BC" w:rsidRDefault="00E9791E" w:rsidP="00E9791E">
      <w:pPr>
        <w:pStyle w:val="NormalWeb"/>
      </w:pPr>
      <w:r w:rsidRPr="000661BC">
        <w:rPr>
          <w:rStyle w:val="Strong"/>
          <w:rFonts w:eastAsiaTheme="minorEastAsia"/>
          <w:shd w:val="clear" w:color="auto" w:fill="FFFF00"/>
        </w:rPr>
        <w:t>Attendance at any Liturgy</w:t>
      </w:r>
      <w:r w:rsidRPr="000661BC">
        <w:rPr>
          <w:rStyle w:val="Strong"/>
          <w:rFonts w:eastAsiaTheme="minorEastAsia"/>
        </w:rPr>
        <w:t xml:space="preserve">: If you wish to attend a liturgy, you must sign up by </w:t>
      </w:r>
      <w:r w:rsidRPr="000661BC">
        <w:rPr>
          <w:rStyle w:val="Strong"/>
          <w:rFonts w:eastAsiaTheme="minorEastAsia"/>
          <w:u w:val="single"/>
        </w:rPr>
        <w:t>7:00 PM the evening before the liturgy</w:t>
      </w:r>
      <w:r w:rsidRPr="000661BC">
        <w:rPr>
          <w:rStyle w:val="Strong"/>
          <w:rFonts w:eastAsiaTheme="minorEastAsia"/>
        </w:rPr>
        <w:t xml:space="preserve">. Currently, registration is </w:t>
      </w:r>
      <w:proofErr w:type="spellStart"/>
      <w:r w:rsidRPr="000661BC">
        <w:rPr>
          <w:rStyle w:val="Strong"/>
          <w:rFonts w:eastAsiaTheme="minorEastAsia"/>
        </w:rPr>
        <w:t>limited</w:t>
      </w:r>
      <w:proofErr w:type="spellEnd"/>
      <w:r w:rsidRPr="000661BC">
        <w:rPr>
          <w:rStyle w:val="Strong"/>
          <w:rFonts w:eastAsiaTheme="minorEastAsia"/>
        </w:rPr>
        <w:t xml:space="preserve"> </w:t>
      </w:r>
      <w:proofErr w:type="spellStart"/>
      <w:r w:rsidRPr="000661BC">
        <w:rPr>
          <w:rStyle w:val="Strong"/>
          <w:rFonts w:eastAsiaTheme="minorEastAsia"/>
        </w:rPr>
        <w:t>to</w:t>
      </w:r>
      <w:proofErr w:type="spellEnd"/>
      <w:r w:rsidRPr="000661BC">
        <w:rPr>
          <w:rStyle w:val="Strong"/>
          <w:rFonts w:eastAsiaTheme="minorEastAsia"/>
        </w:rPr>
        <w:t xml:space="preserve"> 40 </w:t>
      </w:r>
      <w:proofErr w:type="spellStart"/>
      <w:r w:rsidRPr="000661BC">
        <w:rPr>
          <w:rStyle w:val="Strong"/>
          <w:rFonts w:eastAsiaTheme="minorEastAsia"/>
        </w:rPr>
        <w:t>participants</w:t>
      </w:r>
      <w:proofErr w:type="spellEnd"/>
      <w:r w:rsidRPr="000661BC">
        <w:rPr>
          <w:rStyle w:val="Strong"/>
          <w:rFonts w:eastAsiaTheme="minorEastAsia"/>
        </w:rPr>
        <w:t xml:space="preserve">. NOTE:  </w:t>
      </w:r>
      <w:proofErr w:type="spellStart"/>
      <w:r w:rsidRPr="000661BC">
        <w:rPr>
          <w:rStyle w:val="Strong"/>
          <w:rFonts w:eastAsiaTheme="minorEastAsia"/>
        </w:rPr>
        <w:t>If</w:t>
      </w:r>
      <w:proofErr w:type="spellEnd"/>
      <w:r w:rsidRPr="000661BC">
        <w:rPr>
          <w:rStyle w:val="Strong"/>
          <w:rFonts w:eastAsiaTheme="minorEastAsia"/>
        </w:rPr>
        <w:t xml:space="preserve"> </w:t>
      </w:r>
      <w:proofErr w:type="spellStart"/>
      <w:r w:rsidRPr="000661BC">
        <w:rPr>
          <w:rStyle w:val="Strong"/>
          <w:rFonts w:eastAsiaTheme="minorEastAsia"/>
        </w:rPr>
        <w:t>you</w:t>
      </w:r>
      <w:proofErr w:type="spellEnd"/>
      <w:r w:rsidRPr="000661BC">
        <w:rPr>
          <w:rStyle w:val="Strong"/>
          <w:rFonts w:eastAsiaTheme="minorEastAsia"/>
        </w:rPr>
        <w:t xml:space="preserve"> </w:t>
      </w:r>
      <w:proofErr w:type="spellStart"/>
      <w:r w:rsidRPr="000661BC">
        <w:rPr>
          <w:rStyle w:val="Strong"/>
          <w:rFonts w:eastAsiaTheme="minorEastAsia"/>
        </w:rPr>
        <w:t>have</w:t>
      </w:r>
      <w:proofErr w:type="spellEnd"/>
      <w:r w:rsidRPr="000661BC">
        <w:rPr>
          <w:rStyle w:val="Strong"/>
          <w:rFonts w:eastAsiaTheme="minorEastAsia"/>
        </w:rPr>
        <w:t xml:space="preserve"> </w:t>
      </w:r>
      <w:proofErr w:type="spellStart"/>
      <w:r w:rsidRPr="000661BC">
        <w:rPr>
          <w:rStyle w:val="Strong"/>
          <w:rFonts w:eastAsiaTheme="minorEastAsia"/>
        </w:rPr>
        <w:t>signed</w:t>
      </w:r>
      <w:proofErr w:type="spellEnd"/>
      <w:r w:rsidRPr="000661BC">
        <w:rPr>
          <w:rStyle w:val="Strong"/>
          <w:rFonts w:eastAsiaTheme="minorEastAsia"/>
        </w:rPr>
        <w:t xml:space="preserve"> </w:t>
      </w:r>
      <w:proofErr w:type="spellStart"/>
      <w:r w:rsidRPr="000661BC">
        <w:rPr>
          <w:rStyle w:val="Strong"/>
          <w:rFonts w:eastAsiaTheme="minorEastAsia"/>
        </w:rPr>
        <w:t>up</w:t>
      </w:r>
      <w:proofErr w:type="spellEnd"/>
      <w:r w:rsidRPr="000661BC">
        <w:rPr>
          <w:rStyle w:val="Strong"/>
          <w:rFonts w:eastAsiaTheme="minorEastAsia"/>
        </w:rPr>
        <w:t xml:space="preserve"> </w:t>
      </w:r>
      <w:proofErr w:type="spellStart"/>
      <w:r w:rsidRPr="000661BC">
        <w:rPr>
          <w:rStyle w:val="Strong"/>
          <w:rFonts w:eastAsiaTheme="minorEastAsia"/>
        </w:rPr>
        <w:t>but</w:t>
      </w:r>
      <w:proofErr w:type="spellEnd"/>
      <w:r w:rsidRPr="000661BC">
        <w:rPr>
          <w:rStyle w:val="Strong"/>
          <w:rFonts w:eastAsiaTheme="minorEastAsia"/>
        </w:rPr>
        <w:t xml:space="preserve"> </w:t>
      </w:r>
      <w:proofErr w:type="spellStart"/>
      <w:r w:rsidRPr="000661BC">
        <w:rPr>
          <w:rStyle w:val="Strong"/>
          <w:rFonts w:eastAsiaTheme="minorEastAsia"/>
        </w:rPr>
        <w:t>cannot</w:t>
      </w:r>
      <w:proofErr w:type="spellEnd"/>
      <w:r w:rsidRPr="000661BC">
        <w:rPr>
          <w:rStyle w:val="Strong"/>
          <w:rFonts w:eastAsiaTheme="minorEastAsia"/>
        </w:rPr>
        <w:t xml:space="preserve"> </w:t>
      </w:r>
      <w:proofErr w:type="spellStart"/>
      <w:r w:rsidRPr="000661BC">
        <w:rPr>
          <w:rStyle w:val="Strong"/>
          <w:rFonts w:eastAsiaTheme="minorEastAsia"/>
        </w:rPr>
        <w:t>attend</w:t>
      </w:r>
      <w:proofErr w:type="spellEnd"/>
      <w:r w:rsidRPr="000661BC">
        <w:rPr>
          <w:rStyle w:val="Strong"/>
          <w:rFonts w:eastAsiaTheme="minorEastAsia"/>
        </w:rPr>
        <w:t xml:space="preserve"> the </w:t>
      </w:r>
      <w:proofErr w:type="spellStart"/>
      <w:r w:rsidRPr="000661BC">
        <w:rPr>
          <w:rStyle w:val="Strong"/>
          <w:rFonts w:eastAsiaTheme="minorEastAsia"/>
        </w:rPr>
        <w:t>service</w:t>
      </w:r>
      <w:proofErr w:type="spellEnd"/>
      <w:r w:rsidRPr="000661BC">
        <w:rPr>
          <w:rStyle w:val="Strong"/>
          <w:rFonts w:eastAsiaTheme="minorEastAsia"/>
        </w:rPr>
        <w:t xml:space="preserve">, </w:t>
      </w:r>
      <w:proofErr w:type="spellStart"/>
      <w:r w:rsidRPr="000661BC">
        <w:rPr>
          <w:rStyle w:val="Strong"/>
          <w:rFonts w:eastAsiaTheme="minorEastAsia"/>
        </w:rPr>
        <w:t>please</w:t>
      </w:r>
      <w:proofErr w:type="spellEnd"/>
      <w:r w:rsidRPr="000661BC">
        <w:rPr>
          <w:rStyle w:val="Strong"/>
          <w:rFonts w:eastAsiaTheme="minorEastAsia"/>
        </w:rPr>
        <w:t xml:space="preserve"> </w:t>
      </w:r>
      <w:proofErr w:type="spellStart"/>
      <w:r w:rsidRPr="000661BC">
        <w:rPr>
          <w:rStyle w:val="Strong"/>
          <w:rFonts w:eastAsiaTheme="minorEastAsia"/>
        </w:rPr>
        <w:t>edit</w:t>
      </w:r>
      <w:proofErr w:type="spellEnd"/>
      <w:r w:rsidRPr="000661BC">
        <w:rPr>
          <w:rStyle w:val="Strong"/>
          <w:rFonts w:eastAsiaTheme="minorEastAsia"/>
        </w:rPr>
        <w:t xml:space="preserve"> </w:t>
      </w:r>
      <w:proofErr w:type="spellStart"/>
      <w:r w:rsidRPr="000661BC">
        <w:rPr>
          <w:rStyle w:val="Strong"/>
          <w:rFonts w:eastAsiaTheme="minorEastAsia"/>
        </w:rPr>
        <w:t>your</w:t>
      </w:r>
      <w:proofErr w:type="spellEnd"/>
      <w:r w:rsidRPr="000661BC">
        <w:rPr>
          <w:rStyle w:val="Strong"/>
          <w:rFonts w:eastAsiaTheme="minorEastAsia"/>
        </w:rPr>
        <w:t xml:space="preserve"> </w:t>
      </w:r>
      <w:proofErr w:type="spellStart"/>
      <w:r w:rsidRPr="000661BC">
        <w:rPr>
          <w:rStyle w:val="Strong"/>
          <w:rFonts w:eastAsiaTheme="minorEastAsia"/>
        </w:rPr>
        <w:t>sign</w:t>
      </w:r>
      <w:proofErr w:type="spellEnd"/>
      <w:r w:rsidRPr="000661BC">
        <w:rPr>
          <w:rStyle w:val="Strong"/>
          <w:rFonts w:eastAsiaTheme="minorEastAsia"/>
        </w:rPr>
        <w:t xml:space="preserve"> </w:t>
      </w:r>
      <w:proofErr w:type="spellStart"/>
      <w:r w:rsidRPr="000661BC">
        <w:rPr>
          <w:rStyle w:val="Strong"/>
          <w:rFonts w:eastAsiaTheme="minorEastAsia"/>
        </w:rPr>
        <w:t>up</w:t>
      </w:r>
      <w:proofErr w:type="spellEnd"/>
      <w:r w:rsidRPr="000661BC">
        <w:rPr>
          <w:rStyle w:val="Strong"/>
          <w:rFonts w:eastAsiaTheme="minorEastAsia"/>
        </w:rPr>
        <w:t xml:space="preserve"> </w:t>
      </w:r>
      <w:proofErr w:type="spellStart"/>
      <w:r w:rsidRPr="000661BC">
        <w:rPr>
          <w:rStyle w:val="Strong"/>
          <w:rFonts w:eastAsiaTheme="minorEastAsia"/>
        </w:rPr>
        <w:t>so</w:t>
      </w:r>
      <w:proofErr w:type="spellEnd"/>
      <w:r w:rsidRPr="000661BC">
        <w:rPr>
          <w:rStyle w:val="Strong"/>
          <w:rFonts w:eastAsiaTheme="minorEastAsia"/>
        </w:rPr>
        <w:t xml:space="preserve"> the </w:t>
      </w:r>
      <w:proofErr w:type="spellStart"/>
      <w:r w:rsidRPr="000661BC">
        <w:rPr>
          <w:rStyle w:val="Strong"/>
          <w:rFonts w:eastAsiaTheme="minorEastAsia"/>
        </w:rPr>
        <w:t>slot</w:t>
      </w:r>
      <w:proofErr w:type="spellEnd"/>
      <w:r w:rsidRPr="000661BC">
        <w:rPr>
          <w:rStyle w:val="Strong"/>
          <w:rFonts w:eastAsiaTheme="minorEastAsia"/>
        </w:rPr>
        <w:t xml:space="preserve"> </w:t>
      </w:r>
      <w:proofErr w:type="spellStart"/>
      <w:r w:rsidRPr="000661BC">
        <w:rPr>
          <w:rStyle w:val="Strong"/>
          <w:rFonts w:eastAsiaTheme="minorEastAsia"/>
        </w:rPr>
        <w:t>will</w:t>
      </w:r>
      <w:proofErr w:type="spellEnd"/>
      <w:r w:rsidRPr="000661BC">
        <w:rPr>
          <w:rStyle w:val="Strong"/>
          <w:rFonts w:eastAsiaTheme="minorEastAsia"/>
        </w:rPr>
        <w:t xml:space="preserve"> </w:t>
      </w:r>
      <w:proofErr w:type="spellStart"/>
      <w:r w:rsidRPr="000661BC">
        <w:rPr>
          <w:rStyle w:val="Strong"/>
          <w:rFonts w:eastAsiaTheme="minorEastAsia"/>
        </w:rPr>
        <w:t>be</w:t>
      </w:r>
      <w:proofErr w:type="spellEnd"/>
      <w:r w:rsidRPr="000661BC">
        <w:rPr>
          <w:rStyle w:val="Strong"/>
          <w:rFonts w:eastAsiaTheme="minorEastAsia"/>
        </w:rPr>
        <w:t xml:space="preserve"> </w:t>
      </w:r>
      <w:proofErr w:type="spellStart"/>
      <w:r w:rsidRPr="000661BC">
        <w:rPr>
          <w:rStyle w:val="Strong"/>
          <w:rFonts w:eastAsiaTheme="minorEastAsia"/>
        </w:rPr>
        <w:t>open</w:t>
      </w:r>
      <w:proofErr w:type="spellEnd"/>
      <w:r w:rsidRPr="000661BC">
        <w:rPr>
          <w:rStyle w:val="Strong"/>
          <w:rFonts w:eastAsiaTheme="minorEastAsia"/>
        </w:rPr>
        <w:t xml:space="preserve"> </w:t>
      </w:r>
      <w:proofErr w:type="spellStart"/>
      <w:r w:rsidRPr="000661BC">
        <w:rPr>
          <w:rStyle w:val="Strong"/>
          <w:rFonts w:eastAsiaTheme="minorEastAsia"/>
        </w:rPr>
        <w:t>for</w:t>
      </w:r>
      <w:proofErr w:type="spellEnd"/>
      <w:r w:rsidRPr="000661BC">
        <w:rPr>
          <w:rStyle w:val="Strong"/>
          <w:rFonts w:eastAsiaTheme="minorEastAsia"/>
        </w:rPr>
        <w:t xml:space="preserve"> </w:t>
      </w:r>
      <w:proofErr w:type="spellStart"/>
      <w:r w:rsidRPr="000661BC">
        <w:rPr>
          <w:rStyle w:val="Strong"/>
          <w:rFonts w:eastAsiaTheme="minorEastAsia"/>
        </w:rPr>
        <w:t>someone</w:t>
      </w:r>
      <w:proofErr w:type="spellEnd"/>
      <w:r w:rsidRPr="000661BC">
        <w:rPr>
          <w:rStyle w:val="Strong"/>
          <w:rFonts w:eastAsiaTheme="minorEastAsia"/>
        </w:rPr>
        <w:t xml:space="preserve"> </w:t>
      </w:r>
      <w:proofErr w:type="spellStart"/>
      <w:r w:rsidRPr="000661BC">
        <w:rPr>
          <w:rStyle w:val="Strong"/>
          <w:rFonts w:eastAsiaTheme="minorEastAsia"/>
        </w:rPr>
        <w:t>else</w:t>
      </w:r>
      <w:proofErr w:type="spellEnd"/>
      <w:r w:rsidRPr="000661BC">
        <w:rPr>
          <w:rStyle w:val="Strong"/>
          <w:rFonts w:eastAsiaTheme="minorEastAsia"/>
        </w:rPr>
        <w:t>.</w:t>
      </w:r>
    </w:p>
    <w:p w14:paraId="227D81FC" w14:textId="77777777" w:rsidR="00E9791E" w:rsidRPr="000661BC" w:rsidRDefault="000661BC" w:rsidP="00E9791E">
      <w:pPr>
        <w:pStyle w:val="NormalWeb"/>
      </w:pPr>
      <w:hyperlink r:id="rId5" w:history="1">
        <w:proofErr w:type="spellStart"/>
        <w:r w:rsidR="00E9791E" w:rsidRPr="000661BC">
          <w:rPr>
            <w:rStyle w:val="Hyperlink"/>
            <w:b/>
            <w:bCs/>
          </w:rPr>
          <w:t>Sign</w:t>
        </w:r>
        <w:proofErr w:type="spellEnd"/>
        <w:r w:rsidR="00E9791E" w:rsidRPr="000661BC">
          <w:rPr>
            <w:rStyle w:val="Hyperlink"/>
            <w:b/>
            <w:bCs/>
          </w:rPr>
          <w:t xml:space="preserve"> </w:t>
        </w:r>
        <w:proofErr w:type="spellStart"/>
        <w:r w:rsidR="00E9791E" w:rsidRPr="000661BC">
          <w:rPr>
            <w:rStyle w:val="Hyperlink"/>
            <w:b/>
            <w:bCs/>
          </w:rPr>
          <w:t>up</w:t>
        </w:r>
        <w:proofErr w:type="spellEnd"/>
        <w:r w:rsidR="00E9791E" w:rsidRPr="000661BC">
          <w:rPr>
            <w:rStyle w:val="Hyperlink"/>
            <w:b/>
            <w:bCs/>
          </w:rPr>
          <w:t xml:space="preserve"> </w:t>
        </w:r>
        <w:proofErr w:type="spellStart"/>
        <w:r w:rsidR="00E9791E" w:rsidRPr="000661BC">
          <w:rPr>
            <w:rStyle w:val="Hyperlink"/>
            <w:b/>
            <w:bCs/>
          </w:rPr>
          <w:t>here</w:t>
        </w:r>
        <w:proofErr w:type="spellEnd"/>
        <w:r w:rsidR="00E9791E" w:rsidRPr="000661BC">
          <w:rPr>
            <w:rStyle w:val="Hyperlink"/>
            <w:b/>
            <w:bCs/>
          </w:rPr>
          <w:t xml:space="preserve"> </w:t>
        </w:r>
        <w:proofErr w:type="spellStart"/>
        <w:r w:rsidR="00E9791E" w:rsidRPr="000661BC">
          <w:rPr>
            <w:rStyle w:val="Hyperlink"/>
            <w:b/>
            <w:bCs/>
          </w:rPr>
          <w:t>to</w:t>
        </w:r>
        <w:proofErr w:type="spellEnd"/>
        <w:r w:rsidR="00E9791E" w:rsidRPr="000661BC">
          <w:rPr>
            <w:rStyle w:val="Hyperlink"/>
            <w:b/>
            <w:bCs/>
          </w:rPr>
          <w:t xml:space="preserve"> </w:t>
        </w:r>
        <w:proofErr w:type="spellStart"/>
        <w:r w:rsidR="00E9791E" w:rsidRPr="000661BC">
          <w:rPr>
            <w:rStyle w:val="Hyperlink"/>
            <w:b/>
            <w:bCs/>
          </w:rPr>
          <w:t>be</w:t>
        </w:r>
        <w:proofErr w:type="spellEnd"/>
        <w:r w:rsidR="00E9791E" w:rsidRPr="000661BC">
          <w:rPr>
            <w:rStyle w:val="Hyperlink"/>
            <w:b/>
            <w:bCs/>
          </w:rPr>
          <w:t xml:space="preserve"> </w:t>
        </w:r>
        <w:proofErr w:type="spellStart"/>
        <w:r w:rsidR="00E9791E" w:rsidRPr="000661BC">
          <w:rPr>
            <w:rStyle w:val="Hyperlink"/>
            <w:b/>
            <w:bCs/>
          </w:rPr>
          <w:t>on</w:t>
        </w:r>
        <w:proofErr w:type="spellEnd"/>
        <w:r w:rsidR="00E9791E" w:rsidRPr="000661BC">
          <w:rPr>
            <w:rStyle w:val="Hyperlink"/>
            <w:b/>
            <w:bCs/>
          </w:rPr>
          <w:t xml:space="preserve"> a </w:t>
        </w:r>
        <w:proofErr w:type="spellStart"/>
        <w:r w:rsidR="00E9791E" w:rsidRPr="000661BC">
          <w:rPr>
            <w:rStyle w:val="Hyperlink"/>
            <w:b/>
            <w:bCs/>
          </w:rPr>
          <w:t>list</w:t>
        </w:r>
        <w:proofErr w:type="spellEnd"/>
        <w:r w:rsidR="00E9791E" w:rsidRPr="000661BC">
          <w:rPr>
            <w:rStyle w:val="Hyperlink"/>
            <w:b/>
            <w:bCs/>
          </w:rPr>
          <w:t xml:space="preserve"> </w:t>
        </w:r>
        <w:proofErr w:type="spellStart"/>
        <w:r w:rsidR="00E9791E" w:rsidRPr="000661BC">
          <w:rPr>
            <w:rStyle w:val="Hyperlink"/>
            <w:b/>
            <w:bCs/>
          </w:rPr>
          <w:t>of</w:t>
        </w:r>
        <w:proofErr w:type="spellEnd"/>
        <w:r w:rsidR="00E9791E" w:rsidRPr="000661BC">
          <w:rPr>
            <w:rStyle w:val="Hyperlink"/>
            <w:b/>
            <w:bCs/>
          </w:rPr>
          <w:t xml:space="preserve"> </w:t>
        </w:r>
        <w:proofErr w:type="spellStart"/>
        <w:r w:rsidR="00E9791E" w:rsidRPr="000661BC">
          <w:rPr>
            <w:rStyle w:val="Hyperlink"/>
            <w:b/>
            <w:bCs/>
          </w:rPr>
          <w:t>people</w:t>
        </w:r>
        <w:proofErr w:type="spellEnd"/>
        <w:r w:rsidR="00E9791E" w:rsidRPr="000661BC">
          <w:rPr>
            <w:rStyle w:val="Hyperlink"/>
            <w:b/>
            <w:bCs/>
          </w:rPr>
          <w:t xml:space="preserve"> </w:t>
        </w:r>
        <w:proofErr w:type="spellStart"/>
        <w:r w:rsidR="00E9791E" w:rsidRPr="000661BC">
          <w:rPr>
            <w:rStyle w:val="Hyperlink"/>
            <w:b/>
            <w:bCs/>
          </w:rPr>
          <w:t>who</w:t>
        </w:r>
        <w:proofErr w:type="spellEnd"/>
        <w:r w:rsidR="00E9791E" w:rsidRPr="000661BC">
          <w:rPr>
            <w:rStyle w:val="Hyperlink"/>
            <w:b/>
            <w:bCs/>
          </w:rPr>
          <w:t xml:space="preserve"> </w:t>
        </w:r>
        <w:proofErr w:type="spellStart"/>
        <w:r w:rsidR="00E9791E" w:rsidRPr="000661BC">
          <w:rPr>
            <w:rStyle w:val="Hyperlink"/>
            <w:b/>
            <w:bCs/>
          </w:rPr>
          <w:t>will</w:t>
        </w:r>
        <w:proofErr w:type="spellEnd"/>
        <w:r w:rsidR="00E9791E" w:rsidRPr="000661BC">
          <w:rPr>
            <w:rStyle w:val="Hyperlink"/>
            <w:b/>
            <w:bCs/>
          </w:rPr>
          <w:t xml:space="preserve"> </w:t>
        </w:r>
        <w:proofErr w:type="spellStart"/>
        <w:r w:rsidR="00E9791E" w:rsidRPr="000661BC">
          <w:rPr>
            <w:rStyle w:val="Hyperlink"/>
            <w:b/>
            <w:bCs/>
          </w:rPr>
          <w:t>be</w:t>
        </w:r>
        <w:proofErr w:type="spellEnd"/>
        <w:r w:rsidR="00E9791E" w:rsidRPr="000661BC">
          <w:rPr>
            <w:rStyle w:val="Hyperlink"/>
            <w:b/>
            <w:bCs/>
          </w:rPr>
          <w:t xml:space="preserve"> </w:t>
        </w:r>
        <w:proofErr w:type="spellStart"/>
        <w:r w:rsidR="00E9791E" w:rsidRPr="000661BC">
          <w:rPr>
            <w:rStyle w:val="Hyperlink"/>
            <w:b/>
            <w:bCs/>
          </w:rPr>
          <w:t>allowed</w:t>
        </w:r>
        <w:proofErr w:type="spellEnd"/>
        <w:r w:rsidR="00E9791E" w:rsidRPr="000661BC">
          <w:rPr>
            <w:rStyle w:val="Hyperlink"/>
            <w:b/>
            <w:bCs/>
          </w:rPr>
          <w:t xml:space="preserve"> </w:t>
        </w:r>
        <w:proofErr w:type="spellStart"/>
        <w:r w:rsidR="00E9791E" w:rsidRPr="000661BC">
          <w:rPr>
            <w:rStyle w:val="Hyperlink"/>
            <w:b/>
            <w:bCs/>
          </w:rPr>
          <w:t>in</w:t>
        </w:r>
        <w:proofErr w:type="spellEnd"/>
        <w:r w:rsidR="00E9791E" w:rsidRPr="000661BC">
          <w:rPr>
            <w:rStyle w:val="Hyperlink"/>
            <w:b/>
            <w:bCs/>
          </w:rPr>
          <w:t xml:space="preserve"> </w:t>
        </w:r>
        <w:proofErr w:type="spellStart"/>
        <w:r w:rsidR="00E9791E" w:rsidRPr="000661BC">
          <w:rPr>
            <w:rStyle w:val="Hyperlink"/>
            <w:b/>
            <w:bCs/>
          </w:rPr>
          <w:t>our</w:t>
        </w:r>
        <w:proofErr w:type="spellEnd"/>
        <w:r w:rsidR="00E9791E" w:rsidRPr="000661BC">
          <w:rPr>
            <w:rStyle w:val="Hyperlink"/>
            <w:b/>
            <w:bCs/>
          </w:rPr>
          <w:t xml:space="preserve"> </w:t>
        </w:r>
        <w:proofErr w:type="spellStart"/>
        <w:r w:rsidR="00E9791E" w:rsidRPr="000661BC">
          <w:rPr>
            <w:rStyle w:val="Hyperlink"/>
            <w:b/>
            <w:bCs/>
          </w:rPr>
          <w:t>church</w:t>
        </w:r>
        <w:proofErr w:type="spellEnd"/>
        <w:r w:rsidR="00E9791E" w:rsidRPr="000661BC">
          <w:rPr>
            <w:rStyle w:val="Hyperlink"/>
            <w:b/>
            <w:bCs/>
          </w:rPr>
          <w:t xml:space="preserve"> </w:t>
        </w:r>
        <w:proofErr w:type="spellStart"/>
        <w:r w:rsidR="00E9791E" w:rsidRPr="000661BC">
          <w:rPr>
            <w:rStyle w:val="Hyperlink"/>
            <w:b/>
            <w:bCs/>
          </w:rPr>
          <w:t>to</w:t>
        </w:r>
        <w:proofErr w:type="spellEnd"/>
        <w:r w:rsidR="00E9791E" w:rsidRPr="000661BC">
          <w:rPr>
            <w:rStyle w:val="Hyperlink"/>
            <w:b/>
            <w:bCs/>
          </w:rPr>
          <w:t xml:space="preserve"> </w:t>
        </w:r>
        <w:proofErr w:type="spellStart"/>
        <w:r w:rsidR="00E9791E" w:rsidRPr="000661BC">
          <w:rPr>
            <w:rStyle w:val="Hyperlink"/>
            <w:b/>
            <w:bCs/>
          </w:rPr>
          <w:t>attend</w:t>
        </w:r>
        <w:proofErr w:type="spellEnd"/>
        <w:r w:rsidR="00E9791E" w:rsidRPr="000661BC">
          <w:rPr>
            <w:rStyle w:val="Hyperlink"/>
            <w:b/>
            <w:bCs/>
          </w:rPr>
          <w:t xml:space="preserve"> a liturgy </w:t>
        </w:r>
        <w:proofErr w:type="spellStart"/>
        <w:r w:rsidR="00E9791E" w:rsidRPr="000661BC">
          <w:rPr>
            <w:rStyle w:val="Hyperlink"/>
            <w:b/>
            <w:bCs/>
          </w:rPr>
          <w:t>on</w:t>
        </w:r>
        <w:proofErr w:type="spellEnd"/>
        <w:r w:rsidR="00E9791E" w:rsidRPr="000661BC">
          <w:rPr>
            <w:rStyle w:val="Hyperlink"/>
            <w:b/>
            <w:bCs/>
          </w:rPr>
          <w:t xml:space="preserve"> the </w:t>
        </w:r>
        <w:proofErr w:type="spellStart"/>
        <w:r w:rsidR="00E9791E" w:rsidRPr="000661BC">
          <w:rPr>
            <w:rStyle w:val="Hyperlink"/>
            <w:b/>
            <w:bCs/>
          </w:rPr>
          <w:t>specified</w:t>
        </w:r>
        <w:proofErr w:type="spellEnd"/>
        <w:r w:rsidR="00E9791E" w:rsidRPr="000661BC">
          <w:rPr>
            <w:rStyle w:val="Hyperlink"/>
            <w:b/>
            <w:bCs/>
          </w:rPr>
          <w:t xml:space="preserve"> </w:t>
        </w:r>
        <w:proofErr w:type="spellStart"/>
        <w:r w:rsidR="00E9791E" w:rsidRPr="000661BC">
          <w:rPr>
            <w:rStyle w:val="Hyperlink"/>
            <w:b/>
            <w:bCs/>
          </w:rPr>
          <w:t>date</w:t>
        </w:r>
        <w:proofErr w:type="spellEnd"/>
      </w:hyperlink>
    </w:p>
    <w:p w14:paraId="43F05A9E" w14:textId="77777777" w:rsidR="00E9791E" w:rsidRPr="000661BC" w:rsidRDefault="00E9791E" w:rsidP="00E9791E">
      <w:pPr>
        <w:pStyle w:val="NormalWeb"/>
      </w:pPr>
      <w:proofErr w:type="spellStart"/>
      <w:r w:rsidRPr="000661BC">
        <w:rPr>
          <w:rStyle w:val="Strong"/>
          <w:rFonts w:eastAsiaTheme="minorEastAsia"/>
          <w:shd w:val="clear" w:color="auto" w:fill="FFFF00"/>
        </w:rPr>
        <w:t>Tune</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in</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to</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our</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news</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announcements</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and</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online</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Facebook</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Livestream</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Liturgies</w:t>
      </w:r>
      <w:proofErr w:type="spellEnd"/>
      <w:r w:rsidRPr="000661BC">
        <w:rPr>
          <w:rStyle w:val="Strong"/>
          <w:rFonts w:eastAsiaTheme="minorEastAsia"/>
        </w:rPr>
        <w:t xml:space="preserve"> </w:t>
      </w:r>
      <w:hyperlink r:id="rId6" w:history="1">
        <w:r w:rsidRPr="000661BC">
          <w:rPr>
            <w:rStyle w:val="Hyperlink"/>
            <w:b/>
            <w:bCs/>
          </w:rPr>
          <w:t>HERE!</w:t>
        </w:r>
      </w:hyperlink>
    </w:p>
    <w:p w14:paraId="76D13078" w14:textId="77777777" w:rsidR="00E9791E" w:rsidRPr="000661BC" w:rsidRDefault="00E9791E" w:rsidP="00E9791E">
      <w:pPr>
        <w:pStyle w:val="NormalWeb"/>
      </w:pPr>
      <w:proofErr w:type="spellStart"/>
      <w:r w:rsidRPr="000661BC">
        <w:rPr>
          <w:rStyle w:val="Strong"/>
          <w:rFonts w:eastAsiaTheme="minorEastAsia"/>
          <w:shd w:val="clear" w:color="auto" w:fill="FFFF00"/>
        </w:rPr>
        <w:t>Great</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Vespers</w:t>
      </w:r>
      <w:proofErr w:type="spellEnd"/>
      <w:r w:rsidRPr="000661BC">
        <w:rPr>
          <w:rStyle w:val="Strong"/>
          <w:rFonts w:eastAsiaTheme="minorEastAsia"/>
          <w:shd w:val="clear" w:color="auto" w:fill="FFFF00"/>
        </w:rPr>
        <w:t>:</w:t>
      </w:r>
      <w:r w:rsidRPr="000661BC">
        <w:rPr>
          <w:rStyle w:val="Strong"/>
          <w:rFonts w:eastAsiaTheme="minorEastAsia"/>
        </w:rPr>
        <w:t xml:space="preserve"> </w:t>
      </w:r>
      <w:proofErr w:type="spellStart"/>
      <w:r w:rsidRPr="000661BC">
        <w:rPr>
          <w:rStyle w:val="Strong"/>
          <w:rFonts w:eastAsiaTheme="minorEastAsia"/>
        </w:rPr>
        <w:t>If</w:t>
      </w:r>
      <w:proofErr w:type="spellEnd"/>
      <w:r w:rsidRPr="000661BC">
        <w:rPr>
          <w:rStyle w:val="Strong"/>
          <w:rFonts w:eastAsiaTheme="minorEastAsia"/>
        </w:rPr>
        <w:t xml:space="preserve"> </w:t>
      </w:r>
      <w:proofErr w:type="spellStart"/>
      <w:r w:rsidRPr="000661BC">
        <w:rPr>
          <w:rStyle w:val="Strong"/>
          <w:rFonts w:eastAsiaTheme="minorEastAsia"/>
        </w:rPr>
        <w:t>you</w:t>
      </w:r>
      <w:proofErr w:type="spellEnd"/>
      <w:r w:rsidRPr="000661BC">
        <w:rPr>
          <w:rStyle w:val="Strong"/>
          <w:rFonts w:eastAsiaTheme="minorEastAsia"/>
        </w:rPr>
        <w:t xml:space="preserve"> </w:t>
      </w:r>
      <w:proofErr w:type="spellStart"/>
      <w:r w:rsidRPr="000661BC">
        <w:rPr>
          <w:rStyle w:val="Strong"/>
          <w:rFonts w:eastAsiaTheme="minorEastAsia"/>
        </w:rPr>
        <w:t>wish</w:t>
      </w:r>
      <w:proofErr w:type="spellEnd"/>
      <w:r w:rsidRPr="000661BC">
        <w:rPr>
          <w:rStyle w:val="Strong"/>
          <w:rFonts w:eastAsiaTheme="minorEastAsia"/>
        </w:rPr>
        <w:t xml:space="preserve"> </w:t>
      </w:r>
      <w:proofErr w:type="spellStart"/>
      <w:r w:rsidRPr="000661BC">
        <w:rPr>
          <w:rStyle w:val="Strong"/>
          <w:rFonts w:eastAsiaTheme="minorEastAsia"/>
        </w:rPr>
        <w:t>to</w:t>
      </w:r>
      <w:proofErr w:type="spellEnd"/>
      <w:r w:rsidRPr="000661BC">
        <w:rPr>
          <w:rStyle w:val="Strong"/>
          <w:rFonts w:eastAsiaTheme="minorEastAsia"/>
        </w:rPr>
        <w:t xml:space="preserve"> </w:t>
      </w:r>
      <w:proofErr w:type="spellStart"/>
      <w:r w:rsidRPr="000661BC">
        <w:rPr>
          <w:rStyle w:val="Strong"/>
          <w:rFonts w:eastAsiaTheme="minorEastAsia"/>
        </w:rPr>
        <w:t>attend</w:t>
      </w:r>
      <w:proofErr w:type="spellEnd"/>
      <w:r w:rsidRPr="000661BC">
        <w:rPr>
          <w:rStyle w:val="Strong"/>
          <w:rFonts w:eastAsiaTheme="minorEastAsia"/>
        </w:rPr>
        <w:t xml:space="preserve"> a </w:t>
      </w:r>
      <w:proofErr w:type="spellStart"/>
      <w:r w:rsidRPr="000661BC">
        <w:rPr>
          <w:rStyle w:val="Strong"/>
          <w:rFonts w:eastAsiaTheme="minorEastAsia"/>
        </w:rPr>
        <w:t>Vespers</w:t>
      </w:r>
      <w:proofErr w:type="spellEnd"/>
      <w:r w:rsidRPr="000661BC">
        <w:rPr>
          <w:rStyle w:val="Strong"/>
          <w:rFonts w:eastAsiaTheme="minorEastAsia"/>
        </w:rPr>
        <w:t xml:space="preserve"> </w:t>
      </w:r>
      <w:proofErr w:type="spellStart"/>
      <w:r w:rsidRPr="000661BC">
        <w:rPr>
          <w:rStyle w:val="Strong"/>
          <w:rFonts w:eastAsiaTheme="minorEastAsia"/>
        </w:rPr>
        <w:t>service</w:t>
      </w:r>
      <w:proofErr w:type="spellEnd"/>
      <w:r w:rsidRPr="000661BC">
        <w:rPr>
          <w:rStyle w:val="Strong"/>
          <w:rFonts w:eastAsiaTheme="minorEastAsia"/>
        </w:rPr>
        <w:t xml:space="preserve"> </w:t>
      </w:r>
      <w:proofErr w:type="spellStart"/>
      <w:r w:rsidRPr="000661BC">
        <w:rPr>
          <w:rStyle w:val="Strong"/>
          <w:rFonts w:eastAsiaTheme="minorEastAsia"/>
        </w:rPr>
        <w:t>you</w:t>
      </w:r>
      <w:proofErr w:type="spellEnd"/>
      <w:r w:rsidRPr="000661BC">
        <w:rPr>
          <w:rStyle w:val="Strong"/>
          <w:rFonts w:eastAsiaTheme="minorEastAsia"/>
        </w:rPr>
        <w:t xml:space="preserve"> </w:t>
      </w:r>
      <w:proofErr w:type="spellStart"/>
      <w:r w:rsidRPr="000661BC">
        <w:rPr>
          <w:rStyle w:val="Strong"/>
          <w:rFonts w:eastAsiaTheme="minorEastAsia"/>
        </w:rPr>
        <w:t>must</w:t>
      </w:r>
      <w:proofErr w:type="spellEnd"/>
      <w:r w:rsidRPr="000661BC">
        <w:rPr>
          <w:rStyle w:val="Strong"/>
          <w:rFonts w:eastAsiaTheme="minorEastAsia"/>
        </w:rPr>
        <w:t xml:space="preserve"> </w:t>
      </w:r>
      <w:proofErr w:type="spellStart"/>
      <w:r w:rsidRPr="000661BC">
        <w:rPr>
          <w:rStyle w:val="Strong"/>
          <w:rFonts w:eastAsiaTheme="minorEastAsia"/>
        </w:rPr>
        <w:t>sign</w:t>
      </w:r>
      <w:proofErr w:type="spellEnd"/>
      <w:r w:rsidRPr="000661BC">
        <w:rPr>
          <w:rStyle w:val="Strong"/>
          <w:rFonts w:eastAsiaTheme="minorEastAsia"/>
        </w:rPr>
        <w:t xml:space="preserve"> </w:t>
      </w:r>
      <w:proofErr w:type="spellStart"/>
      <w:r w:rsidRPr="000661BC">
        <w:rPr>
          <w:rStyle w:val="Strong"/>
          <w:rFonts w:eastAsiaTheme="minorEastAsia"/>
        </w:rPr>
        <w:t>up</w:t>
      </w:r>
      <w:proofErr w:type="spellEnd"/>
      <w:r w:rsidRPr="000661BC">
        <w:rPr>
          <w:rStyle w:val="Strong"/>
          <w:rFonts w:eastAsiaTheme="minorEastAsia"/>
        </w:rPr>
        <w:t xml:space="preserve"> </w:t>
      </w:r>
      <w:proofErr w:type="spellStart"/>
      <w:r w:rsidRPr="000661BC">
        <w:rPr>
          <w:rStyle w:val="Strong"/>
          <w:rFonts w:eastAsiaTheme="minorEastAsia"/>
        </w:rPr>
        <w:t>by</w:t>
      </w:r>
      <w:proofErr w:type="spellEnd"/>
      <w:r w:rsidRPr="000661BC">
        <w:rPr>
          <w:rStyle w:val="Strong"/>
          <w:rFonts w:eastAsiaTheme="minorEastAsia"/>
        </w:rPr>
        <w:t xml:space="preserve"> </w:t>
      </w:r>
      <w:r w:rsidRPr="000661BC">
        <w:rPr>
          <w:rStyle w:val="Strong"/>
          <w:rFonts w:eastAsiaTheme="minorEastAsia"/>
          <w:u w:val="single"/>
        </w:rPr>
        <w:t xml:space="preserve">7:00 PM </w:t>
      </w:r>
      <w:proofErr w:type="spellStart"/>
      <w:r w:rsidRPr="000661BC">
        <w:rPr>
          <w:rStyle w:val="Strong"/>
          <w:rFonts w:eastAsiaTheme="minorEastAsia"/>
          <w:u w:val="single"/>
        </w:rPr>
        <w:t>Friday</w:t>
      </w:r>
      <w:proofErr w:type="spellEnd"/>
      <w:r w:rsidRPr="000661BC">
        <w:rPr>
          <w:rStyle w:val="Strong"/>
          <w:rFonts w:eastAsiaTheme="minorEastAsia"/>
        </w:rPr>
        <w:t xml:space="preserve">. Currently, registration is </w:t>
      </w:r>
      <w:proofErr w:type="spellStart"/>
      <w:r w:rsidRPr="000661BC">
        <w:rPr>
          <w:rStyle w:val="Strong"/>
          <w:rFonts w:eastAsiaTheme="minorEastAsia"/>
        </w:rPr>
        <w:t>limited</w:t>
      </w:r>
      <w:proofErr w:type="spellEnd"/>
      <w:r w:rsidRPr="000661BC">
        <w:rPr>
          <w:rStyle w:val="Strong"/>
          <w:rFonts w:eastAsiaTheme="minorEastAsia"/>
        </w:rPr>
        <w:t xml:space="preserve"> </w:t>
      </w:r>
      <w:proofErr w:type="spellStart"/>
      <w:r w:rsidRPr="000661BC">
        <w:rPr>
          <w:rStyle w:val="Strong"/>
          <w:rFonts w:eastAsiaTheme="minorEastAsia"/>
        </w:rPr>
        <w:t>to</w:t>
      </w:r>
      <w:proofErr w:type="spellEnd"/>
      <w:r w:rsidRPr="000661BC">
        <w:rPr>
          <w:rStyle w:val="Strong"/>
          <w:rFonts w:eastAsiaTheme="minorEastAsia"/>
        </w:rPr>
        <w:t xml:space="preserve"> 40 </w:t>
      </w:r>
      <w:proofErr w:type="spellStart"/>
      <w:r w:rsidRPr="000661BC">
        <w:rPr>
          <w:rStyle w:val="Strong"/>
          <w:rFonts w:eastAsiaTheme="minorEastAsia"/>
        </w:rPr>
        <w:t>participants</w:t>
      </w:r>
      <w:proofErr w:type="spellEnd"/>
      <w:r w:rsidRPr="000661BC">
        <w:rPr>
          <w:rStyle w:val="Strong"/>
          <w:rFonts w:eastAsiaTheme="minorEastAsia"/>
        </w:rPr>
        <w:t>. </w:t>
      </w:r>
    </w:p>
    <w:p w14:paraId="523D59F6" w14:textId="77777777" w:rsidR="00E9791E" w:rsidRPr="000661BC" w:rsidRDefault="000661BC" w:rsidP="00E9791E">
      <w:pPr>
        <w:pStyle w:val="NormalWeb"/>
      </w:pPr>
      <w:hyperlink r:id="rId7" w:history="1">
        <w:proofErr w:type="spellStart"/>
        <w:r w:rsidR="00E9791E" w:rsidRPr="000661BC">
          <w:rPr>
            <w:rStyle w:val="Hyperlink"/>
            <w:b/>
            <w:bCs/>
          </w:rPr>
          <w:t>Sign</w:t>
        </w:r>
        <w:proofErr w:type="spellEnd"/>
        <w:r w:rsidR="00E9791E" w:rsidRPr="000661BC">
          <w:rPr>
            <w:rStyle w:val="Hyperlink"/>
            <w:b/>
            <w:bCs/>
          </w:rPr>
          <w:t xml:space="preserve"> </w:t>
        </w:r>
        <w:proofErr w:type="spellStart"/>
        <w:r w:rsidR="00E9791E" w:rsidRPr="000661BC">
          <w:rPr>
            <w:rStyle w:val="Hyperlink"/>
            <w:b/>
            <w:bCs/>
          </w:rPr>
          <w:t>up</w:t>
        </w:r>
        <w:proofErr w:type="spellEnd"/>
        <w:r w:rsidR="00E9791E" w:rsidRPr="000661BC">
          <w:rPr>
            <w:rStyle w:val="Hyperlink"/>
            <w:b/>
            <w:bCs/>
          </w:rPr>
          <w:t xml:space="preserve"> </w:t>
        </w:r>
        <w:proofErr w:type="spellStart"/>
        <w:r w:rsidR="00E9791E" w:rsidRPr="000661BC">
          <w:rPr>
            <w:rStyle w:val="Hyperlink"/>
            <w:b/>
            <w:bCs/>
          </w:rPr>
          <w:t>here</w:t>
        </w:r>
        <w:proofErr w:type="spellEnd"/>
        <w:r w:rsidR="00E9791E" w:rsidRPr="000661BC">
          <w:rPr>
            <w:rStyle w:val="Hyperlink"/>
            <w:b/>
            <w:bCs/>
          </w:rPr>
          <w:t xml:space="preserve"> </w:t>
        </w:r>
        <w:proofErr w:type="spellStart"/>
        <w:r w:rsidR="00E9791E" w:rsidRPr="000661BC">
          <w:rPr>
            <w:rStyle w:val="Hyperlink"/>
            <w:b/>
            <w:bCs/>
          </w:rPr>
          <w:t>to</w:t>
        </w:r>
        <w:proofErr w:type="spellEnd"/>
        <w:r w:rsidR="00E9791E" w:rsidRPr="000661BC">
          <w:rPr>
            <w:rStyle w:val="Hyperlink"/>
            <w:b/>
            <w:bCs/>
          </w:rPr>
          <w:t xml:space="preserve"> </w:t>
        </w:r>
        <w:proofErr w:type="spellStart"/>
        <w:r w:rsidR="00E9791E" w:rsidRPr="000661BC">
          <w:rPr>
            <w:rStyle w:val="Hyperlink"/>
            <w:b/>
            <w:bCs/>
          </w:rPr>
          <w:t>be</w:t>
        </w:r>
        <w:proofErr w:type="spellEnd"/>
        <w:r w:rsidR="00E9791E" w:rsidRPr="000661BC">
          <w:rPr>
            <w:rStyle w:val="Hyperlink"/>
            <w:b/>
            <w:bCs/>
          </w:rPr>
          <w:t xml:space="preserve"> </w:t>
        </w:r>
        <w:proofErr w:type="spellStart"/>
        <w:r w:rsidR="00E9791E" w:rsidRPr="000661BC">
          <w:rPr>
            <w:rStyle w:val="Hyperlink"/>
            <w:b/>
            <w:bCs/>
          </w:rPr>
          <w:t>on</w:t>
        </w:r>
        <w:proofErr w:type="spellEnd"/>
        <w:r w:rsidR="00E9791E" w:rsidRPr="000661BC">
          <w:rPr>
            <w:rStyle w:val="Hyperlink"/>
            <w:b/>
            <w:bCs/>
          </w:rPr>
          <w:t xml:space="preserve"> a </w:t>
        </w:r>
        <w:proofErr w:type="spellStart"/>
        <w:r w:rsidR="00E9791E" w:rsidRPr="000661BC">
          <w:rPr>
            <w:rStyle w:val="Hyperlink"/>
            <w:b/>
            <w:bCs/>
          </w:rPr>
          <w:t>list</w:t>
        </w:r>
        <w:proofErr w:type="spellEnd"/>
        <w:r w:rsidR="00E9791E" w:rsidRPr="000661BC">
          <w:rPr>
            <w:rStyle w:val="Hyperlink"/>
            <w:b/>
            <w:bCs/>
          </w:rPr>
          <w:t xml:space="preserve"> </w:t>
        </w:r>
        <w:proofErr w:type="spellStart"/>
        <w:r w:rsidR="00E9791E" w:rsidRPr="000661BC">
          <w:rPr>
            <w:rStyle w:val="Hyperlink"/>
            <w:b/>
            <w:bCs/>
          </w:rPr>
          <w:t>of</w:t>
        </w:r>
        <w:proofErr w:type="spellEnd"/>
        <w:r w:rsidR="00E9791E" w:rsidRPr="000661BC">
          <w:rPr>
            <w:rStyle w:val="Hyperlink"/>
            <w:b/>
            <w:bCs/>
          </w:rPr>
          <w:t xml:space="preserve"> </w:t>
        </w:r>
        <w:proofErr w:type="spellStart"/>
        <w:r w:rsidR="00E9791E" w:rsidRPr="000661BC">
          <w:rPr>
            <w:rStyle w:val="Hyperlink"/>
            <w:b/>
            <w:bCs/>
          </w:rPr>
          <w:t>people</w:t>
        </w:r>
        <w:proofErr w:type="spellEnd"/>
        <w:r w:rsidR="00E9791E" w:rsidRPr="000661BC">
          <w:rPr>
            <w:rStyle w:val="Hyperlink"/>
            <w:b/>
            <w:bCs/>
          </w:rPr>
          <w:t xml:space="preserve"> </w:t>
        </w:r>
        <w:proofErr w:type="spellStart"/>
        <w:r w:rsidR="00E9791E" w:rsidRPr="000661BC">
          <w:rPr>
            <w:rStyle w:val="Hyperlink"/>
            <w:b/>
            <w:bCs/>
          </w:rPr>
          <w:t>who</w:t>
        </w:r>
        <w:proofErr w:type="spellEnd"/>
        <w:r w:rsidR="00E9791E" w:rsidRPr="000661BC">
          <w:rPr>
            <w:rStyle w:val="Hyperlink"/>
            <w:b/>
            <w:bCs/>
          </w:rPr>
          <w:t xml:space="preserve"> </w:t>
        </w:r>
        <w:proofErr w:type="spellStart"/>
        <w:r w:rsidR="00E9791E" w:rsidRPr="000661BC">
          <w:rPr>
            <w:rStyle w:val="Hyperlink"/>
            <w:b/>
            <w:bCs/>
          </w:rPr>
          <w:t>will</w:t>
        </w:r>
        <w:proofErr w:type="spellEnd"/>
        <w:r w:rsidR="00E9791E" w:rsidRPr="000661BC">
          <w:rPr>
            <w:rStyle w:val="Hyperlink"/>
            <w:b/>
            <w:bCs/>
          </w:rPr>
          <w:t xml:space="preserve"> </w:t>
        </w:r>
        <w:proofErr w:type="spellStart"/>
        <w:r w:rsidR="00E9791E" w:rsidRPr="000661BC">
          <w:rPr>
            <w:rStyle w:val="Hyperlink"/>
            <w:b/>
            <w:bCs/>
          </w:rPr>
          <w:t>be</w:t>
        </w:r>
        <w:proofErr w:type="spellEnd"/>
        <w:r w:rsidR="00E9791E" w:rsidRPr="000661BC">
          <w:rPr>
            <w:rStyle w:val="Hyperlink"/>
            <w:b/>
            <w:bCs/>
          </w:rPr>
          <w:t xml:space="preserve"> </w:t>
        </w:r>
        <w:proofErr w:type="spellStart"/>
        <w:r w:rsidR="00E9791E" w:rsidRPr="000661BC">
          <w:rPr>
            <w:rStyle w:val="Hyperlink"/>
            <w:b/>
            <w:bCs/>
          </w:rPr>
          <w:t>allowed</w:t>
        </w:r>
        <w:proofErr w:type="spellEnd"/>
        <w:r w:rsidR="00E9791E" w:rsidRPr="000661BC">
          <w:rPr>
            <w:rStyle w:val="Hyperlink"/>
            <w:b/>
            <w:bCs/>
          </w:rPr>
          <w:t xml:space="preserve"> </w:t>
        </w:r>
        <w:proofErr w:type="spellStart"/>
        <w:r w:rsidR="00E9791E" w:rsidRPr="000661BC">
          <w:rPr>
            <w:rStyle w:val="Hyperlink"/>
            <w:b/>
            <w:bCs/>
          </w:rPr>
          <w:t>in</w:t>
        </w:r>
        <w:proofErr w:type="spellEnd"/>
        <w:r w:rsidR="00E9791E" w:rsidRPr="000661BC">
          <w:rPr>
            <w:rStyle w:val="Hyperlink"/>
            <w:b/>
            <w:bCs/>
          </w:rPr>
          <w:t xml:space="preserve"> </w:t>
        </w:r>
        <w:proofErr w:type="spellStart"/>
        <w:r w:rsidR="00E9791E" w:rsidRPr="000661BC">
          <w:rPr>
            <w:rStyle w:val="Hyperlink"/>
            <w:b/>
            <w:bCs/>
          </w:rPr>
          <w:t>our</w:t>
        </w:r>
        <w:proofErr w:type="spellEnd"/>
        <w:r w:rsidR="00E9791E" w:rsidRPr="000661BC">
          <w:rPr>
            <w:rStyle w:val="Hyperlink"/>
            <w:b/>
            <w:bCs/>
          </w:rPr>
          <w:t xml:space="preserve"> </w:t>
        </w:r>
        <w:proofErr w:type="spellStart"/>
        <w:r w:rsidR="00E9791E" w:rsidRPr="000661BC">
          <w:rPr>
            <w:rStyle w:val="Hyperlink"/>
            <w:b/>
            <w:bCs/>
          </w:rPr>
          <w:t>church</w:t>
        </w:r>
        <w:proofErr w:type="spellEnd"/>
        <w:r w:rsidR="00E9791E" w:rsidRPr="000661BC">
          <w:rPr>
            <w:rStyle w:val="Hyperlink"/>
            <w:b/>
            <w:bCs/>
          </w:rPr>
          <w:t xml:space="preserve"> </w:t>
        </w:r>
        <w:proofErr w:type="spellStart"/>
        <w:r w:rsidR="00E9791E" w:rsidRPr="000661BC">
          <w:rPr>
            <w:rStyle w:val="Hyperlink"/>
            <w:b/>
            <w:bCs/>
          </w:rPr>
          <w:t>to</w:t>
        </w:r>
        <w:proofErr w:type="spellEnd"/>
        <w:r w:rsidR="00E9791E" w:rsidRPr="000661BC">
          <w:rPr>
            <w:rStyle w:val="Hyperlink"/>
            <w:b/>
            <w:bCs/>
          </w:rPr>
          <w:t xml:space="preserve"> </w:t>
        </w:r>
        <w:proofErr w:type="spellStart"/>
        <w:r w:rsidR="00E9791E" w:rsidRPr="000661BC">
          <w:rPr>
            <w:rStyle w:val="Hyperlink"/>
            <w:b/>
            <w:bCs/>
          </w:rPr>
          <w:t>attend</w:t>
        </w:r>
        <w:proofErr w:type="spellEnd"/>
        <w:r w:rsidR="00E9791E" w:rsidRPr="000661BC">
          <w:rPr>
            <w:rStyle w:val="Hyperlink"/>
            <w:b/>
            <w:bCs/>
          </w:rPr>
          <w:t xml:space="preserve"> a </w:t>
        </w:r>
        <w:proofErr w:type="spellStart"/>
        <w:r w:rsidR="00E9791E" w:rsidRPr="000661BC">
          <w:rPr>
            <w:rStyle w:val="Hyperlink"/>
            <w:b/>
            <w:bCs/>
          </w:rPr>
          <w:t>Vespers</w:t>
        </w:r>
        <w:proofErr w:type="spellEnd"/>
        <w:r w:rsidR="00E9791E" w:rsidRPr="000661BC">
          <w:rPr>
            <w:rStyle w:val="Hyperlink"/>
            <w:b/>
            <w:bCs/>
          </w:rPr>
          <w:t xml:space="preserve"> </w:t>
        </w:r>
        <w:proofErr w:type="spellStart"/>
        <w:r w:rsidR="00E9791E" w:rsidRPr="000661BC">
          <w:rPr>
            <w:rStyle w:val="Hyperlink"/>
            <w:b/>
            <w:bCs/>
          </w:rPr>
          <w:t>service</w:t>
        </w:r>
        <w:proofErr w:type="spellEnd"/>
        <w:r w:rsidR="00E9791E" w:rsidRPr="000661BC">
          <w:rPr>
            <w:rStyle w:val="Hyperlink"/>
            <w:b/>
            <w:bCs/>
          </w:rPr>
          <w:t xml:space="preserve"> </w:t>
        </w:r>
        <w:proofErr w:type="spellStart"/>
        <w:r w:rsidR="00E9791E" w:rsidRPr="000661BC">
          <w:rPr>
            <w:rStyle w:val="Hyperlink"/>
            <w:b/>
            <w:bCs/>
          </w:rPr>
          <w:t>on</w:t>
        </w:r>
        <w:proofErr w:type="spellEnd"/>
        <w:r w:rsidR="00E9791E" w:rsidRPr="000661BC">
          <w:rPr>
            <w:rStyle w:val="Hyperlink"/>
            <w:b/>
            <w:bCs/>
          </w:rPr>
          <w:t xml:space="preserve"> the </w:t>
        </w:r>
        <w:proofErr w:type="spellStart"/>
        <w:r w:rsidR="00E9791E" w:rsidRPr="000661BC">
          <w:rPr>
            <w:rStyle w:val="Hyperlink"/>
            <w:b/>
            <w:bCs/>
          </w:rPr>
          <w:t>specified</w:t>
        </w:r>
        <w:proofErr w:type="spellEnd"/>
        <w:r w:rsidR="00E9791E" w:rsidRPr="000661BC">
          <w:rPr>
            <w:rStyle w:val="Hyperlink"/>
            <w:b/>
            <w:bCs/>
          </w:rPr>
          <w:t xml:space="preserve"> </w:t>
        </w:r>
        <w:proofErr w:type="spellStart"/>
        <w:r w:rsidR="00E9791E" w:rsidRPr="000661BC">
          <w:rPr>
            <w:rStyle w:val="Hyperlink"/>
            <w:b/>
            <w:bCs/>
          </w:rPr>
          <w:t>date</w:t>
        </w:r>
        <w:proofErr w:type="spellEnd"/>
      </w:hyperlink>
    </w:p>
    <w:p w14:paraId="16B121A3" w14:textId="77777777" w:rsidR="00E9791E" w:rsidRPr="000661BC" w:rsidRDefault="00E9791E" w:rsidP="00E9791E">
      <w:pPr>
        <w:pStyle w:val="NormalWeb"/>
      </w:pPr>
      <w:proofErr w:type="spellStart"/>
      <w:r w:rsidRPr="000661BC">
        <w:rPr>
          <w:rStyle w:val="Strong"/>
          <w:rFonts w:eastAsiaTheme="minorEastAsia"/>
          <w:shd w:val="clear" w:color="auto" w:fill="FFFF00"/>
        </w:rPr>
        <w:t>Holy</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Confession</w:t>
      </w:r>
      <w:proofErr w:type="spellEnd"/>
      <w:r w:rsidRPr="000661BC">
        <w:rPr>
          <w:rStyle w:val="Strong"/>
          <w:rFonts w:eastAsiaTheme="minorEastAsia"/>
          <w:shd w:val="clear" w:color="auto" w:fill="FFFF00"/>
        </w:rPr>
        <w:t>:</w:t>
      </w:r>
      <w:r w:rsidRPr="000661BC">
        <w:rPr>
          <w:rStyle w:val="Strong"/>
          <w:rFonts w:eastAsiaTheme="minorEastAsia"/>
        </w:rPr>
        <w:t xml:space="preserve"> </w:t>
      </w:r>
      <w:proofErr w:type="spellStart"/>
      <w:r w:rsidRPr="000661BC">
        <w:rPr>
          <w:rStyle w:val="Strong"/>
          <w:rFonts w:eastAsiaTheme="minorEastAsia"/>
        </w:rPr>
        <w:t>Our</w:t>
      </w:r>
      <w:proofErr w:type="spellEnd"/>
      <w:r w:rsidRPr="000661BC">
        <w:rPr>
          <w:rStyle w:val="Strong"/>
          <w:rFonts w:eastAsiaTheme="minorEastAsia"/>
        </w:rPr>
        <w:t xml:space="preserve"> </w:t>
      </w:r>
      <w:proofErr w:type="spellStart"/>
      <w:r w:rsidRPr="000661BC">
        <w:rPr>
          <w:rStyle w:val="Strong"/>
          <w:rFonts w:eastAsiaTheme="minorEastAsia"/>
        </w:rPr>
        <w:t>Heirarchs</w:t>
      </w:r>
      <w:proofErr w:type="spellEnd"/>
      <w:r w:rsidRPr="000661BC">
        <w:rPr>
          <w:rStyle w:val="Strong"/>
          <w:rFonts w:eastAsiaTheme="minorEastAsia"/>
        </w:rPr>
        <w:t xml:space="preserve"> </w:t>
      </w:r>
      <w:proofErr w:type="spellStart"/>
      <w:r w:rsidRPr="000661BC">
        <w:rPr>
          <w:rStyle w:val="Strong"/>
          <w:rFonts w:eastAsiaTheme="minorEastAsia"/>
        </w:rPr>
        <w:t>have</w:t>
      </w:r>
      <w:proofErr w:type="spellEnd"/>
      <w:r w:rsidRPr="000661BC">
        <w:rPr>
          <w:rStyle w:val="Strong"/>
          <w:rFonts w:eastAsiaTheme="minorEastAsia"/>
        </w:rPr>
        <w:t xml:space="preserve"> </w:t>
      </w:r>
      <w:proofErr w:type="spellStart"/>
      <w:r w:rsidRPr="000661BC">
        <w:rPr>
          <w:rStyle w:val="Strong"/>
          <w:rFonts w:eastAsiaTheme="minorEastAsia"/>
        </w:rPr>
        <w:t>indicated</w:t>
      </w:r>
      <w:proofErr w:type="spellEnd"/>
      <w:r w:rsidRPr="000661BC">
        <w:rPr>
          <w:rStyle w:val="Strong"/>
          <w:rFonts w:eastAsiaTheme="minorEastAsia"/>
        </w:rPr>
        <w:t xml:space="preserve"> </w:t>
      </w:r>
      <w:proofErr w:type="spellStart"/>
      <w:r w:rsidRPr="000661BC">
        <w:rPr>
          <w:rStyle w:val="Strong"/>
          <w:rFonts w:eastAsiaTheme="minorEastAsia"/>
        </w:rPr>
        <w:t>that</w:t>
      </w:r>
      <w:proofErr w:type="spellEnd"/>
      <w:r w:rsidRPr="000661BC">
        <w:rPr>
          <w:rStyle w:val="Strong"/>
          <w:rFonts w:eastAsiaTheme="minorEastAsia"/>
        </w:rPr>
        <w:t xml:space="preserve"> </w:t>
      </w:r>
      <w:proofErr w:type="spellStart"/>
      <w:r w:rsidRPr="000661BC">
        <w:rPr>
          <w:rStyle w:val="Strong"/>
          <w:rFonts w:eastAsiaTheme="minorEastAsia"/>
        </w:rPr>
        <w:t>all</w:t>
      </w:r>
      <w:proofErr w:type="spellEnd"/>
      <w:r w:rsidRPr="000661BC">
        <w:rPr>
          <w:rStyle w:val="Strong"/>
          <w:rFonts w:eastAsiaTheme="minorEastAsia"/>
        </w:rPr>
        <w:t xml:space="preserve"> </w:t>
      </w:r>
      <w:proofErr w:type="spellStart"/>
      <w:r w:rsidRPr="000661BC">
        <w:rPr>
          <w:rStyle w:val="Strong"/>
          <w:rFonts w:eastAsiaTheme="minorEastAsia"/>
        </w:rPr>
        <w:t>parishioners</w:t>
      </w:r>
      <w:proofErr w:type="spellEnd"/>
      <w:r w:rsidRPr="000661BC">
        <w:rPr>
          <w:rStyle w:val="Strong"/>
          <w:rFonts w:eastAsiaTheme="minorEastAsia"/>
        </w:rPr>
        <w:t xml:space="preserve"> </w:t>
      </w:r>
      <w:proofErr w:type="spellStart"/>
      <w:r w:rsidRPr="000661BC">
        <w:rPr>
          <w:rStyle w:val="Strong"/>
          <w:rFonts w:eastAsiaTheme="minorEastAsia"/>
        </w:rPr>
        <w:t>must</w:t>
      </w:r>
      <w:proofErr w:type="spellEnd"/>
      <w:r w:rsidRPr="000661BC">
        <w:rPr>
          <w:rStyle w:val="Strong"/>
          <w:rFonts w:eastAsiaTheme="minorEastAsia"/>
        </w:rPr>
        <w:t xml:space="preserve"> </w:t>
      </w:r>
      <w:proofErr w:type="spellStart"/>
      <w:r w:rsidRPr="000661BC">
        <w:rPr>
          <w:rStyle w:val="Strong"/>
          <w:rFonts w:eastAsiaTheme="minorEastAsia"/>
        </w:rPr>
        <w:t>receive</w:t>
      </w:r>
      <w:proofErr w:type="spellEnd"/>
      <w:r w:rsidRPr="000661BC">
        <w:rPr>
          <w:rStyle w:val="Strong"/>
          <w:rFonts w:eastAsiaTheme="minorEastAsia"/>
        </w:rPr>
        <w:t xml:space="preserve"> the </w:t>
      </w:r>
      <w:proofErr w:type="spellStart"/>
      <w:r w:rsidRPr="000661BC">
        <w:rPr>
          <w:rStyle w:val="Strong"/>
          <w:rFonts w:eastAsiaTheme="minorEastAsia"/>
        </w:rPr>
        <w:t>sacrament</w:t>
      </w:r>
      <w:proofErr w:type="spellEnd"/>
      <w:r w:rsidRPr="000661BC">
        <w:rPr>
          <w:rStyle w:val="Strong"/>
          <w:rFonts w:eastAsiaTheme="minorEastAsia"/>
        </w:rPr>
        <w:t xml:space="preserve"> </w:t>
      </w:r>
      <w:proofErr w:type="spellStart"/>
      <w:r w:rsidRPr="000661BC">
        <w:rPr>
          <w:rStyle w:val="Strong"/>
          <w:rFonts w:eastAsiaTheme="minorEastAsia"/>
        </w:rPr>
        <w:t>of</w:t>
      </w:r>
      <w:proofErr w:type="spellEnd"/>
      <w:r w:rsidRPr="000661BC">
        <w:rPr>
          <w:rStyle w:val="Strong"/>
          <w:rFonts w:eastAsiaTheme="minorEastAsia"/>
        </w:rPr>
        <w:t xml:space="preserve"> </w:t>
      </w:r>
      <w:proofErr w:type="spellStart"/>
      <w:r w:rsidRPr="000661BC">
        <w:rPr>
          <w:rStyle w:val="Strong"/>
          <w:rFonts w:eastAsiaTheme="minorEastAsia"/>
        </w:rPr>
        <w:t>Holy</w:t>
      </w:r>
      <w:proofErr w:type="spellEnd"/>
      <w:r w:rsidRPr="000661BC">
        <w:rPr>
          <w:rStyle w:val="Strong"/>
          <w:rFonts w:eastAsiaTheme="minorEastAsia"/>
        </w:rPr>
        <w:t xml:space="preserve"> </w:t>
      </w:r>
      <w:proofErr w:type="spellStart"/>
      <w:r w:rsidRPr="000661BC">
        <w:rPr>
          <w:rStyle w:val="Strong"/>
          <w:rFonts w:eastAsiaTheme="minorEastAsia"/>
        </w:rPr>
        <w:t>Confession</w:t>
      </w:r>
      <w:proofErr w:type="spellEnd"/>
      <w:r w:rsidRPr="000661BC">
        <w:rPr>
          <w:rStyle w:val="Strong"/>
          <w:rFonts w:eastAsiaTheme="minorEastAsia"/>
        </w:rPr>
        <w:t xml:space="preserve"> </w:t>
      </w:r>
      <w:proofErr w:type="spellStart"/>
      <w:r w:rsidRPr="000661BC">
        <w:rPr>
          <w:rStyle w:val="Strong"/>
          <w:rFonts w:eastAsiaTheme="minorEastAsia"/>
        </w:rPr>
        <w:t>prior</w:t>
      </w:r>
      <w:proofErr w:type="spellEnd"/>
      <w:r w:rsidRPr="000661BC">
        <w:rPr>
          <w:rStyle w:val="Strong"/>
          <w:rFonts w:eastAsiaTheme="minorEastAsia"/>
        </w:rPr>
        <w:t xml:space="preserve"> </w:t>
      </w:r>
      <w:proofErr w:type="spellStart"/>
      <w:r w:rsidRPr="000661BC">
        <w:rPr>
          <w:rStyle w:val="Strong"/>
          <w:rFonts w:eastAsiaTheme="minorEastAsia"/>
        </w:rPr>
        <w:t>to</w:t>
      </w:r>
      <w:proofErr w:type="spellEnd"/>
      <w:r w:rsidRPr="000661BC">
        <w:rPr>
          <w:rStyle w:val="Strong"/>
          <w:rFonts w:eastAsiaTheme="minorEastAsia"/>
        </w:rPr>
        <w:t xml:space="preserve"> </w:t>
      </w:r>
      <w:proofErr w:type="spellStart"/>
      <w:r w:rsidRPr="000661BC">
        <w:rPr>
          <w:rStyle w:val="Strong"/>
          <w:rFonts w:eastAsiaTheme="minorEastAsia"/>
        </w:rPr>
        <w:t>receiving</w:t>
      </w:r>
      <w:proofErr w:type="spellEnd"/>
      <w:r w:rsidRPr="000661BC">
        <w:rPr>
          <w:rStyle w:val="Strong"/>
          <w:rFonts w:eastAsiaTheme="minorEastAsia"/>
        </w:rPr>
        <w:t xml:space="preserve"> </w:t>
      </w:r>
      <w:proofErr w:type="spellStart"/>
      <w:r w:rsidRPr="000661BC">
        <w:rPr>
          <w:rStyle w:val="Strong"/>
          <w:rFonts w:eastAsiaTheme="minorEastAsia"/>
        </w:rPr>
        <w:t>Holy</w:t>
      </w:r>
      <w:proofErr w:type="spellEnd"/>
      <w:r w:rsidRPr="000661BC">
        <w:rPr>
          <w:rStyle w:val="Strong"/>
          <w:rFonts w:eastAsiaTheme="minorEastAsia"/>
        </w:rPr>
        <w:t xml:space="preserve"> </w:t>
      </w:r>
      <w:proofErr w:type="spellStart"/>
      <w:r w:rsidRPr="000661BC">
        <w:rPr>
          <w:rStyle w:val="Strong"/>
          <w:rFonts w:eastAsiaTheme="minorEastAsia"/>
        </w:rPr>
        <w:t>Communion</w:t>
      </w:r>
      <w:proofErr w:type="spellEnd"/>
      <w:r w:rsidRPr="000661BC">
        <w:rPr>
          <w:rStyle w:val="Strong"/>
          <w:rFonts w:eastAsiaTheme="minorEastAsia"/>
        </w:rPr>
        <w:t xml:space="preserve">. </w:t>
      </w:r>
      <w:proofErr w:type="spellStart"/>
      <w:r w:rsidRPr="000661BC">
        <w:rPr>
          <w:rStyle w:val="Strong"/>
          <w:rFonts w:eastAsiaTheme="minorEastAsia"/>
        </w:rPr>
        <w:t>Father</w:t>
      </w:r>
      <w:proofErr w:type="spellEnd"/>
      <w:r w:rsidRPr="000661BC">
        <w:rPr>
          <w:rStyle w:val="Strong"/>
          <w:rFonts w:eastAsiaTheme="minorEastAsia"/>
        </w:rPr>
        <w:t xml:space="preserve"> </w:t>
      </w:r>
      <w:proofErr w:type="spellStart"/>
      <w:r w:rsidRPr="000661BC">
        <w:rPr>
          <w:rStyle w:val="Strong"/>
          <w:rFonts w:eastAsiaTheme="minorEastAsia"/>
        </w:rPr>
        <w:t>Oleg</w:t>
      </w:r>
      <w:proofErr w:type="spellEnd"/>
      <w:r w:rsidRPr="000661BC">
        <w:rPr>
          <w:rStyle w:val="Strong"/>
          <w:rFonts w:eastAsiaTheme="minorEastAsia"/>
        </w:rPr>
        <w:t xml:space="preserve"> </w:t>
      </w:r>
      <w:proofErr w:type="spellStart"/>
      <w:r w:rsidRPr="000661BC">
        <w:rPr>
          <w:rStyle w:val="Strong"/>
          <w:rFonts w:eastAsiaTheme="minorEastAsia"/>
        </w:rPr>
        <w:t>has</w:t>
      </w:r>
      <w:proofErr w:type="spellEnd"/>
      <w:r w:rsidRPr="000661BC">
        <w:rPr>
          <w:rStyle w:val="Strong"/>
          <w:rFonts w:eastAsiaTheme="minorEastAsia"/>
        </w:rPr>
        <w:t xml:space="preserve"> </w:t>
      </w:r>
      <w:proofErr w:type="spellStart"/>
      <w:r w:rsidRPr="000661BC">
        <w:rPr>
          <w:rStyle w:val="Strong"/>
          <w:rFonts w:eastAsiaTheme="minorEastAsia"/>
        </w:rPr>
        <w:t>scheduled</w:t>
      </w:r>
      <w:proofErr w:type="spellEnd"/>
      <w:r w:rsidRPr="000661BC">
        <w:rPr>
          <w:rStyle w:val="Strong"/>
          <w:rFonts w:eastAsiaTheme="minorEastAsia"/>
        </w:rPr>
        <w:t xml:space="preserve"> </w:t>
      </w:r>
      <w:proofErr w:type="spellStart"/>
      <w:r w:rsidRPr="000661BC">
        <w:rPr>
          <w:rStyle w:val="Strong"/>
          <w:rFonts w:eastAsiaTheme="minorEastAsia"/>
        </w:rPr>
        <w:t>general</w:t>
      </w:r>
      <w:proofErr w:type="spellEnd"/>
      <w:r w:rsidRPr="000661BC">
        <w:rPr>
          <w:rStyle w:val="Strong"/>
          <w:rFonts w:eastAsiaTheme="minorEastAsia"/>
        </w:rPr>
        <w:t xml:space="preserve"> </w:t>
      </w:r>
      <w:proofErr w:type="spellStart"/>
      <w:r w:rsidRPr="000661BC">
        <w:rPr>
          <w:rStyle w:val="Strong"/>
          <w:rFonts w:eastAsiaTheme="minorEastAsia"/>
        </w:rPr>
        <w:t>confessions</w:t>
      </w:r>
      <w:proofErr w:type="spellEnd"/>
      <w:r w:rsidRPr="000661BC">
        <w:rPr>
          <w:rStyle w:val="Strong"/>
          <w:rFonts w:eastAsiaTheme="minorEastAsia"/>
        </w:rPr>
        <w:t xml:space="preserve"> </w:t>
      </w:r>
      <w:proofErr w:type="spellStart"/>
      <w:r w:rsidRPr="000661BC">
        <w:rPr>
          <w:rStyle w:val="Strong"/>
          <w:rFonts w:eastAsiaTheme="minorEastAsia"/>
        </w:rPr>
        <w:t>immediately</w:t>
      </w:r>
      <w:proofErr w:type="spellEnd"/>
      <w:r w:rsidRPr="000661BC">
        <w:rPr>
          <w:rStyle w:val="Strong"/>
          <w:rFonts w:eastAsiaTheme="minorEastAsia"/>
        </w:rPr>
        <w:t xml:space="preserve"> </w:t>
      </w:r>
      <w:proofErr w:type="spellStart"/>
      <w:r w:rsidRPr="000661BC">
        <w:rPr>
          <w:rStyle w:val="Strong"/>
          <w:rFonts w:eastAsiaTheme="minorEastAsia"/>
        </w:rPr>
        <w:t>after</w:t>
      </w:r>
      <w:proofErr w:type="spellEnd"/>
      <w:r w:rsidRPr="000661BC">
        <w:rPr>
          <w:rStyle w:val="Strong"/>
          <w:rFonts w:eastAsiaTheme="minorEastAsia"/>
        </w:rPr>
        <w:t xml:space="preserve"> </w:t>
      </w:r>
      <w:proofErr w:type="spellStart"/>
      <w:r w:rsidRPr="000661BC">
        <w:rPr>
          <w:rStyle w:val="Strong"/>
          <w:rFonts w:eastAsiaTheme="minorEastAsia"/>
        </w:rPr>
        <w:t>Vespers</w:t>
      </w:r>
      <w:proofErr w:type="spellEnd"/>
      <w:r w:rsidRPr="000661BC">
        <w:rPr>
          <w:rStyle w:val="Strong"/>
          <w:rFonts w:eastAsiaTheme="minorEastAsia"/>
        </w:rPr>
        <w:t xml:space="preserve"> </w:t>
      </w:r>
      <w:proofErr w:type="spellStart"/>
      <w:r w:rsidRPr="000661BC">
        <w:rPr>
          <w:rStyle w:val="Strong"/>
          <w:rFonts w:eastAsiaTheme="minorEastAsia"/>
        </w:rPr>
        <w:t>on</w:t>
      </w:r>
      <w:proofErr w:type="spellEnd"/>
      <w:r w:rsidRPr="000661BC">
        <w:rPr>
          <w:rStyle w:val="Strong"/>
          <w:rFonts w:eastAsiaTheme="minorEastAsia"/>
        </w:rPr>
        <w:t xml:space="preserve"> the </w:t>
      </w:r>
      <w:proofErr w:type="spellStart"/>
      <w:r w:rsidRPr="000661BC">
        <w:rPr>
          <w:rStyle w:val="Strong"/>
          <w:rFonts w:eastAsiaTheme="minorEastAsia"/>
        </w:rPr>
        <w:t>first</w:t>
      </w:r>
      <w:proofErr w:type="spellEnd"/>
      <w:r w:rsidRPr="000661BC">
        <w:rPr>
          <w:rStyle w:val="Strong"/>
          <w:rFonts w:eastAsiaTheme="minorEastAsia"/>
        </w:rPr>
        <w:t xml:space="preserve"> </w:t>
      </w:r>
      <w:proofErr w:type="spellStart"/>
      <w:r w:rsidRPr="000661BC">
        <w:rPr>
          <w:rStyle w:val="Strong"/>
          <w:rFonts w:eastAsiaTheme="minorEastAsia"/>
        </w:rPr>
        <w:t>Saturday</w:t>
      </w:r>
      <w:proofErr w:type="spellEnd"/>
      <w:r w:rsidRPr="000661BC">
        <w:rPr>
          <w:rStyle w:val="Strong"/>
          <w:rFonts w:eastAsiaTheme="minorEastAsia"/>
        </w:rPr>
        <w:t xml:space="preserve"> </w:t>
      </w:r>
      <w:proofErr w:type="spellStart"/>
      <w:r w:rsidRPr="000661BC">
        <w:rPr>
          <w:rStyle w:val="Strong"/>
          <w:rFonts w:eastAsiaTheme="minorEastAsia"/>
        </w:rPr>
        <w:t>of</w:t>
      </w:r>
      <w:proofErr w:type="spellEnd"/>
      <w:r w:rsidRPr="000661BC">
        <w:rPr>
          <w:rStyle w:val="Strong"/>
          <w:rFonts w:eastAsiaTheme="minorEastAsia"/>
        </w:rPr>
        <w:t xml:space="preserve"> </w:t>
      </w:r>
      <w:proofErr w:type="spellStart"/>
      <w:r w:rsidRPr="000661BC">
        <w:rPr>
          <w:rStyle w:val="Strong"/>
          <w:rFonts w:eastAsiaTheme="minorEastAsia"/>
        </w:rPr>
        <w:t>each</w:t>
      </w:r>
      <w:proofErr w:type="spellEnd"/>
      <w:r w:rsidRPr="000661BC">
        <w:rPr>
          <w:rStyle w:val="Strong"/>
          <w:rFonts w:eastAsiaTheme="minorEastAsia"/>
        </w:rPr>
        <w:t xml:space="preserve"> </w:t>
      </w:r>
      <w:proofErr w:type="spellStart"/>
      <w:r w:rsidRPr="000661BC">
        <w:rPr>
          <w:rStyle w:val="Strong"/>
          <w:rFonts w:eastAsiaTheme="minorEastAsia"/>
        </w:rPr>
        <w:t>month</w:t>
      </w:r>
      <w:proofErr w:type="spellEnd"/>
      <w:r w:rsidRPr="000661BC">
        <w:rPr>
          <w:rStyle w:val="Strong"/>
          <w:rFonts w:eastAsiaTheme="minorEastAsia"/>
        </w:rPr>
        <w:t xml:space="preserve">. </w:t>
      </w:r>
      <w:proofErr w:type="spellStart"/>
      <w:r w:rsidRPr="000661BC">
        <w:rPr>
          <w:rStyle w:val="Strong"/>
          <w:rFonts w:eastAsiaTheme="minorEastAsia"/>
        </w:rPr>
        <w:t>Father</w:t>
      </w:r>
      <w:proofErr w:type="spellEnd"/>
      <w:r w:rsidRPr="000661BC">
        <w:rPr>
          <w:rStyle w:val="Strong"/>
          <w:rFonts w:eastAsiaTheme="minorEastAsia"/>
        </w:rPr>
        <w:t xml:space="preserve"> </w:t>
      </w:r>
      <w:proofErr w:type="spellStart"/>
      <w:r w:rsidRPr="000661BC">
        <w:rPr>
          <w:rStyle w:val="Strong"/>
          <w:rFonts w:eastAsiaTheme="minorEastAsia"/>
        </w:rPr>
        <w:t>will</w:t>
      </w:r>
      <w:proofErr w:type="spellEnd"/>
      <w:r w:rsidRPr="000661BC">
        <w:rPr>
          <w:rStyle w:val="Strong"/>
          <w:rFonts w:eastAsiaTheme="minorEastAsia"/>
        </w:rPr>
        <w:t xml:space="preserve"> </w:t>
      </w:r>
      <w:proofErr w:type="spellStart"/>
      <w:r w:rsidRPr="000661BC">
        <w:rPr>
          <w:rStyle w:val="Strong"/>
          <w:rFonts w:eastAsiaTheme="minorEastAsia"/>
        </w:rPr>
        <w:t>also</w:t>
      </w:r>
      <w:proofErr w:type="spellEnd"/>
      <w:r w:rsidRPr="000661BC">
        <w:rPr>
          <w:rStyle w:val="Strong"/>
          <w:rFonts w:eastAsiaTheme="minorEastAsia"/>
        </w:rPr>
        <w:t xml:space="preserve"> </w:t>
      </w:r>
      <w:proofErr w:type="spellStart"/>
      <w:r w:rsidRPr="000661BC">
        <w:rPr>
          <w:rStyle w:val="Strong"/>
          <w:rFonts w:eastAsiaTheme="minorEastAsia"/>
        </w:rPr>
        <w:t>hear</w:t>
      </w:r>
      <w:proofErr w:type="spellEnd"/>
      <w:r w:rsidRPr="000661BC">
        <w:rPr>
          <w:rStyle w:val="Strong"/>
          <w:rFonts w:eastAsiaTheme="minorEastAsia"/>
        </w:rPr>
        <w:t xml:space="preserve"> </w:t>
      </w:r>
      <w:proofErr w:type="spellStart"/>
      <w:r w:rsidRPr="000661BC">
        <w:rPr>
          <w:rStyle w:val="Strong"/>
          <w:rFonts w:eastAsiaTheme="minorEastAsia"/>
        </w:rPr>
        <w:t>confession</w:t>
      </w:r>
      <w:proofErr w:type="spellEnd"/>
      <w:r w:rsidRPr="000661BC">
        <w:rPr>
          <w:rStyle w:val="Strong"/>
          <w:rFonts w:eastAsiaTheme="minorEastAsia"/>
        </w:rPr>
        <w:t xml:space="preserve"> </w:t>
      </w:r>
      <w:proofErr w:type="spellStart"/>
      <w:r w:rsidRPr="000661BC">
        <w:rPr>
          <w:rStyle w:val="Strong"/>
          <w:rFonts w:eastAsiaTheme="minorEastAsia"/>
          <w:color w:val="FF0000"/>
          <w:shd w:val="clear" w:color="auto" w:fill="FFFFFF"/>
        </w:rPr>
        <w:t>by</w:t>
      </w:r>
      <w:proofErr w:type="spellEnd"/>
      <w:r w:rsidRPr="000661BC">
        <w:rPr>
          <w:rStyle w:val="Strong"/>
          <w:rFonts w:eastAsiaTheme="minorEastAsia"/>
          <w:color w:val="FF0000"/>
          <w:shd w:val="clear" w:color="auto" w:fill="FFFFFF"/>
        </w:rPr>
        <w:t xml:space="preserve"> </w:t>
      </w:r>
      <w:proofErr w:type="spellStart"/>
      <w:r w:rsidRPr="000661BC">
        <w:rPr>
          <w:rStyle w:val="Strong"/>
          <w:rFonts w:eastAsiaTheme="minorEastAsia"/>
          <w:color w:val="FF0000"/>
          <w:shd w:val="clear" w:color="auto" w:fill="FFFFFF"/>
        </w:rPr>
        <w:t>appointment</w:t>
      </w:r>
      <w:proofErr w:type="spellEnd"/>
      <w:r w:rsidRPr="000661BC">
        <w:rPr>
          <w:rStyle w:val="Strong"/>
          <w:rFonts w:eastAsiaTheme="minorEastAsia"/>
        </w:rPr>
        <w:t xml:space="preserve"> </w:t>
      </w:r>
      <w:proofErr w:type="spellStart"/>
      <w:r w:rsidRPr="000661BC">
        <w:rPr>
          <w:rStyle w:val="Strong"/>
          <w:rFonts w:eastAsiaTheme="minorEastAsia"/>
        </w:rPr>
        <w:t>on</w:t>
      </w:r>
      <w:proofErr w:type="spellEnd"/>
      <w:r w:rsidRPr="000661BC">
        <w:rPr>
          <w:rStyle w:val="Strong"/>
          <w:rFonts w:eastAsiaTheme="minorEastAsia"/>
        </w:rPr>
        <w:t xml:space="preserve"> </w:t>
      </w:r>
      <w:proofErr w:type="spellStart"/>
      <w:r w:rsidRPr="000661BC">
        <w:rPr>
          <w:rStyle w:val="Strong"/>
          <w:rFonts w:eastAsiaTheme="minorEastAsia"/>
        </w:rPr>
        <w:t>Saturdays</w:t>
      </w:r>
      <w:proofErr w:type="spellEnd"/>
      <w:r w:rsidRPr="000661BC">
        <w:rPr>
          <w:rStyle w:val="Strong"/>
          <w:rFonts w:eastAsiaTheme="minorEastAsia"/>
        </w:rPr>
        <w:t>.</w:t>
      </w:r>
    </w:p>
    <w:p w14:paraId="246439F1" w14:textId="77777777" w:rsidR="00E9791E" w:rsidRPr="000661BC" w:rsidRDefault="000661BC" w:rsidP="00E9791E">
      <w:pPr>
        <w:pStyle w:val="NormalWeb"/>
      </w:pPr>
      <w:hyperlink r:id="rId8" w:history="1">
        <w:proofErr w:type="spellStart"/>
        <w:r w:rsidR="00E9791E" w:rsidRPr="000661BC">
          <w:rPr>
            <w:rStyle w:val="Hyperlink"/>
            <w:b/>
            <w:bCs/>
          </w:rPr>
          <w:t>Sign</w:t>
        </w:r>
        <w:proofErr w:type="spellEnd"/>
        <w:r w:rsidR="00E9791E" w:rsidRPr="000661BC">
          <w:rPr>
            <w:rStyle w:val="Hyperlink"/>
            <w:b/>
            <w:bCs/>
          </w:rPr>
          <w:t xml:space="preserve"> </w:t>
        </w:r>
        <w:proofErr w:type="spellStart"/>
        <w:r w:rsidR="00E9791E" w:rsidRPr="000661BC">
          <w:rPr>
            <w:rStyle w:val="Hyperlink"/>
            <w:b/>
            <w:bCs/>
          </w:rPr>
          <w:t>up</w:t>
        </w:r>
        <w:proofErr w:type="spellEnd"/>
        <w:r w:rsidR="00E9791E" w:rsidRPr="000661BC">
          <w:rPr>
            <w:rStyle w:val="Hyperlink"/>
            <w:b/>
            <w:bCs/>
          </w:rPr>
          <w:t xml:space="preserve"> </w:t>
        </w:r>
        <w:proofErr w:type="spellStart"/>
        <w:r w:rsidR="00E9791E" w:rsidRPr="000661BC">
          <w:rPr>
            <w:rStyle w:val="Hyperlink"/>
            <w:b/>
            <w:bCs/>
          </w:rPr>
          <w:t>here</w:t>
        </w:r>
        <w:proofErr w:type="spellEnd"/>
        <w:r w:rsidR="00E9791E" w:rsidRPr="000661BC">
          <w:rPr>
            <w:rStyle w:val="Hyperlink"/>
            <w:b/>
            <w:bCs/>
          </w:rPr>
          <w:t xml:space="preserve"> </w:t>
        </w:r>
        <w:proofErr w:type="spellStart"/>
        <w:r w:rsidR="00E9791E" w:rsidRPr="000661BC">
          <w:rPr>
            <w:rStyle w:val="Hyperlink"/>
            <w:b/>
            <w:bCs/>
          </w:rPr>
          <w:t>for</w:t>
        </w:r>
        <w:proofErr w:type="spellEnd"/>
        <w:r w:rsidR="00E9791E" w:rsidRPr="000661BC">
          <w:rPr>
            <w:rStyle w:val="Hyperlink"/>
            <w:b/>
            <w:bCs/>
          </w:rPr>
          <w:t xml:space="preserve"> a </w:t>
        </w:r>
        <w:proofErr w:type="spellStart"/>
        <w:r w:rsidR="00E9791E" w:rsidRPr="000661BC">
          <w:rPr>
            <w:rStyle w:val="Hyperlink"/>
            <w:b/>
            <w:bCs/>
          </w:rPr>
          <w:t>Saturday</w:t>
        </w:r>
        <w:proofErr w:type="spellEnd"/>
        <w:r w:rsidR="00E9791E" w:rsidRPr="000661BC">
          <w:rPr>
            <w:rStyle w:val="Hyperlink"/>
            <w:b/>
            <w:bCs/>
          </w:rPr>
          <w:t xml:space="preserve"> </w:t>
        </w:r>
        <w:proofErr w:type="spellStart"/>
        <w:r w:rsidR="00E9791E" w:rsidRPr="000661BC">
          <w:rPr>
            <w:rStyle w:val="Hyperlink"/>
            <w:b/>
            <w:bCs/>
          </w:rPr>
          <w:t>appointment</w:t>
        </w:r>
        <w:proofErr w:type="spellEnd"/>
        <w:r w:rsidR="00E9791E" w:rsidRPr="000661BC">
          <w:rPr>
            <w:rStyle w:val="Hyperlink"/>
            <w:b/>
            <w:bCs/>
          </w:rPr>
          <w:t xml:space="preserve"> </w:t>
        </w:r>
        <w:proofErr w:type="spellStart"/>
        <w:r w:rsidR="00E9791E" w:rsidRPr="000661BC">
          <w:rPr>
            <w:rStyle w:val="Hyperlink"/>
            <w:b/>
            <w:bCs/>
          </w:rPr>
          <w:t>for</w:t>
        </w:r>
        <w:proofErr w:type="spellEnd"/>
        <w:r w:rsidR="00E9791E" w:rsidRPr="000661BC">
          <w:rPr>
            <w:rStyle w:val="Hyperlink"/>
            <w:b/>
            <w:bCs/>
          </w:rPr>
          <w:t xml:space="preserve"> </w:t>
        </w:r>
        <w:proofErr w:type="spellStart"/>
        <w:r w:rsidR="00E9791E" w:rsidRPr="000661BC">
          <w:rPr>
            <w:rStyle w:val="Hyperlink"/>
            <w:b/>
            <w:bCs/>
          </w:rPr>
          <w:t>Holy</w:t>
        </w:r>
        <w:proofErr w:type="spellEnd"/>
        <w:r w:rsidR="00E9791E" w:rsidRPr="000661BC">
          <w:rPr>
            <w:rStyle w:val="Hyperlink"/>
            <w:b/>
            <w:bCs/>
          </w:rPr>
          <w:t xml:space="preserve"> </w:t>
        </w:r>
        <w:proofErr w:type="spellStart"/>
        <w:r w:rsidR="00E9791E" w:rsidRPr="000661BC">
          <w:rPr>
            <w:rStyle w:val="Hyperlink"/>
            <w:b/>
            <w:bCs/>
          </w:rPr>
          <w:t>Confession</w:t>
        </w:r>
        <w:proofErr w:type="spellEnd"/>
        <w:r w:rsidR="00E9791E" w:rsidRPr="000661BC">
          <w:rPr>
            <w:rStyle w:val="Hyperlink"/>
            <w:b/>
            <w:bCs/>
          </w:rPr>
          <w:t> </w:t>
        </w:r>
      </w:hyperlink>
    </w:p>
    <w:p w14:paraId="1EE70BD5" w14:textId="77777777" w:rsidR="00AC5875" w:rsidRPr="000661BC" w:rsidRDefault="00AC5875" w:rsidP="00AC5875">
      <w:pPr>
        <w:pBdr>
          <w:bottom w:val="double" w:sz="4" w:space="1" w:color="auto"/>
        </w:pBdr>
        <w:tabs>
          <w:tab w:val="left" w:pos="1985"/>
        </w:tabs>
        <w:ind w:right="72"/>
        <w:rPr>
          <w:b/>
          <w:bCs/>
          <w:color w:val="000000" w:themeColor="text1"/>
        </w:rPr>
      </w:pPr>
    </w:p>
    <w:p w14:paraId="3BF6817E" w14:textId="77777777" w:rsidR="00E9791E" w:rsidRPr="000661BC" w:rsidRDefault="00E9791E" w:rsidP="00A346DF">
      <w:pPr>
        <w:shd w:val="clear" w:color="auto" w:fill="FFFFFF" w:themeFill="background1"/>
        <w:jc w:val="both"/>
        <w:rPr>
          <w:b/>
          <w:bCs/>
        </w:rPr>
      </w:pPr>
    </w:p>
    <w:p w14:paraId="0D2024E2" w14:textId="77777777" w:rsidR="00A24D55" w:rsidRPr="000661BC" w:rsidRDefault="00A24D55" w:rsidP="00A24D55">
      <w:pPr>
        <w:shd w:val="clear" w:color="auto" w:fill="FFFFFF" w:themeFill="background1"/>
        <w:ind w:left="1701" w:hanging="1701"/>
        <w:jc w:val="both"/>
        <w:rPr>
          <w:b/>
          <w:bCs/>
        </w:rPr>
      </w:pPr>
      <w:r w:rsidRPr="000661BC">
        <w:rPr>
          <w:b/>
          <w:bCs/>
        </w:rPr>
        <w:t>Sun. 17 Jan.</w:t>
      </w:r>
      <w:r w:rsidRPr="000661BC">
        <w:rPr>
          <w:b/>
          <w:bCs/>
        </w:rPr>
        <w:tab/>
        <w:t>(Jan. 4</w:t>
      </w:r>
      <w:r w:rsidRPr="000661BC">
        <w:rPr>
          <w:b/>
          <w:bCs/>
          <w:vertAlign w:val="superscript"/>
        </w:rPr>
        <w:t>th</w:t>
      </w:r>
      <w:r w:rsidRPr="000661BC">
        <w:rPr>
          <w:b/>
          <w:bCs/>
        </w:rPr>
        <w:t xml:space="preserve">) 32nd SUNDAY after PENTECOST. Tone 7. FOREFEAST OF THEOPHANY. SYNAXIS of the 70 APOSTLES. Ven. Abbot THEOCTISTUS of </w:t>
      </w:r>
      <w:proofErr w:type="spellStart"/>
      <w:r w:rsidRPr="000661BC">
        <w:rPr>
          <w:b/>
          <w:bCs/>
        </w:rPr>
        <w:t>Cucomo</w:t>
      </w:r>
      <w:proofErr w:type="spellEnd"/>
      <w:r w:rsidRPr="000661BC">
        <w:rPr>
          <w:b/>
          <w:bCs/>
        </w:rPr>
        <w:t>, Martyrs ZOSIMAS &amp; ATHAN-ASIUS of Cilicia. Ven. Deacon AQUILA of the Kyiv Caves.</w:t>
      </w:r>
    </w:p>
    <w:p w14:paraId="2533BC0F" w14:textId="77777777" w:rsidR="00A24D55" w:rsidRPr="000661BC" w:rsidRDefault="00A24D55" w:rsidP="00A24D55">
      <w:pPr>
        <w:shd w:val="clear" w:color="auto" w:fill="FFFFFF" w:themeFill="background1"/>
        <w:tabs>
          <w:tab w:val="left" w:pos="5103"/>
        </w:tabs>
        <w:ind w:left="1701"/>
        <w:jc w:val="both"/>
        <w:rPr>
          <w:b/>
          <w:bCs/>
        </w:rPr>
      </w:pPr>
      <w:r w:rsidRPr="000661BC">
        <w:rPr>
          <w:b/>
          <w:bCs/>
        </w:rPr>
        <w:t>2 Timothy 4:5-8</w:t>
      </w:r>
      <w:r w:rsidRPr="000661BC">
        <w:rPr>
          <w:b/>
          <w:bCs/>
        </w:rPr>
        <w:tab/>
        <w:t>Mark 1:1-8</w:t>
      </w:r>
    </w:p>
    <w:p w14:paraId="4CC249A4" w14:textId="77777777" w:rsidR="00A24D55" w:rsidRPr="000661BC" w:rsidRDefault="00A24D55" w:rsidP="00A24D55">
      <w:pPr>
        <w:shd w:val="clear" w:color="auto" w:fill="FFFFFF" w:themeFill="background1"/>
        <w:tabs>
          <w:tab w:val="left" w:pos="5103"/>
        </w:tabs>
        <w:ind w:left="1701"/>
        <w:jc w:val="both"/>
        <w:rPr>
          <w:b/>
          <w:bCs/>
        </w:rPr>
      </w:pPr>
      <w:r w:rsidRPr="000661BC">
        <w:rPr>
          <w:b/>
          <w:bCs/>
        </w:rPr>
        <w:t>Romans 8:8-14</w:t>
      </w:r>
      <w:r w:rsidRPr="000661BC">
        <w:rPr>
          <w:b/>
          <w:bCs/>
        </w:rPr>
        <w:tab/>
        <w:t>Luke 10:1-15</w:t>
      </w:r>
    </w:p>
    <w:p w14:paraId="4878F7BB" w14:textId="77777777" w:rsidR="001616CD" w:rsidRPr="000661BC" w:rsidRDefault="001616CD" w:rsidP="001616CD">
      <w:pPr>
        <w:pBdr>
          <w:bottom w:val="double" w:sz="4" w:space="1" w:color="auto"/>
        </w:pBdr>
        <w:tabs>
          <w:tab w:val="left" w:pos="1985"/>
        </w:tabs>
        <w:ind w:right="72"/>
        <w:rPr>
          <w:b/>
          <w:bCs/>
          <w:color w:val="000000" w:themeColor="text1"/>
        </w:rPr>
      </w:pPr>
    </w:p>
    <w:p w14:paraId="3FC55E64" w14:textId="11C30337" w:rsidR="00103034" w:rsidRPr="000661BC" w:rsidRDefault="00103034" w:rsidP="00103034">
      <w:pPr>
        <w:shd w:val="clear" w:color="auto" w:fill="FFFFFF" w:themeFill="background1"/>
        <w:tabs>
          <w:tab w:val="left" w:pos="0"/>
          <w:tab w:val="left" w:pos="3690"/>
          <w:tab w:val="left" w:pos="5760"/>
        </w:tabs>
        <w:ind w:right="72"/>
        <w:jc w:val="center"/>
        <w:rPr>
          <w:b/>
          <w:bCs/>
          <w:iCs/>
          <w:smallCaps/>
        </w:rPr>
      </w:pPr>
      <w:r w:rsidRPr="000661BC">
        <w:rPr>
          <w:b/>
          <w:bCs/>
          <w:iCs/>
          <w:smallCaps/>
        </w:rPr>
        <w:t>Liturgical Meneion</w:t>
      </w:r>
      <w:r w:rsidRPr="000661BC">
        <w:rPr>
          <w:b/>
          <w:bCs/>
          <w:iCs/>
          <w:smallCaps/>
          <w:lang w:val="uk-UA"/>
        </w:rPr>
        <w:t xml:space="preserve"> </w:t>
      </w:r>
      <w:r w:rsidRPr="000661BC">
        <w:rPr>
          <w:b/>
          <w:bCs/>
          <w:iCs/>
          <w:smallCaps/>
        </w:rPr>
        <w:t>&amp; Scripture Readings For The Next Week</w:t>
      </w:r>
    </w:p>
    <w:p w14:paraId="015F0324" w14:textId="77777777" w:rsidR="00103034" w:rsidRPr="000661BC" w:rsidRDefault="00103034" w:rsidP="00103034">
      <w:pPr>
        <w:shd w:val="clear" w:color="auto" w:fill="FFFFFF" w:themeFill="background1"/>
        <w:tabs>
          <w:tab w:val="left" w:pos="0"/>
          <w:tab w:val="left" w:pos="3690"/>
          <w:tab w:val="left" w:pos="5760"/>
        </w:tabs>
        <w:ind w:right="72"/>
        <w:jc w:val="center"/>
        <w:rPr>
          <w:b/>
          <w:bCs/>
          <w:iCs/>
          <w:smallCaps/>
        </w:rPr>
      </w:pPr>
    </w:p>
    <w:p w14:paraId="2211BE9E" w14:textId="77777777" w:rsidR="00A24D55" w:rsidRPr="000661BC" w:rsidRDefault="00A24D55" w:rsidP="00A24D55">
      <w:pPr>
        <w:shd w:val="clear" w:color="auto" w:fill="FFFFFF" w:themeFill="background1"/>
        <w:tabs>
          <w:tab w:val="left" w:pos="1985"/>
          <w:tab w:val="left" w:pos="5103"/>
        </w:tabs>
        <w:autoSpaceDE w:val="0"/>
        <w:autoSpaceDN w:val="0"/>
        <w:ind w:left="1699" w:right="72" w:hanging="1699"/>
        <w:jc w:val="both"/>
      </w:pPr>
      <w:r w:rsidRPr="000661BC">
        <w:rPr>
          <w:b/>
          <w:bCs/>
        </w:rPr>
        <w:t>Mon. 18 Jan.</w:t>
      </w:r>
      <w:r w:rsidRPr="000661BC">
        <w:rPr>
          <w:b/>
          <w:bCs/>
        </w:rPr>
        <w:tab/>
        <w:t>(</w:t>
      </w:r>
      <w:r w:rsidRPr="000661BC">
        <w:rPr>
          <w:b/>
        </w:rPr>
        <w:t>Strict Fast Day)</w:t>
      </w:r>
      <w:r w:rsidRPr="000661BC">
        <w:t xml:space="preserve"> The Eve of the Theophany.</w:t>
      </w:r>
    </w:p>
    <w:p w14:paraId="1DCA86B9" w14:textId="77777777" w:rsidR="00A24D55" w:rsidRPr="000661BC" w:rsidRDefault="00A24D55" w:rsidP="00A24D55">
      <w:pPr>
        <w:shd w:val="clear" w:color="auto" w:fill="FFFFFF" w:themeFill="background1"/>
        <w:tabs>
          <w:tab w:val="left" w:pos="1985"/>
          <w:tab w:val="left" w:pos="5103"/>
        </w:tabs>
        <w:autoSpaceDE w:val="0"/>
        <w:autoSpaceDN w:val="0"/>
        <w:ind w:left="1699" w:right="72" w:firstLine="2"/>
        <w:jc w:val="both"/>
        <w:rPr>
          <w:b/>
        </w:rPr>
      </w:pPr>
      <w:r w:rsidRPr="000661BC">
        <w:rPr>
          <w:b/>
        </w:rPr>
        <w:t>1 Cor. 9:19-27</w:t>
      </w:r>
      <w:r w:rsidRPr="000661BC">
        <w:rPr>
          <w:b/>
        </w:rPr>
        <w:tab/>
        <w:t>Lk. 3:1-18</w:t>
      </w:r>
    </w:p>
    <w:p w14:paraId="7D9F1A14" w14:textId="77777777" w:rsidR="00A24D55" w:rsidRPr="000661BC" w:rsidRDefault="00A24D55" w:rsidP="00A24D55">
      <w:pPr>
        <w:shd w:val="clear" w:color="auto" w:fill="FFFFFF" w:themeFill="background1"/>
        <w:tabs>
          <w:tab w:val="left" w:pos="1985"/>
          <w:tab w:val="left" w:pos="5103"/>
        </w:tabs>
        <w:autoSpaceDE w:val="0"/>
        <w:autoSpaceDN w:val="0"/>
        <w:spacing w:after="60"/>
        <w:ind w:left="1699" w:right="72" w:hanging="1273"/>
        <w:jc w:val="both"/>
        <w:rPr>
          <w:b/>
          <w:i/>
          <w:smallCaps/>
        </w:rPr>
      </w:pPr>
      <w:r w:rsidRPr="000661BC">
        <w:rPr>
          <w:b/>
          <w:i/>
          <w:smallCaps/>
          <w:highlight w:val="lightGray"/>
        </w:rPr>
        <w:t xml:space="preserve">5:00 PM </w:t>
      </w:r>
      <w:r w:rsidRPr="000661BC">
        <w:rPr>
          <w:b/>
          <w:i/>
          <w:smallCaps/>
          <w:highlight w:val="lightGray"/>
        </w:rPr>
        <w:tab/>
        <w:t>Great Compline</w:t>
      </w:r>
      <w:r w:rsidRPr="000661BC">
        <w:rPr>
          <w:b/>
          <w:i/>
          <w:smallCaps/>
          <w:highlight w:val="lightGray"/>
          <w:lang w:val="uk-UA"/>
        </w:rPr>
        <w:t xml:space="preserve"> </w:t>
      </w:r>
      <w:r w:rsidRPr="000661BC">
        <w:rPr>
          <w:b/>
          <w:i/>
          <w:smallCaps/>
          <w:highlight w:val="lightGray"/>
        </w:rPr>
        <w:t>with Litiya and the Great Blessing of Water</w:t>
      </w:r>
    </w:p>
    <w:p w14:paraId="15743381" w14:textId="77777777" w:rsidR="00103034" w:rsidRPr="000661BC" w:rsidRDefault="00103034" w:rsidP="00A24D55">
      <w:pPr>
        <w:shd w:val="clear" w:color="auto" w:fill="FFFFFF" w:themeFill="background1"/>
        <w:tabs>
          <w:tab w:val="left" w:pos="1985"/>
          <w:tab w:val="left" w:pos="5103"/>
        </w:tabs>
        <w:autoSpaceDE w:val="0"/>
        <w:autoSpaceDN w:val="0"/>
        <w:ind w:left="1699" w:right="72" w:hanging="1699"/>
        <w:jc w:val="both"/>
        <w:rPr>
          <w:b/>
        </w:rPr>
      </w:pPr>
    </w:p>
    <w:p w14:paraId="5BB87E48" w14:textId="35082B5C" w:rsidR="00A24D55" w:rsidRPr="000661BC" w:rsidRDefault="00A24D55" w:rsidP="00A24D55">
      <w:pPr>
        <w:shd w:val="clear" w:color="auto" w:fill="FFFFFF" w:themeFill="background1"/>
        <w:tabs>
          <w:tab w:val="left" w:pos="1985"/>
          <w:tab w:val="left" w:pos="5103"/>
        </w:tabs>
        <w:autoSpaceDE w:val="0"/>
        <w:autoSpaceDN w:val="0"/>
        <w:ind w:left="1699" w:right="72" w:hanging="1699"/>
        <w:jc w:val="both"/>
        <w:rPr>
          <w:b/>
        </w:rPr>
      </w:pPr>
      <w:r w:rsidRPr="000661BC">
        <w:rPr>
          <w:b/>
        </w:rPr>
        <w:t xml:space="preserve">Tue. 19 </w:t>
      </w:r>
      <w:r w:rsidRPr="000661BC">
        <w:rPr>
          <w:b/>
          <w:bCs/>
        </w:rPr>
        <w:t>Jan.</w:t>
      </w:r>
      <w:r w:rsidRPr="000661BC">
        <w:rPr>
          <w:b/>
        </w:rPr>
        <w:tab/>
        <w:t xml:space="preserve">THE HOLY THEOPHANY OF OUR LORD, GOD, AND SAVIOR JESUS CHRIST. BAPTISM OF THE LORD. </w:t>
      </w:r>
    </w:p>
    <w:p w14:paraId="4FD1644D" w14:textId="77777777" w:rsidR="00A24D55" w:rsidRPr="000661BC" w:rsidRDefault="00A24D55" w:rsidP="00A24D55">
      <w:pPr>
        <w:shd w:val="clear" w:color="auto" w:fill="FFFFFF" w:themeFill="background1"/>
        <w:tabs>
          <w:tab w:val="left" w:pos="1985"/>
          <w:tab w:val="left" w:pos="4253"/>
          <w:tab w:val="left" w:pos="6096"/>
          <w:tab w:val="left" w:pos="6946"/>
        </w:tabs>
        <w:autoSpaceDE w:val="0"/>
        <w:autoSpaceDN w:val="0"/>
        <w:ind w:left="1699" w:right="72" w:firstLine="2"/>
        <w:jc w:val="both"/>
        <w:rPr>
          <w:b/>
          <w:lang w:val="uk-UA"/>
        </w:rPr>
      </w:pPr>
      <w:r w:rsidRPr="000661BC">
        <w:rPr>
          <w:b/>
        </w:rPr>
        <w:t>Titus 2:11-14–3:4-7</w:t>
      </w:r>
      <w:r w:rsidRPr="000661BC">
        <w:rPr>
          <w:b/>
        </w:rPr>
        <w:tab/>
        <w:t>Mt. 3:13-17</w:t>
      </w:r>
      <w:r w:rsidRPr="000661BC">
        <w:rPr>
          <w:b/>
        </w:rPr>
        <w:tab/>
        <w:t>1 Cor. 10:1-4</w:t>
      </w:r>
      <w:r w:rsidRPr="000661BC">
        <w:rPr>
          <w:b/>
        </w:rPr>
        <w:tab/>
        <w:t>Mk. 1:9-11</w:t>
      </w:r>
    </w:p>
    <w:p w14:paraId="2F01B724" w14:textId="77777777" w:rsidR="00A24D55" w:rsidRPr="000661BC" w:rsidRDefault="00A24D55" w:rsidP="00A24D55">
      <w:pPr>
        <w:pStyle w:val="NormalWeb"/>
        <w:shd w:val="clear" w:color="auto" w:fill="FFFFFF" w:themeFill="background1"/>
        <w:spacing w:before="0" w:beforeAutospacing="0" w:after="60" w:afterAutospacing="0"/>
        <w:ind w:left="1701" w:right="72" w:hanging="1275"/>
        <w:jc w:val="both"/>
        <w:rPr>
          <w:b/>
          <w:bCs/>
          <w:i/>
          <w:iCs/>
          <w:smallCaps/>
          <w:lang w:val="en-US"/>
        </w:rPr>
      </w:pPr>
      <w:r w:rsidRPr="000661BC">
        <w:rPr>
          <w:b/>
          <w:bCs/>
          <w:i/>
          <w:iCs/>
          <w:smallCaps/>
          <w:highlight w:val="lightGray"/>
          <w:lang w:val="en-US"/>
        </w:rPr>
        <w:t>9:00 AM</w:t>
      </w:r>
      <w:r w:rsidRPr="000661BC">
        <w:rPr>
          <w:b/>
          <w:bCs/>
          <w:i/>
          <w:iCs/>
          <w:smallCaps/>
          <w:highlight w:val="lightGray"/>
          <w:lang w:val="en-US"/>
        </w:rPr>
        <w:tab/>
        <w:t xml:space="preserve">Divine Liturgy </w:t>
      </w:r>
      <w:proofErr w:type="spellStart"/>
      <w:r w:rsidRPr="000661BC">
        <w:rPr>
          <w:b/>
          <w:i/>
          <w:smallCaps/>
          <w:highlight w:val="lightGray"/>
        </w:rPr>
        <w:t>and</w:t>
      </w:r>
      <w:proofErr w:type="spellEnd"/>
      <w:r w:rsidRPr="000661BC">
        <w:rPr>
          <w:b/>
          <w:i/>
          <w:smallCaps/>
          <w:highlight w:val="lightGray"/>
        </w:rPr>
        <w:t xml:space="preserve"> the </w:t>
      </w:r>
      <w:proofErr w:type="spellStart"/>
      <w:r w:rsidRPr="000661BC">
        <w:rPr>
          <w:b/>
          <w:i/>
          <w:smallCaps/>
          <w:highlight w:val="lightGray"/>
        </w:rPr>
        <w:t>Great</w:t>
      </w:r>
      <w:proofErr w:type="spellEnd"/>
      <w:r w:rsidRPr="000661BC">
        <w:rPr>
          <w:b/>
          <w:i/>
          <w:smallCaps/>
          <w:highlight w:val="lightGray"/>
        </w:rPr>
        <w:t xml:space="preserve"> </w:t>
      </w:r>
      <w:proofErr w:type="spellStart"/>
      <w:r w:rsidRPr="000661BC">
        <w:rPr>
          <w:b/>
          <w:i/>
          <w:smallCaps/>
          <w:highlight w:val="lightGray"/>
        </w:rPr>
        <w:t>Blessing</w:t>
      </w:r>
      <w:proofErr w:type="spellEnd"/>
      <w:r w:rsidRPr="000661BC">
        <w:rPr>
          <w:b/>
          <w:i/>
          <w:smallCaps/>
          <w:highlight w:val="lightGray"/>
        </w:rPr>
        <w:t xml:space="preserve"> </w:t>
      </w:r>
      <w:proofErr w:type="spellStart"/>
      <w:r w:rsidRPr="000661BC">
        <w:rPr>
          <w:b/>
          <w:i/>
          <w:smallCaps/>
          <w:highlight w:val="lightGray"/>
        </w:rPr>
        <w:t>of</w:t>
      </w:r>
      <w:proofErr w:type="spellEnd"/>
      <w:r w:rsidRPr="000661BC">
        <w:rPr>
          <w:b/>
          <w:i/>
          <w:smallCaps/>
          <w:highlight w:val="lightGray"/>
        </w:rPr>
        <w:t xml:space="preserve"> </w:t>
      </w:r>
      <w:proofErr w:type="spellStart"/>
      <w:r w:rsidRPr="000661BC">
        <w:rPr>
          <w:b/>
          <w:i/>
          <w:smallCaps/>
          <w:highlight w:val="lightGray"/>
        </w:rPr>
        <w:t>Water</w:t>
      </w:r>
      <w:proofErr w:type="spellEnd"/>
    </w:p>
    <w:p w14:paraId="678ECA2A" w14:textId="77777777" w:rsidR="00103034" w:rsidRPr="000661BC" w:rsidRDefault="00103034" w:rsidP="00A24D55">
      <w:pPr>
        <w:shd w:val="clear" w:color="auto" w:fill="FFFFFF" w:themeFill="background1"/>
        <w:tabs>
          <w:tab w:val="left" w:pos="1985"/>
          <w:tab w:val="left" w:pos="5103"/>
        </w:tabs>
        <w:autoSpaceDE w:val="0"/>
        <w:autoSpaceDN w:val="0"/>
        <w:ind w:left="1699" w:right="72" w:hanging="1699"/>
        <w:jc w:val="both"/>
        <w:rPr>
          <w:b/>
          <w:bCs/>
        </w:rPr>
      </w:pPr>
    </w:p>
    <w:p w14:paraId="6FDB9965" w14:textId="25E89AFE" w:rsidR="00A24D55" w:rsidRPr="000661BC" w:rsidRDefault="00A24D55" w:rsidP="00A24D55">
      <w:pPr>
        <w:shd w:val="clear" w:color="auto" w:fill="FFFFFF" w:themeFill="background1"/>
        <w:tabs>
          <w:tab w:val="left" w:pos="1985"/>
          <w:tab w:val="left" w:pos="5103"/>
        </w:tabs>
        <w:autoSpaceDE w:val="0"/>
        <w:autoSpaceDN w:val="0"/>
        <w:ind w:left="1699" w:right="72" w:hanging="1699"/>
        <w:jc w:val="both"/>
      </w:pPr>
      <w:r w:rsidRPr="000661BC">
        <w:rPr>
          <w:b/>
          <w:bCs/>
        </w:rPr>
        <w:t>Wed. 20 Jan.</w:t>
      </w:r>
      <w:r w:rsidRPr="000661BC">
        <w:rPr>
          <w:b/>
          <w:bCs/>
        </w:rPr>
        <w:tab/>
      </w:r>
      <w:r w:rsidRPr="000661BC">
        <w:t xml:space="preserve">Synaxis of the Holy Glorious Prophet, Forerunner and Baptist, John. </w:t>
      </w:r>
    </w:p>
    <w:p w14:paraId="5698B62B" w14:textId="77777777" w:rsidR="00A24D55" w:rsidRPr="000661BC" w:rsidRDefault="00A24D55" w:rsidP="00A24D55">
      <w:pPr>
        <w:shd w:val="clear" w:color="auto" w:fill="FFFFFF" w:themeFill="background1"/>
        <w:tabs>
          <w:tab w:val="left" w:pos="1985"/>
          <w:tab w:val="left" w:pos="5103"/>
        </w:tabs>
        <w:autoSpaceDE w:val="0"/>
        <w:autoSpaceDN w:val="0"/>
        <w:spacing w:after="60"/>
        <w:ind w:left="1699" w:right="72" w:firstLine="2"/>
        <w:jc w:val="both"/>
        <w:rPr>
          <w:b/>
        </w:rPr>
      </w:pPr>
      <w:r w:rsidRPr="000661BC">
        <w:rPr>
          <w:b/>
        </w:rPr>
        <w:t>1 Pet. 4:1-11</w:t>
      </w:r>
      <w:r w:rsidRPr="000661BC">
        <w:rPr>
          <w:b/>
        </w:rPr>
        <w:tab/>
        <w:t xml:space="preserve">Mk. 12:28-37 </w:t>
      </w:r>
    </w:p>
    <w:p w14:paraId="3D43B7DE" w14:textId="77777777" w:rsidR="00103034" w:rsidRPr="000661BC" w:rsidRDefault="00103034" w:rsidP="00A24D55">
      <w:pPr>
        <w:shd w:val="clear" w:color="auto" w:fill="FFFFFF" w:themeFill="background1"/>
        <w:tabs>
          <w:tab w:val="left" w:pos="1985"/>
          <w:tab w:val="left" w:pos="5103"/>
        </w:tabs>
        <w:autoSpaceDE w:val="0"/>
        <w:autoSpaceDN w:val="0"/>
        <w:ind w:left="1699" w:right="72" w:hanging="1699"/>
        <w:jc w:val="both"/>
        <w:rPr>
          <w:b/>
          <w:bCs/>
        </w:rPr>
      </w:pPr>
    </w:p>
    <w:p w14:paraId="3B9180D7" w14:textId="6BEEA52E" w:rsidR="00A24D55" w:rsidRPr="000661BC" w:rsidRDefault="00A24D55" w:rsidP="00A24D55">
      <w:pPr>
        <w:shd w:val="clear" w:color="auto" w:fill="FFFFFF" w:themeFill="background1"/>
        <w:tabs>
          <w:tab w:val="left" w:pos="1985"/>
          <w:tab w:val="left" w:pos="5103"/>
        </w:tabs>
        <w:autoSpaceDE w:val="0"/>
        <w:autoSpaceDN w:val="0"/>
        <w:ind w:left="1699" w:right="72" w:hanging="1699"/>
        <w:jc w:val="both"/>
      </w:pPr>
      <w:r w:rsidRPr="000661BC">
        <w:rPr>
          <w:b/>
          <w:bCs/>
        </w:rPr>
        <w:t>Thu. 21 Jan.</w:t>
      </w:r>
      <w:r w:rsidRPr="000661BC">
        <w:rPr>
          <w:b/>
          <w:bCs/>
        </w:rPr>
        <w:tab/>
      </w:r>
      <w:r w:rsidRPr="000661BC">
        <w:t>Ven. Gregory, wonderworker of the Kyiv Caves (1093).</w:t>
      </w:r>
    </w:p>
    <w:p w14:paraId="58087D30" w14:textId="77777777" w:rsidR="00A24D55" w:rsidRPr="000661BC" w:rsidRDefault="00A24D55" w:rsidP="00A24D55">
      <w:pPr>
        <w:shd w:val="clear" w:color="auto" w:fill="FFFFFF" w:themeFill="background1"/>
        <w:tabs>
          <w:tab w:val="left" w:pos="1985"/>
          <w:tab w:val="left" w:pos="5103"/>
        </w:tabs>
        <w:autoSpaceDE w:val="0"/>
        <w:autoSpaceDN w:val="0"/>
        <w:spacing w:after="60"/>
        <w:ind w:left="1699" w:right="72" w:firstLine="2"/>
        <w:jc w:val="both"/>
        <w:rPr>
          <w:b/>
        </w:rPr>
      </w:pPr>
      <w:r w:rsidRPr="000661BC">
        <w:rPr>
          <w:b/>
        </w:rPr>
        <w:t>1 Pet. 4:12-5:5</w:t>
      </w:r>
      <w:r w:rsidRPr="000661BC">
        <w:rPr>
          <w:b/>
        </w:rPr>
        <w:tab/>
        <w:t>Mk. 12:38-44</w:t>
      </w:r>
    </w:p>
    <w:p w14:paraId="7455252F" w14:textId="77777777" w:rsidR="00103034" w:rsidRPr="000661BC" w:rsidRDefault="00103034" w:rsidP="00A24D55">
      <w:pPr>
        <w:shd w:val="clear" w:color="auto" w:fill="FFFFFF" w:themeFill="background1"/>
        <w:tabs>
          <w:tab w:val="left" w:pos="1985"/>
        </w:tabs>
        <w:autoSpaceDE w:val="0"/>
        <w:autoSpaceDN w:val="0"/>
        <w:ind w:left="1699" w:right="72" w:hanging="1699"/>
        <w:jc w:val="both"/>
        <w:rPr>
          <w:b/>
          <w:bCs/>
        </w:rPr>
      </w:pPr>
    </w:p>
    <w:p w14:paraId="58B78668" w14:textId="69F197B0" w:rsidR="00A24D55" w:rsidRPr="000661BC" w:rsidRDefault="00A24D55" w:rsidP="00A24D55">
      <w:pPr>
        <w:shd w:val="clear" w:color="auto" w:fill="FFFFFF" w:themeFill="background1"/>
        <w:tabs>
          <w:tab w:val="left" w:pos="1985"/>
        </w:tabs>
        <w:autoSpaceDE w:val="0"/>
        <w:autoSpaceDN w:val="0"/>
        <w:ind w:left="1699" w:right="72" w:hanging="1699"/>
        <w:jc w:val="both"/>
      </w:pPr>
      <w:r w:rsidRPr="000661BC">
        <w:rPr>
          <w:b/>
          <w:bCs/>
        </w:rPr>
        <w:t>Fri. 22 Jan.</w:t>
      </w:r>
      <w:r w:rsidRPr="000661BC">
        <w:rPr>
          <w:bCs/>
        </w:rPr>
        <w:tab/>
      </w:r>
      <w:r w:rsidRPr="000661BC">
        <w:t xml:space="preserve">Martyr </w:t>
      </w:r>
      <w:proofErr w:type="spellStart"/>
      <w:r w:rsidRPr="000661BC">
        <w:t>Polyeuctus</w:t>
      </w:r>
      <w:proofErr w:type="spellEnd"/>
      <w:r w:rsidRPr="000661BC">
        <w:t xml:space="preserve"> (259). Prophet Shemaiah (10th c. B.C.). </w:t>
      </w:r>
    </w:p>
    <w:p w14:paraId="13AC3A2C" w14:textId="77777777" w:rsidR="00A24D55" w:rsidRPr="000661BC" w:rsidRDefault="00A24D55" w:rsidP="00A24D55">
      <w:pPr>
        <w:shd w:val="clear" w:color="auto" w:fill="FFFFFF" w:themeFill="background1"/>
        <w:tabs>
          <w:tab w:val="left" w:pos="1985"/>
          <w:tab w:val="left" w:pos="5103"/>
        </w:tabs>
        <w:autoSpaceDE w:val="0"/>
        <w:autoSpaceDN w:val="0"/>
        <w:spacing w:after="60"/>
        <w:ind w:left="1699" w:right="72" w:firstLine="2"/>
        <w:jc w:val="both"/>
        <w:rPr>
          <w:b/>
        </w:rPr>
      </w:pPr>
      <w:r w:rsidRPr="000661BC">
        <w:rPr>
          <w:b/>
        </w:rPr>
        <w:t>2 Pet. 1:1-10</w:t>
      </w:r>
      <w:r w:rsidRPr="000661BC">
        <w:rPr>
          <w:b/>
        </w:rPr>
        <w:tab/>
        <w:t xml:space="preserve">Mk. 13:1-8 </w:t>
      </w:r>
    </w:p>
    <w:p w14:paraId="36AE5E40" w14:textId="77777777" w:rsidR="00103034" w:rsidRPr="000661BC" w:rsidRDefault="00103034" w:rsidP="00A24D55">
      <w:pPr>
        <w:shd w:val="clear" w:color="auto" w:fill="FFFFFF" w:themeFill="background1"/>
        <w:tabs>
          <w:tab w:val="left" w:pos="1985"/>
          <w:tab w:val="left" w:pos="5103"/>
        </w:tabs>
        <w:autoSpaceDE w:val="0"/>
        <w:autoSpaceDN w:val="0"/>
        <w:ind w:left="1699" w:right="72" w:hanging="1699"/>
        <w:jc w:val="both"/>
        <w:rPr>
          <w:b/>
          <w:bCs/>
        </w:rPr>
      </w:pPr>
    </w:p>
    <w:p w14:paraId="51405D29" w14:textId="01806BA6" w:rsidR="00A24D55" w:rsidRPr="000661BC" w:rsidRDefault="00A24D55" w:rsidP="00A24D55">
      <w:pPr>
        <w:shd w:val="clear" w:color="auto" w:fill="FFFFFF" w:themeFill="background1"/>
        <w:tabs>
          <w:tab w:val="left" w:pos="1985"/>
          <w:tab w:val="left" w:pos="5103"/>
        </w:tabs>
        <w:autoSpaceDE w:val="0"/>
        <w:autoSpaceDN w:val="0"/>
        <w:ind w:left="1699" w:right="72" w:hanging="1699"/>
        <w:jc w:val="both"/>
      </w:pPr>
      <w:r w:rsidRPr="000661BC">
        <w:rPr>
          <w:b/>
          <w:bCs/>
        </w:rPr>
        <w:t>Sat. 23 Jan.</w:t>
      </w:r>
      <w:r w:rsidRPr="000661BC">
        <w:rPr>
          <w:b/>
          <w:bCs/>
        </w:rPr>
        <w:tab/>
      </w:r>
      <w:r w:rsidRPr="000661BC">
        <w:t xml:space="preserve">St. Gregory of Nyssa (395). </w:t>
      </w:r>
    </w:p>
    <w:p w14:paraId="2D42CA0F" w14:textId="77777777" w:rsidR="00A24D55" w:rsidRPr="000661BC" w:rsidRDefault="00A24D55" w:rsidP="00A24D55">
      <w:pPr>
        <w:shd w:val="clear" w:color="auto" w:fill="FFFFFF" w:themeFill="background1"/>
        <w:tabs>
          <w:tab w:val="left" w:pos="1985"/>
          <w:tab w:val="left" w:pos="5103"/>
        </w:tabs>
        <w:autoSpaceDE w:val="0"/>
        <w:autoSpaceDN w:val="0"/>
        <w:ind w:left="1699" w:right="72" w:firstLine="2"/>
        <w:jc w:val="both"/>
        <w:rPr>
          <w:b/>
        </w:rPr>
      </w:pPr>
      <w:r w:rsidRPr="000661BC">
        <w:rPr>
          <w:b/>
        </w:rPr>
        <w:t>Ephes. 4:7-13</w:t>
      </w:r>
      <w:r w:rsidRPr="000661BC">
        <w:rPr>
          <w:b/>
        </w:rPr>
        <w:tab/>
        <w:t>Mat. 4:12-17</w:t>
      </w:r>
    </w:p>
    <w:p w14:paraId="764E64F5" w14:textId="77777777" w:rsidR="00A24D55" w:rsidRPr="000661BC" w:rsidRDefault="00A24D55" w:rsidP="00A24D55">
      <w:pPr>
        <w:shd w:val="clear" w:color="auto" w:fill="FFFFFF" w:themeFill="background1"/>
        <w:tabs>
          <w:tab w:val="left" w:pos="1985"/>
        </w:tabs>
        <w:autoSpaceDE w:val="0"/>
        <w:autoSpaceDN w:val="0"/>
        <w:spacing w:after="60"/>
        <w:ind w:left="1699" w:right="72" w:hanging="1273"/>
        <w:jc w:val="both"/>
        <w:rPr>
          <w:b/>
          <w:bCs/>
          <w:i/>
          <w:iCs/>
          <w:smallCaps/>
        </w:rPr>
      </w:pPr>
      <w:r w:rsidRPr="000661BC">
        <w:rPr>
          <w:b/>
          <w:bCs/>
          <w:i/>
          <w:iCs/>
          <w:highlight w:val="lightGray"/>
        </w:rPr>
        <w:t>5:00 PM</w:t>
      </w:r>
      <w:r w:rsidRPr="000661BC">
        <w:rPr>
          <w:b/>
          <w:bCs/>
          <w:i/>
          <w:iCs/>
          <w:highlight w:val="lightGray"/>
        </w:rPr>
        <w:tab/>
      </w:r>
      <w:r w:rsidRPr="000661BC">
        <w:rPr>
          <w:b/>
          <w:bCs/>
          <w:i/>
          <w:iCs/>
          <w:smallCaps/>
          <w:highlight w:val="lightGray"/>
        </w:rPr>
        <w:t>Great Vespers</w:t>
      </w:r>
    </w:p>
    <w:p w14:paraId="13650955" w14:textId="77777777" w:rsidR="00103034" w:rsidRPr="000661BC" w:rsidRDefault="00103034" w:rsidP="00A24D55">
      <w:pPr>
        <w:shd w:val="clear" w:color="auto" w:fill="FFFFFF" w:themeFill="background1"/>
        <w:tabs>
          <w:tab w:val="left" w:pos="1701"/>
          <w:tab w:val="left" w:pos="2835"/>
        </w:tabs>
        <w:autoSpaceDE w:val="0"/>
        <w:autoSpaceDN w:val="0"/>
        <w:ind w:left="1701" w:right="72" w:hanging="1701"/>
        <w:jc w:val="both"/>
        <w:rPr>
          <w:b/>
          <w:bCs/>
        </w:rPr>
      </w:pPr>
    </w:p>
    <w:p w14:paraId="0F2E6D80" w14:textId="77777777" w:rsidR="00B200A3" w:rsidRPr="000661BC" w:rsidRDefault="00A24D55" w:rsidP="00A24D55">
      <w:pPr>
        <w:shd w:val="clear" w:color="auto" w:fill="FFFFFF" w:themeFill="background1"/>
        <w:tabs>
          <w:tab w:val="left" w:pos="1701"/>
          <w:tab w:val="left" w:pos="2835"/>
        </w:tabs>
        <w:autoSpaceDE w:val="0"/>
        <w:autoSpaceDN w:val="0"/>
        <w:ind w:left="1701" w:right="72" w:hanging="1701"/>
        <w:jc w:val="both"/>
        <w:rPr>
          <w:b/>
          <w:bCs/>
        </w:rPr>
      </w:pPr>
      <w:r w:rsidRPr="000661BC">
        <w:rPr>
          <w:b/>
          <w:bCs/>
        </w:rPr>
        <w:t>Sun. 24 Jan.</w:t>
      </w:r>
      <w:r w:rsidRPr="000661BC">
        <w:rPr>
          <w:b/>
          <w:bCs/>
        </w:rPr>
        <w:tab/>
      </w:r>
      <w:proofErr w:type="spellStart"/>
      <w:r w:rsidR="00B200A3" w:rsidRPr="000661BC">
        <w:rPr>
          <w:b/>
          <w:bCs/>
        </w:rPr>
        <w:t>Afterfest</w:t>
      </w:r>
      <w:proofErr w:type="spellEnd"/>
      <w:r w:rsidR="00B200A3" w:rsidRPr="000661BC">
        <w:rPr>
          <w:b/>
          <w:bCs/>
        </w:rPr>
        <w:t xml:space="preserve"> of the </w:t>
      </w:r>
      <w:proofErr w:type="spellStart"/>
      <w:r w:rsidR="00B200A3" w:rsidRPr="000661BC">
        <w:rPr>
          <w:b/>
          <w:bCs/>
        </w:rPr>
        <w:t>Theopohany</w:t>
      </w:r>
      <w:proofErr w:type="spellEnd"/>
    </w:p>
    <w:p w14:paraId="3883FE18" w14:textId="34DA88D9" w:rsidR="00A24D55" w:rsidRPr="000661BC" w:rsidRDefault="00A24D55" w:rsidP="00B200A3">
      <w:pPr>
        <w:shd w:val="clear" w:color="auto" w:fill="FFFFFF" w:themeFill="background1"/>
        <w:tabs>
          <w:tab w:val="left" w:pos="1701"/>
          <w:tab w:val="left" w:pos="2835"/>
        </w:tabs>
        <w:autoSpaceDE w:val="0"/>
        <w:autoSpaceDN w:val="0"/>
        <w:ind w:left="1701" w:right="72" w:hanging="1251"/>
        <w:jc w:val="both"/>
        <w:rPr>
          <w:b/>
          <w:bCs/>
          <w:i/>
          <w:iCs/>
        </w:rPr>
      </w:pPr>
      <w:r w:rsidRPr="000661BC">
        <w:rPr>
          <w:b/>
          <w:bCs/>
          <w:i/>
          <w:iCs/>
        </w:rPr>
        <w:t>8:30 AM</w:t>
      </w:r>
      <w:r w:rsidRPr="000661BC">
        <w:rPr>
          <w:b/>
          <w:bCs/>
          <w:i/>
          <w:iCs/>
        </w:rPr>
        <w:tab/>
      </w:r>
      <w:r w:rsidRPr="000661BC">
        <w:rPr>
          <w:b/>
          <w:bCs/>
          <w:i/>
          <w:iCs/>
          <w:smallCaps/>
          <w:highlight w:val="lightGray"/>
        </w:rPr>
        <w:t>Third &amp; Sixth Hours</w:t>
      </w:r>
    </w:p>
    <w:p w14:paraId="3AB7B88F" w14:textId="77777777" w:rsidR="00A24D55" w:rsidRPr="000661BC" w:rsidRDefault="00A24D55" w:rsidP="00A24D55">
      <w:pPr>
        <w:pStyle w:val="NormalWeb"/>
        <w:shd w:val="clear" w:color="auto" w:fill="FFFFFF" w:themeFill="background1"/>
        <w:spacing w:before="0" w:beforeAutospacing="0" w:after="0" w:afterAutospacing="0"/>
        <w:ind w:left="1701" w:right="72" w:hanging="1275"/>
        <w:jc w:val="both"/>
        <w:rPr>
          <w:b/>
          <w:bCs/>
          <w:i/>
          <w:iCs/>
          <w:smallCaps/>
          <w:lang w:val="en-US"/>
        </w:rPr>
      </w:pPr>
      <w:r w:rsidRPr="000661BC">
        <w:rPr>
          <w:b/>
          <w:bCs/>
          <w:i/>
          <w:iCs/>
          <w:lang w:val="en-US"/>
        </w:rPr>
        <w:t>9:00 AM</w:t>
      </w:r>
      <w:r w:rsidRPr="000661BC">
        <w:rPr>
          <w:b/>
          <w:bCs/>
          <w:i/>
          <w:iCs/>
          <w:lang w:val="en-US"/>
        </w:rPr>
        <w:tab/>
      </w:r>
      <w:r w:rsidRPr="000661BC">
        <w:rPr>
          <w:b/>
          <w:bCs/>
          <w:i/>
          <w:iCs/>
          <w:smallCaps/>
          <w:highlight w:val="lightGray"/>
          <w:lang w:val="en-US"/>
        </w:rPr>
        <w:t>Divine Liturgy</w:t>
      </w:r>
      <w:r w:rsidRPr="000661BC">
        <w:rPr>
          <w:b/>
          <w:bCs/>
          <w:i/>
          <w:iCs/>
          <w:smallCaps/>
          <w:lang w:val="en-US"/>
        </w:rPr>
        <w:t xml:space="preserve"> (restriction of 40 people; Also available Online)</w:t>
      </w:r>
    </w:p>
    <w:p w14:paraId="3530179F" w14:textId="5E3E4C15" w:rsidR="00A24D55" w:rsidRPr="000661BC" w:rsidRDefault="00A24D55" w:rsidP="00B200A3">
      <w:pPr>
        <w:tabs>
          <w:tab w:val="left" w:pos="3240"/>
          <w:tab w:val="left" w:pos="4860"/>
        </w:tabs>
        <w:ind w:left="1701"/>
        <w:jc w:val="both"/>
        <w:rPr>
          <w:b/>
        </w:rPr>
      </w:pPr>
      <w:r w:rsidRPr="000661BC">
        <w:rPr>
          <w:b/>
        </w:rPr>
        <w:lastRenderedPageBreak/>
        <w:t>Eph. 4:7-13</w:t>
      </w:r>
      <w:r w:rsidR="00B200A3" w:rsidRPr="000661BC">
        <w:rPr>
          <w:b/>
        </w:rPr>
        <w:tab/>
      </w:r>
      <w:r w:rsidRPr="000661BC">
        <w:rPr>
          <w:b/>
        </w:rPr>
        <w:t>Mt. 4:12-17</w:t>
      </w:r>
      <w:r w:rsidRPr="000661BC">
        <w:rPr>
          <w:b/>
        </w:rPr>
        <w:tab/>
        <w:t>2Cor. 4:6-15</w:t>
      </w:r>
      <w:r w:rsidRPr="000661BC">
        <w:rPr>
          <w:b/>
        </w:rPr>
        <w:tab/>
        <w:t>Mt.11:27-30</w:t>
      </w:r>
    </w:p>
    <w:p w14:paraId="5CC7729D" w14:textId="6A84D1D7" w:rsidR="00B200A3" w:rsidRPr="000661BC" w:rsidRDefault="00B200A3" w:rsidP="00A24D55">
      <w:pPr>
        <w:tabs>
          <w:tab w:val="left" w:pos="3969"/>
          <w:tab w:val="left" w:pos="5954"/>
          <w:tab w:val="left" w:pos="7938"/>
        </w:tabs>
        <w:ind w:left="1701"/>
        <w:jc w:val="both"/>
        <w:rPr>
          <w:b/>
        </w:rPr>
      </w:pPr>
    </w:p>
    <w:p w14:paraId="4E93AE94" w14:textId="77777777" w:rsidR="00B200A3" w:rsidRPr="000661BC" w:rsidRDefault="00B200A3" w:rsidP="00B200A3">
      <w:pPr>
        <w:spacing w:after="120"/>
        <w:ind w:right="-7"/>
        <w:rPr>
          <w:b/>
          <w:bCs/>
        </w:rPr>
      </w:pPr>
      <w:r w:rsidRPr="000661BC">
        <w:rPr>
          <w:b/>
          <w:bCs/>
        </w:rPr>
        <w:t>PROPERS FOR LITURGY OF JOHN CHRYSOSTOM</w:t>
      </w:r>
    </w:p>
    <w:p w14:paraId="129D54D6" w14:textId="77777777" w:rsidR="00B200A3" w:rsidRPr="000661BC" w:rsidRDefault="00B200A3" w:rsidP="00B200A3">
      <w:pPr>
        <w:jc w:val="both"/>
        <w:rPr>
          <w:b/>
          <w:iCs/>
        </w:rPr>
      </w:pPr>
      <w:r w:rsidRPr="000661BC">
        <w:rPr>
          <w:b/>
          <w:iCs/>
        </w:rPr>
        <w:t>Tropar of the Resurrection, Tone 7</w:t>
      </w:r>
    </w:p>
    <w:p w14:paraId="38CC4CE4" w14:textId="77777777" w:rsidR="00B200A3" w:rsidRPr="000661BC" w:rsidRDefault="00B200A3" w:rsidP="00B200A3">
      <w:pPr>
        <w:jc w:val="both"/>
        <w:rPr>
          <w:bCs/>
        </w:rPr>
      </w:pPr>
      <w:r w:rsidRPr="000661BC">
        <w:rPr>
          <w:bCs/>
        </w:rPr>
        <w:t>By Your Cross, You destroyed Death. To the Thief, You opened Paradise. For the Myrrh-bearers, You changed weeping into joy. Christ God, You commanded Your disciples to proclaim that You are risen, granting the world great mercy.</w:t>
      </w:r>
    </w:p>
    <w:p w14:paraId="10AE94AF" w14:textId="77777777" w:rsidR="00B200A3" w:rsidRPr="000661BC" w:rsidRDefault="00B200A3" w:rsidP="00B200A3">
      <w:pPr>
        <w:jc w:val="both"/>
        <w:rPr>
          <w:bCs/>
        </w:rPr>
      </w:pPr>
    </w:p>
    <w:p w14:paraId="148AA67D" w14:textId="77777777" w:rsidR="00B200A3" w:rsidRPr="000661BC" w:rsidRDefault="00B200A3" w:rsidP="00B200A3">
      <w:pPr>
        <w:jc w:val="both"/>
        <w:rPr>
          <w:b/>
          <w:iCs/>
        </w:rPr>
      </w:pPr>
      <w:r w:rsidRPr="000661BC">
        <w:rPr>
          <w:b/>
          <w:iCs/>
        </w:rPr>
        <w:t>Tropar of the Forefeast of Theophany, Tone 4</w:t>
      </w:r>
    </w:p>
    <w:p w14:paraId="2621C3A2" w14:textId="77777777" w:rsidR="00B200A3" w:rsidRPr="000661BC" w:rsidRDefault="00B200A3" w:rsidP="00B200A3">
      <w:pPr>
        <w:jc w:val="both"/>
        <w:rPr>
          <w:iCs/>
        </w:rPr>
      </w:pPr>
      <w:r w:rsidRPr="000661BC">
        <w:rPr>
          <w:bCs/>
        </w:rPr>
        <w:t>Make ready, Zebulon and prepare Nephthali. You Jordan River, stop your flow and receive with great joy the Master coming to be baptized. You, Adam, rejoice with the First Mother Eve and hid not as you did in Paradise. For at the sight of your nakedness Christ has come to clothe you with the robe of innocence. Christ has appeared to renew all creation.</w:t>
      </w:r>
      <w:r w:rsidRPr="000661BC">
        <w:rPr>
          <w:iCs/>
        </w:rPr>
        <w:t xml:space="preserve"> </w:t>
      </w:r>
    </w:p>
    <w:p w14:paraId="785AD67F" w14:textId="77777777" w:rsidR="00B200A3" w:rsidRPr="000661BC" w:rsidRDefault="00B200A3" w:rsidP="00B200A3">
      <w:pPr>
        <w:jc w:val="both"/>
        <w:rPr>
          <w:bCs/>
        </w:rPr>
      </w:pPr>
    </w:p>
    <w:p w14:paraId="4FE3AC43" w14:textId="77777777" w:rsidR="00B200A3" w:rsidRPr="000661BC" w:rsidRDefault="00B200A3" w:rsidP="00B200A3">
      <w:pPr>
        <w:jc w:val="both"/>
        <w:rPr>
          <w:b/>
          <w:iCs/>
        </w:rPr>
      </w:pPr>
      <w:r w:rsidRPr="000661BC">
        <w:rPr>
          <w:b/>
          <w:iCs/>
        </w:rPr>
        <w:t>Tropar of the Dormition of the Virgin Mary, Tone 1</w:t>
      </w:r>
    </w:p>
    <w:p w14:paraId="6C54765B" w14:textId="77777777" w:rsidR="00B200A3" w:rsidRPr="000661BC" w:rsidRDefault="00B200A3" w:rsidP="00B200A3">
      <w:pPr>
        <w:jc w:val="both"/>
        <w:rPr>
          <w:bCs/>
        </w:rPr>
      </w:pPr>
      <w:r w:rsidRPr="000661BC">
        <w:rPr>
          <w:bCs/>
        </w:rPr>
        <w:t>In giving birth, you preserved your virginity. In falling asleep you did not forsake the world, Birth-Giver of God. You were translated to life, Mother of Life and through your prayers you deliver our souls from death.</w:t>
      </w:r>
    </w:p>
    <w:p w14:paraId="7F4D7019" w14:textId="77777777" w:rsidR="00B200A3" w:rsidRPr="000661BC" w:rsidRDefault="00B200A3" w:rsidP="00B200A3">
      <w:pPr>
        <w:jc w:val="both"/>
        <w:rPr>
          <w:bCs/>
        </w:rPr>
      </w:pPr>
    </w:p>
    <w:p w14:paraId="58D276C7" w14:textId="77777777" w:rsidR="00B200A3" w:rsidRPr="000661BC" w:rsidRDefault="00B200A3" w:rsidP="00B200A3">
      <w:pPr>
        <w:jc w:val="both"/>
        <w:rPr>
          <w:b/>
          <w:iCs/>
        </w:rPr>
      </w:pPr>
      <w:r w:rsidRPr="000661BC">
        <w:rPr>
          <w:b/>
          <w:iCs/>
        </w:rPr>
        <w:t>Tropar of the 70 Apostles, Tone 3</w:t>
      </w:r>
    </w:p>
    <w:p w14:paraId="1D238856" w14:textId="77777777" w:rsidR="00B200A3" w:rsidRPr="000661BC" w:rsidRDefault="00B200A3" w:rsidP="00B200A3">
      <w:pPr>
        <w:jc w:val="both"/>
        <w:rPr>
          <w:bCs/>
        </w:rPr>
      </w:pPr>
      <w:r w:rsidRPr="000661BC">
        <w:rPr>
          <w:bCs/>
        </w:rPr>
        <w:t>Holy Apostles of the Seventy, entreat the merciful God, to grant our souls forgiveness of transgressions.</w:t>
      </w:r>
    </w:p>
    <w:p w14:paraId="77320F20" w14:textId="77777777" w:rsidR="00B200A3" w:rsidRPr="000661BC" w:rsidRDefault="00B200A3" w:rsidP="00B200A3">
      <w:pPr>
        <w:jc w:val="both"/>
        <w:rPr>
          <w:iCs/>
        </w:rPr>
      </w:pPr>
    </w:p>
    <w:p w14:paraId="567B2E31" w14:textId="77777777" w:rsidR="00B200A3" w:rsidRPr="000661BC" w:rsidRDefault="00B200A3" w:rsidP="00B200A3">
      <w:pPr>
        <w:jc w:val="both"/>
        <w:rPr>
          <w:b/>
          <w:iCs/>
        </w:rPr>
      </w:pPr>
      <w:r w:rsidRPr="000661BC">
        <w:rPr>
          <w:b/>
          <w:iCs/>
        </w:rPr>
        <w:t>Kondak of the Resurrection, Tone 7</w:t>
      </w:r>
    </w:p>
    <w:p w14:paraId="4EA7F979" w14:textId="77777777" w:rsidR="00B200A3" w:rsidRPr="000661BC" w:rsidRDefault="00B200A3" w:rsidP="00B200A3">
      <w:pPr>
        <w:jc w:val="both"/>
        <w:rPr>
          <w:bCs/>
        </w:rPr>
      </w:pPr>
      <w:r w:rsidRPr="000661BC">
        <w:rPr>
          <w:bCs/>
        </w:rPr>
        <w:t xml:space="preserve">The dominion of death can no longer hold humanity captive, for Christ, descended shattering and destroying its power. Hell is bound while the prophets rejoice with one voice. The Savior has come to those in faith, saying: “Enter, you faithful into the Resurrection.” </w:t>
      </w:r>
    </w:p>
    <w:p w14:paraId="1D1A7179" w14:textId="77777777" w:rsidR="00B200A3" w:rsidRPr="000661BC" w:rsidRDefault="00B200A3" w:rsidP="00B200A3">
      <w:pPr>
        <w:jc w:val="both"/>
        <w:rPr>
          <w:iCs/>
        </w:rPr>
      </w:pPr>
    </w:p>
    <w:p w14:paraId="1A7FF29F" w14:textId="77777777" w:rsidR="00B200A3" w:rsidRPr="000661BC" w:rsidRDefault="00B200A3" w:rsidP="00B200A3">
      <w:pPr>
        <w:jc w:val="both"/>
        <w:rPr>
          <w:b/>
          <w:iCs/>
        </w:rPr>
      </w:pPr>
      <w:r w:rsidRPr="000661BC">
        <w:rPr>
          <w:b/>
          <w:iCs/>
        </w:rPr>
        <w:t>Kondak of the Forefeast, Tone 4</w:t>
      </w:r>
    </w:p>
    <w:p w14:paraId="398B7210" w14:textId="77777777" w:rsidR="00B200A3" w:rsidRPr="000661BC" w:rsidRDefault="00B200A3" w:rsidP="00B200A3">
      <w:pPr>
        <w:jc w:val="both"/>
        <w:rPr>
          <w:bCs/>
        </w:rPr>
      </w:pPr>
      <w:r w:rsidRPr="000661BC">
        <w:rPr>
          <w:bCs/>
        </w:rPr>
        <w:t>Today, the Lord has appeared at the waters of the Jordan River. He cries out to John saying: “Be not afraid at having to baptize Me, for I have come to save Adam, the First Created One.”</w:t>
      </w:r>
    </w:p>
    <w:p w14:paraId="35A3A169" w14:textId="77777777" w:rsidR="00B200A3" w:rsidRPr="000661BC" w:rsidRDefault="00B200A3" w:rsidP="00B200A3">
      <w:pPr>
        <w:jc w:val="both"/>
        <w:rPr>
          <w:iCs/>
        </w:rPr>
      </w:pPr>
    </w:p>
    <w:p w14:paraId="61740B90" w14:textId="77777777" w:rsidR="00B200A3" w:rsidRPr="000661BC" w:rsidRDefault="00B200A3" w:rsidP="00B200A3">
      <w:pPr>
        <w:jc w:val="both"/>
        <w:rPr>
          <w:b/>
          <w:bCs/>
        </w:rPr>
      </w:pPr>
      <w:r w:rsidRPr="000661BC">
        <w:rPr>
          <w:b/>
          <w:bCs/>
        </w:rPr>
        <w:t>Glory to the Father and to the Son and to the Holy Spirt.</w:t>
      </w:r>
    </w:p>
    <w:p w14:paraId="3BEC8C06" w14:textId="77777777" w:rsidR="00B200A3" w:rsidRPr="000661BC" w:rsidRDefault="00B200A3" w:rsidP="00B200A3">
      <w:pPr>
        <w:jc w:val="both"/>
        <w:rPr>
          <w:b/>
          <w:iCs/>
        </w:rPr>
      </w:pPr>
      <w:r w:rsidRPr="000661BC">
        <w:rPr>
          <w:b/>
          <w:iCs/>
        </w:rPr>
        <w:t>Kondak of the 70 Apostles, Tone 2</w:t>
      </w:r>
    </w:p>
    <w:p w14:paraId="7CC48D8E" w14:textId="77777777" w:rsidR="00B200A3" w:rsidRPr="000661BC" w:rsidRDefault="00B200A3" w:rsidP="00B200A3">
      <w:pPr>
        <w:jc w:val="both"/>
        <w:rPr>
          <w:iCs/>
        </w:rPr>
      </w:pPr>
      <w:r w:rsidRPr="000661BC">
        <w:rPr>
          <w:bCs/>
        </w:rPr>
        <w:t xml:space="preserve">O faithful, let us praise with hymns the choir of the seventy disciples of Christ. They have taught us all to worship the undivided Trinity, for they are divine lamps of the Faith. </w:t>
      </w:r>
      <w:r w:rsidRPr="000661BC">
        <w:rPr>
          <w:iCs/>
        </w:rPr>
        <w:t xml:space="preserve"> </w:t>
      </w:r>
    </w:p>
    <w:p w14:paraId="1B777673" w14:textId="77777777" w:rsidR="00B200A3" w:rsidRPr="000661BC" w:rsidRDefault="00B200A3" w:rsidP="00B200A3">
      <w:pPr>
        <w:jc w:val="both"/>
        <w:rPr>
          <w:bCs/>
        </w:rPr>
      </w:pPr>
    </w:p>
    <w:p w14:paraId="5107E8FA" w14:textId="77777777" w:rsidR="00B200A3" w:rsidRPr="000661BC" w:rsidRDefault="00B200A3" w:rsidP="00B200A3">
      <w:pPr>
        <w:jc w:val="both"/>
        <w:rPr>
          <w:b/>
          <w:bCs/>
        </w:rPr>
      </w:pPr>
      <w:r w:rsidRPr="000661BC">
        <w:rPr>
          <w:b/>
          <w:bCs/>
        </w:rPr>
        <w:t>Now and ever and to the ages of ages. Amen.</w:t>
      </w:r>
    </w:p>
    <w:p w14:paraId="3781986F" w14:textId="77777777" w:rsidR="00B200A3" w:rsidRPr="000661BC" w:rsidRDefault="00B200A3" w:rsidP="00B200A3">
      <w:pPr>
        <w:jc w:val="both"/>
        <w:rPr>
          <w:b/>
          <w:iCs/>
        </w:rPr>
      </w:pPr>
      <w:r w:rsidRPr="000661BC">
        <w:rPr>
          <w:b/>
          <w:iCs/>
        </w:rPr>
        <w:t>Kondak of the Dormition, Tone 2</w:t>
      </w:r>
    </w:p>
    <w:p w14:paraId="01C1BD75" w14:textId="103938EB" w:rsidR="00B200A3" w:rsidRPr="000661BC" w:rsidRDefault="00B200A3" w:rsidP="00B200A3">
      <w:pPr>
        <w:jc w:val="both"/>
        <w:rPr>
          <w:bCs/>
        </w:rPr>
      </w:pPr>
      <w:r w:rsidRPr="000661BC">
        <w:rPr>
          <w:bCs/>
        </w:rPr>
        <w:lastRenderedPageBreak/>
        <w:t xml:space="preserve">Neither the tomb nor death had power over the Birth-Giver of God. She is ever watchful in her prayers and in her intercession lies unfailing hope. For as the Mother of Life, she has been translated to life by the One Who dwelt within her </w:t>
      </w:r>
      <w:r w:rsidRPr="000661BC">
        <w:rPr>
          <w:bCs/>
        </w:rPr>
        <w:t>ever-virginal</w:t>
      </w:r>
      <w:r w:rsidRPr="000661BC">
        <w:rPr>
          <w:bCs/>
        </w:rPr>
        <w:t xml:space="preserve"> womb.</w:t>
      </w:r>
    </w:p>
    <w:p w14:paraId="008DF0E6" w14:textId="77777777" w:rsidR="00B200A3" w:rsidRPr="000661BC" w:rsidRDefault="00B200A3" w:rsidP="00B200A3">
      <w:pPr>
        <w:jc w:val="both"/>
        <w:rPr>
          <w:iCs/>
        </w:rPr>
      </w:pPr>
    </w:p>
    <w:p w14:paraId="605F4E4B" w14:textId="77777777" w:rsidR="00B200A3" w:rsidRPr="000661BC" w:rsidRDefault="00B200A3" w:rsidP="00B200A3">
      <w:pPr>
        <w:jc w:val="both"/>
        <w:rPr>
          <w:b/>
          <w:iCs/>
        </w:rPr>
      </w:pPr>
      <w:r w:rsidRPr="000661BC">
        <w:rPr>
          <w:b/>
          <w:iCs/>
        </w:rPr>
        <w:t>Prokimen, Tone 6</w:t>
      </w:r>
    </w:p>
    <w:p w14:paraId="434B8090" w14:textId="77777777" w:rsidR="00B200A3" w:rsidRPr="000661BC" w:rsidRDefault="00B200A3" w:rsidP="00B200A3">
      <w:pPr>
        <w:jc w:val="both"/>
        <w:rPr>
          <w:bCs/>
        </w:rPr>
      </w:pPr>
      <w:r w:rsidRPr="000661BC">
        <w:rPr>
          <w:bCs/>
        </w:rPr>
        <w:t>Save Your people, O Lord, and bless Your inheritance.</w:t>
      </w:r>
    </w:p>
    <w:p w14:paraId="428FDB92" w14:textId="77777777" w:rsidR="00B200A3" w:rsidRPr="000661BC" w:rsidRDefault="00B200A3" w:rsidP="00B200A3">
      <w:pPr>
        <w:jc w:val="both"/>
        <w:rPr>
          <w:bCs/>
        </w:rPr>
      </w:pPr>
    </w:p>
    <w:p w14:paraId="23E73FEA" w14:textId="77777777" w:rsidR="00B200A3" w:rsidRPr="000661BC" w:rsidRDefault="00B200A3" w:rsidP="00B200A3">
      <w:pPr>
        <w:jc w:val="both"/>
        <w:rPr>
          <w:iCs/>
        </w:rPr>
      </w:pPr>
      <w:r w:rsidRPr="000661BC">
        <w:rPr>
          <w:b/>
          <w:iCs/>
        </w:rPr>
        <w:t>Verse:</w:t>
      </w:r>
      <w:r w:rsidRPr="000661BC">
        <w:rPr>
          <w:iCs/>
        </w:rPr>
        <w:t xml:space="preserve"> </w:t>
      </w:r>
      <w:r w:rsidRPr="000661BC">
        <w:rPr>
          <w:bCs/>
        </w:rPr>
        <w:t>Lord, to You I will call. My God, be not silent to me.</w:t>
      </w:r>
      <w:r w:rsidRPr="000661BC">
        <w:rPr>
          <w:iCs/>
        </w:rPr>
        <w:t xml:space="preserve"> </w:t>
      </w:r>
    </w:p>
    <w:p w14:paraId="798BBF9B" w14:textId="77777777" w:rsidR="00B200A3" w:rsidRPr="000661BC" w:rsidRDefault="00B200A3" w:rsidP="00B200A3">
      <w:pPr>
        <w:jc w:val="both"/>
        <w:rPr>
          <w:iCs/>
        </w:rPr>
      </w:pPr>
    </w:p>
    <w:p w14:paraId="0142A814" w14:textId="77777777" w:rsidR="00B200A3" w:rsidRPr="000661BC" w:rsidRDefault="00B200A3" w:rsidP="00B200A3">
      <w:pPr>
        <w:jc w:val="both"/>
        <w:rPr>
          <w:b/>
          <w:iCs/>
        </w:rPr>
      </w:pPr>
      <w:r w:rsidRPr="000661BC">
        <w:rPr>
          <w:b/>
          <w:iCs/>
        </w:rPr>
        <w:t>Prokimen, Tone 8</w:t>
      </w:r>
    </w:p>
    <w:p w14:paraId="7536CA06" w14:textId="77777777" w:rsidR="00B200A3" w:rsidRPr="000661BC" w:rsidRDefault="00B200A3" w:rsidP="00B200A3">
      <w:pPr>
        <w:jc w:val="both"/>
        <w:rPr>
          <w:bCs/>
        </w:rPr>
      </w:pPr>
      <w:r w:rsidRPr="000661BC">
        <w:rPr>
          <w:bCs/>
        </w:rPr>
        <w:t>Their sound has gone forth into all the earth and their words to the ends of the universe.</w:t>
      </w:r>
    </w:p>
    <w:p w14:paraId="51F14250" w14:textId="77777777" w:rsidR="00B200A3" w:rsidRPr="000661BC" w:rsidRDefault="00B200A3" w:rsidP="00B200A3">
      <w:pPr>
        <w:jc w:val="both"/>
        <w:rPr>
          <w:bCs/>
        </w:rPr>
      </w:pPr>
    </w:p>
    <w:p w14:paraId="2F89DF4A" w14:textId="77777777" w:rsidR="00B200A3" w:rsidRPr="000661BC" w:rsidRDefault="00B200A3" w:rsidP="00B200A3">
      <w:pPr>
        <w:jc w:val="both"/>
        <w:rPr>
          <w:b/>
          <w:bCs/>
        </w:rPr>
      </w:pPr>
      <w:r w:rsidRPr="000661BC">
        <w:rPr>
          <w:b/>
          <w:iCs/>
        </w:rPr>
        <w:t xml:space="preserve">Readings: </w:t>
      </w:r>
      <w:r w:rsidRPr="000661BC">
        <w:rPr>
          <w:b/>
          <w:bCs/>
        </w:rPr>
        <w:t>2 Timothy 4:5-8 &amp; Romans 8:8-14</w:t>
      </w:r>
    </w:p>
    <w:p w14:paraId="5747E6C2" w14:textId="77777777" w:rsidR="00B200A3" w:rsidRPr="000661BC" w:rsidRDefault="00B200A3" w:rsidP="00B200A3">
      <w:pPr>
        <w:jc w:val="both"/>
        <w:rPr>
          <w:bCs/>
        </w:rPr>
      </w:pPr>
    </w:p>
    <w:p w14:paraId="7C6C8840" w14:textId="77777777" w:rsidR="00B200A3" w:rsidRPr="000661BC" w:rsidRDefault="00B200A3" w:rsidP="00B200A3">
      <w:pPr>
        <w:jc w:val="both"/>
        <w:rPr>
          <w:iCs/>
        </w:rPr>
      </w:pPr>
      <w:r w:rsidRPr="000661BC">
        <w:rPr>
          <w:b/>
          <w:iCs/>
        </w:rPr>
        <w:t>Alleluia Verse:</w:t>
      </w:r>
      <w:r w:rsidRPr="000661BC">
        <w:rPr>
          <w:iCs/>
        </w:rPr>
        <w:t xml:space="preserve"> </w:t>
      </w:r>
      <w:r w:rsidRPr="000661BC">
        <w:rPr>
          <w:bCs/>
        </w:rPr>
        <w:t>Come let us rejoice in the Lord. Let us shout with jubilation to God our Savior.</w:t>
      </w:r>
    </w:p>
    <w:p w14:paraId="6AB3EF0A" w14:textId="77777777" w:rsidR="00B200A3" w:rsidRPr="000661BC" w:rsidRDefault="00B200A3" w:rsidP="00B200A3">
      <w:pPr>
        <w:jc w:val="both"/>
        <w:rPr>
          <w:bCs/>
        </w:rPr>
      </w:pPr>
    </w:p>
    <w:p w14:paraId="13E65323" w14:textId="77777777" w:rsidR="00B200A3" w:rsidRPr="000661BC" w:rsidRDefault="00B200A3" w:rsidP="00B200A3">
      <w:pPr>
        <w:jc w:val="both"/>
        <w:rPr>
          <w:bCs/>
        </w:rPr>
      </w:pPr>
      <w:r w:rsidRPr="000661BC">
        <w:rPr>
          <w:b/>
          <w:iCs/>
        </w:rPr>
        <w:t>Verse:</w:t>
      </w:r>
      <w:r w:rsidRPr="000661BC">
        <w:rPr>
          <w:iCs/>
        </w:rPr>
        <w:t xml:space="preserve"> </w:t>
      </w:r>
      <w:r w:rsidRPr="000661BC">
        <w:rPr>
          <w:bCs/>
        </w:rPr>
        <w:t>May God be gracious to us and bless us. May God’s Face shine upon us.</w:t>
      </w:r>
    </w:p>
    <w:p w14:paraId="06102CE7" w14:textId="77777777" w:rsidR="00B200A3" w:rsidRPr="000661BC" w:rsidRDefault="00B200A3" w:rsidP="00B200A3">
      <w:pPr>
        <w:jc w:val="both"/>
        <w:rPr>
          <w:bCs/>
        </w:rPr>
      </w:pPr>
    </w:p>
    <w:p w14:paraId="35973C76" w14:textId="77777777" w:rsidR="00B200A3" w:rsidRPr="000661BC" w:rsidRDefault="00B200A3" w:rsidP="00B200A3">
      <w:pPr>
        <w:jc w:val="both"/>
        <w:rPr>
          <w:b/>
          <w:bCs/>
        </w:rPr>
      </w:pPr>
      <w:r w:rsidRPr="000661BC">
        <w:rPr>
          <w:b/>
          <w:iCs/>
        </w:rPr>
        <w:t xml:space="preserve">Gospel: </w:t>
      </w:r>
      <w:r w:rsidRPr="000661BC">
        <w:rPr>
          <w:b/>
          <w:bCs/>
        </w:rPr>
        <w:t>Mark 1:1-8 &amp; Luke 10:1-15</w:t>
      </w:r>
    </w:p>
    <w:p w14:paraId="05F74A98" w14:textId="77777777" w:rsidR="00B200A3" w:rsidRPr="000661BC" w:rsidRDefault="00B200A3" w:rsidP="00B200A3">
      <w:pPr>
        <w:jc w:val="both"/>
        <w:rPr>
          <w:bCs/>
        </w:rPr>
      </w:pPr>
    </w:p>
    <w:p w14:paraId="11070828" w14:textId="31044A4A" w:rsidR="00A24D55" w:rsidRPr="000661BC" w:rsidRDefault="00B200A3" w:rsidP="00A24D55">
      <w:pPr>
        <w:jc w:val="both"/>
        <w:rPr>
          <w:shd w:val="clear" w:color="auto" w:fill="FFFFFF"/>
        </w:rPr>
      </w:pPr>
      <w:r w:rsidRPr="000661BC">
        <w:rPr>
          <w:b/>
          <w:iCs/>
        </w:rPr>
        <w:t xml:space="preserve">Communion Hymn: </w:t>
      </w:r>
      <w:r w:rsidRPr="000661BC">
        <w:rPr>
          <w:bCs/>
        </w:rPr>
        <w:t>Praise the Lord from the heavens, praise Him in the highest.</w:t>
      </w:r>
      <w:r w:rsidRPr="000661BC">
        <w:rPr>
          <w:b/>
          <w:iCs/>
        </w:rPr>
        <w:t xml:space="preserve"> </w:t>
      </w:r>
      <w:r w:rsidRPr="000661BC">
        <w:rPr>
          <w:bCs/>
        </w:rPr>
        <w:t>Their voice has gone out into all the earth and their words to the very ends of the universe. Alleluia (3X)</w:t>
      </w:r>
    </w:p>
    <w:p w14:paraId="55D08E64" w14:textId="77777777" w:rsidR="00A24D55" w:rsidRPr="000661BC" w:rsidRDefault="00A24D55" w:rsidP="00A24D55">
      <w:pPr>
        <w:jc w:val="both"/>
        <w:rPr>
          <w:b/>
        </w:rPr>
      </w:pPr>
    </w:p>
    <w:p w14:paraId="3CF38472" w14:textId="77777777" w:rsidR="00A24D55" w:rsidRPr="000661BC" w:rsidRDefault="00A24D55" w:rsidP="00A24D55">
      <w:pPr>
        <w:jc w:val="both"/>
        <w:rPr>
          <w:lang w:eastAsia="uk-UA"/>
        </w:rPr>
      </w:pPr>
      <w:r w:rsidRPr="000661BC">
        <w:rPr>
          <w:b/>
          <w:lang w:eastAsia="uk-UA"/>
        </w:rPr>
        <w:t>In Ancient Israel, six cities were founded as "cities of refuge."</w:t>
      </w:r>
      <w:r w:rsidRPr="000661BC">
        <w:rPr>
          <w:lang w:eastAsia="uk-UA"/>
        </w:rPr>
        <w:t xml:space="preserve"> The law of Moses declared that if a man killed another man -- without malice or premeditation -- he could flee to one of those cities and live there free without any harm coming to him until the death of the high priest. Then he was free to go to his home without fear.</w:t>
      </w:r>
    </w:p>
    <w:p w14:paraId="652CD564" w14:textId="77777777" w:rsidR="00A24D55" w:rsidRPr="000661BC" w:rsidRDefault="00A24D55" w:rsidP="00A24D55">
      <w:pPr>
        <w:jc w:val="both"/>
        <w:rPr>
          <w:lang w:eastAsia="uk-UA"/>
        </w:rPr>
      </w:pPr>
      <w:r w:rsidRPr="000661BC">
        <w:rPr>
          <w:lang w:eastAsia="uk-UA"/>
        </w:rPr>
        <w:t>The rabbis have an interesting tradition about those cities of refuge. They say that, once each year, the roads leading to those cities were repaired and cleaned of any obstacles and stones so that the man fleeing for his life would have nothing that would hinder him on his way to the refuge.</w:t>
      </w:r>
    </w:p>
    <w:p w14:paraId="04033E37" w14:textId="77777777" w:rsidR="00A24D55" w:rsidRPr="000661BC" w:rsidRDefault="00A24D55" w:rsidP="00A24D55">
      <w:pPr>
        <w:jc w:val="both"/>
      </w:pPr>
      <w:r w:rsidRPr="000661BC">
        <w:t>And the same is true with God's "Spiritual Israel," the church today. God still has it in his plan that there be a place of refuge for our mistakes, a place of hiding for our sins. Our "city of refuge", is Christ Himself. If we dwell in Him, we are protected from the enemy who would destroy us.</w:t>
      </w:r>
    </w:p>
    <w:p w14:paraId="0B767224" w14:textId="77777777" w:rsidR="00A24D55" w:rsidRPr="000661BC" w:rsidRDefault="00A24D55" w:rsidP="00A24D55">
      <w:pPr>
        <w:jc w:val="both"/>
      </w:pPr>
    </w:p>
    <w:p w14:paraId="5A057E5B" w14:textId="77777777" w:rsidR="00A24D55" w:rsidRPr="000661BC" w:rsidRDefault="00A24D55" w:rsidP="00A24D55">
      <w:pPr>
        <w:jc w:val="center"/>
      </w:pPr>
      <w:r w:rsidRPr="000661BC">
        <w:rPr>
          <w:b/>
        </w:rPr>
        <w:t xml:space="preserve">With Baptism the Old Covenant ends and the New begins. </w:t>
      </w:r>
      <w:r w:rsidRPr="000661BC">
        <w:t xml:space="preserve">This is seen in the fact that the inaugurator of the New Testament is John the Baptist. "Among those born of women there is none greater than John," He is the crown of all the prophetic tradition; "For all the prophets and the law prophesied until John." Of the gospel dispensation he was the first fruits, for we </w:t>
      </w:r>
      <w:r w:rsidRPr="000661BC">
        <w:lastRenderedPageBreak/>
        <w:t>read "the beginning of the gospel of Jesus Christ" and after some words "John did baptize in the wilderness." (Cyril Of Jerusalem)</w:t>
      </w:r>
    </w:p>
    <w:p w14:paraId="1FCD5A81" w14:textId="77777777" w:rsidR="00A24D55" w:rsidRPr="000661BC" w:rsidRDefault="00A24D55" w:rsidP="00A24D55">
      <w:pPr>
        <w:jc w:val="center"/>
      </w:pPr>
    </w:p>
    <w:p w14:paraId="2415BA7E" w14:textId="77777777" w:rsidR="00A24D55" w:rsidRPr="000661BC" w:rsidRDefault="00A24D55" w:rsidP="00A24D55">
      <w:pPr>
        <w:jc w:val="center"/>
        <w:rPr>
          <w:b/>
          <w:lang w:eastAsia="uk-UA"/>
        </w:rPr>
      </w:pPr>
      <w:r w:rsidRPr="000661BC">
        <w:rPr>
          <w:b/>
          <w:lang w:eastAsia="uk-UA"/>
        </w:rPr>
        <w:t>Repentance</w:t>
      </w:r>
    </w:p>
    <w:p w14:paraId="70A02D04" w14:textId="77777777" w:rsidR="00A24D55" w:rsidRPr="000661BC" w:rsidRDefault="00A24D55" w:rsidP="00A24D55">
      <w:pPr>
        <w:spacing w:after="120"/>
        <w:jc w:val="center"/>
        <w:rPr>
          <w:lang w:eastAsia="uk-UA"/>
        </w:rPr>
      </w:pPr>
      <w:r w:rsidRPr="000661BC">
        <w:rPr>
          <w:lang w:eastAsia="uk-UA"/>
        </w:rPr>
        <w:t>True repentance is to cease from sin (Ambrose of Milan)</w:t>
      </w:r>
    </w:p>
    <w:p w14:paraId="4BEBE9F7" w14:textId="77777777" w:rsidR="00A24D55" w:rsidRPr="000661BC" w:rsidRDefault="00A24D55" w:rsidP="00A24D55">
      <w:pPr>
        <w:jc w:val="center"/>
        <w:rPr>
          <w:lang w:eastAsia="uk-UA"/>
        </w:rPr>
      </w:pPr>
      <w:r w:rsidRPr="000661BC">
        <w:rPr>
          <w:lang w:eastAsia="uk-UA"/>
        </w:rPr>
        <w:t>When a man undertakes to repent toward his fellowmen, it is repenting</w:t>
      </w:r>
    </w:p>
    <w:p w14:paraId="347B77C8" w14:textId="01C9886D" w:rsidR="00A24D55" w:rsidRPr="000661BC" w:rsidRDefault="00A24D55" w:rsidP="00A24D55">
      <w:pPr>
        <w:jc w:val="center"/>
        <w:rPr>
          <w:lang w:eastAsia="uk-UA"/>
        </w:rPr>
      </w:pPr>
      <w:r w:rsidRPr="000661BC">
        <w:rPr>
          <w:lang w:eastAsia="uk-UA"/>
        </w:rPr>
        <w:t xml:space="preserve">straight up a </w:t>
      </w:r>
      <w:r w:rsidR="00B200A3" w:rsidRPr="000661BC">
        <w:rPr>
          <w:lang w:eastAsia="uk-UA"/>
        </w:rPr>
        <w:t>precipice,</w:t>
      </w:r>
      <w:r w:rsidRPr="000661BC">
        <w:rPr>
          <w:lang w:eastAsia="uk-UA"/>
        </w:rPr>
        <w:t xml:space="preserve"> when he repents toward law, it is repenting into</w:t>
      </w:r>
    </w:p>
    <w:p w14:paraId="7FAEFF55" w14:textId="6BA0E37D" w:rsidR="00A24D55" w:rsidRPr="000661BC" w:rsidRDefault="00A24D55" w:rsidP="00A24D55">
      <w:pPr>
        <w:jc w:val="center"/>
        <w:rPr>
          <w:lang w:eastAsia="uk-UA"/>
        </w:rPr>
      </w:pPr>
      <w:r w:rsidRPr="000661BC">
        <w:rPr>
          <w:lang w:eastAsia="uk-UA"/>
        </w:rPr>
        <w:t xml:space="preserve">the crocodile's </w:t>
      </w:r>
      <w:r w:rsidR="00B200A3" w:rsidRPr="000661BC">
        <w:rPr>
          <w:lang w:eastAsia="uk-UA"/>
        </w:rPr>
        <w:t>jaws:</w:t>
      </w:r>
      <w:r w:rsidRPr="000661BC">
        <w:rPr>
          <w:lang w:eastAsia="uk-UA"/>
        </w:rPr>
        <w:t xml:space="preserve"> when he repents toward public sentiment, it is</w:t>
      </w:r>
    </w:p>
    <w:p w14:paraId="77864B40" w14:textId="77777777" w:rsidR="00A24D55" w:rsidRPr="000661BC" w:rsidRDefault="00A24D55" w:rsidP="00A24D55">
      <w:pPr>
        <w:jc w:val="center"/>
        <w:rPr>
          <w:lang w:eastAsia="uk-UA"/>
        </w:rPr>
      </w:pPr>
      <w:r w:rsidRPr="000661BC">
        <w:rPr>
          <w:lang w:eastAsia="uk-UA"/>
        </w:rPr>
        <w:t>throwing himself into a thicket of brambles and thorns; but when he repents</w:t>
      </w:r>
    </w:p>
    <w:p w14:paraId="7601BB53" w14:textId="77777777" w:rsidR="00A24D55" w:rsidRPr="000661BC" w:rsidRDefault="00A24D55" w:rsidP="00A24D55">
      <w:pPr>
        <w:jc w:val="center"/>
        <w:rPr>
          <w:lang w:eastAsia="uk-UA"/>
        </w:rPr>
      </w:pPr>
      <w:r w:rsidRPr="000661BC">
        <w:rPr>
          <w:lang w:eastAsia="uk-UA"/>
        </w:rPr>
        <w:t>toward God, he repents toward all love and delicacy. God receives the soul</w:t>
      </w:r>
    </w:p>
    <w:p w14:paraId="3B7C60B4" w14:textId="77777777" w:rsidR="00A24D55" w:rsidRPr="000661BC" w:rsidRDefault="00A24D55" w:rsidP="00A24D55">
      <w:pPr>
        <w:jc w:val="center"/>
        <w:rPr>
          <w:lang w:eastAsia="uk-UA"/>
        </w:rPr>
      </w:pPr>
      <w:r w:rsidRPr="000661BC">
        <w:rPr>
          <w:lang w:eastAsia="uk-UA"/>
        </w:rPr>
        <w:t>as the sea the bather, to return it again, purer and whiter than he took it.</w:t>
      </w:r>
    </w:p>
    <w:p w14:paraId="2D96B57B" w14:textId="77777777" w:rsidR="00A24D55" w:rsidRPr="000661BC" w:rsidRDefault="00A24D55" w:rsidP="00A24D55">
      <w:pPr>
        <w:jc w:val="center"/>
        <w:rPr>
          <w:lang w:eastAsia="uk-UA"/>
        </w:rPr>
      </w:pPr>
      <w:r w:rsidRPr="000661BC">
        <w:rPr>
          <w:lang w:eastAsia="uk-UA"/>
        </w:rPr>
        <w:t>(Henry Ward Beecher)</w:t>
      </w:r>
    </w:p>
    <w:p w14:paraId="09BCEC3B" w14:textId="77777777" w:rsidR="00A24D55" w:rsidRPr="000661BC" w:rsidRDefault="00A24D55" w:rsidP="00A24D55">
      <w:pPr>
        <w:jc w:val="center"/>
        <w:rPr>
          <w:lang w:eastAsia="uk-UA"/>
        </w:rPr>
      </w:pPr>
    </w:p>
    <w:p w14:paraId="2FBF3DEB" w14:textId="77777777" w:rsidR="00A24D55" w:rsidRPr="000661BC" w:rsidRDefault="00A24D55" w:rsidP="00A24D55">
      <w:pPr>
        <w:jc w:val="center"/>
        <w:rPr>
          <w:lang w:eastAsia="uk-UA"/>
        </w:rPr>
      </w:pPr>
      <w:r w:rsidRPr="000661BC">
        <w:rPr>
          <w:lang w:eastAsia="uk-UA"/>
        </w:rPr>
        <w:t>True repentance hates the sin, and not merely the penalty; and it hates the</w:t>
      </w:r>
    </w:p>
    <w:p w14:paraId="56B739D6" w14:textId="77777777" w:rsidR="00A24D55" w:rsidRPr="000661BC" w:rsidRDefault="00A24D55" w:rsidP="00A24D55">
      <w:pPr>
        <w:jc w:val="center"/>
        <w:rPr>
          <w:lang w:eastAsia="uk-UA"/>
        </w:rPr>
      </w:pPr>
      <w:r w:rsidRPr="000661BC">
        <w:rPr>
          <w:lang w:eastAsia="uk-UA"/>
        </w:rPr>
        <w:t>sin most of all because it has discovered and felt God's love.</w:t>
      </w:r>
    </w:p>
    <w:p w14:paraId="4E329BEF" w14:textId="77777777" w:rsidR="00A24D55" w:rsidRPr="000661BC" w:rsidRDefault="00A24D55" w:rsidP="00A24D55">
      <w:pPr>
        <w:jc w:val="center"/>
        <w:rPr>
          <w:lang w:eastAsia="uk-UA"/>
        </w:rPr>
      </w:pPr>
      <w:r w:rsidRPr="000661BC">
        <w:rPr>
          <w:lang w:eastAsia="uk-UA"/>
        </w:rPr>
        <w:t>(W.M. Taylor)</w:t>
      </w:r>
    </w:p>
    <w:p w14:paraId="06950DD3" w14:textId="77777777" w:rsidR="00A24D55" w:rsidRPr="000661BC" w:rsidRDefault="00A24D55" w:rsidP="00A24D55">
      <w:pPr>
        <w:jc w:val="center"/>
        <w:rPr>
          <w:lang w:eastAsia="uk-UA"/>
        </w:rPr>
      </w:pPr>
    </w:p>
    <w:p w14:paraId="1F3FFDA5" w14:textId="77777777" w:rsidR="00A24D55" w:rsidRPr="000661BC" w:rsidRDefault="00A24D55" w:rsidP="00A24D55">
      <w:pPr>
        <w:jc w:val="center"/>
        <w:rPr>
          <w:lang w:eastAsia="uk-UA"/>
        </w:rPr>
      </w:pPr>
      <w:r w:rsidRPr="000661BC">
        <w:rPr>
          <w:lang w:eastAsia="uk-UA"/>
        </w:rPr>
        <w:t>Billy Graham said the following about the central issue facing humanity:</w:t>
      </w:r>
    </w:p>
    <w:p w14:paraId="74F259F0" w14:textId="77777777" w:rsidR="00A24D55" w:rsidRPr="000661BC" w:rsidRDefault="00A24D55" w:rsidP="00A24D55">
      <w:pPr>
        <w:jc w:val="center"/>
        <w:rPr>
          <w:lang w:eastAsia="uk-UA"/>
        </w:rPr>
      </w:pPr>
      <w:r w:rsidRPr="000661BC">
        <w:rPr>
          <w:lang w:eastAsia="uk-UA"/>
        </w:rPr>
        <w:t>"We're suffering from only one disease in the world. Our basic problem is</w:t>
      </w:r>
    </w:p>
    <w:p w14:paraId="10713278" w14:textId="77777777" w:rsidR="00A24D55" w:rsidRPr="000661BC" w:rsidRDefault="00A24D55" w:rsidP="00A24D55">
      <w:pPr>
        <w:jc w:val="center"/>
        <w:rPr>
          <w:lang w:eastAsia="uk-UA"/>
        </w:rPr>
      </w:pPr>
      <w:r w:rsidRPr="000661BC">
        <w:rPr>
          <w:lang w:eastAsia="uk-UA"/>
        </w:rPr>
        <w:t>not a race problem. Our basic problem is not a poverty problem. Our basic</w:t>
      </w:r>
    </w:p>
    <w:p w14:paraId="61A9D6D2" w14:textId="77777777" w:rsidR="00A24D55" w:rsidRPr="000661BC" w:rsidRDefault="00A24D55" w:rsidP="00A24D55">
      <w:pPr>
        <w:jc w:val="center"/>
        <w:rPr>
          <w:lang w:eastAsia="uk-UA"/>
        </w:rPr>
      </w:pPr>
      <w:r w:rsidRPr="000661BC">
        <w:rPr>
          <w:lang w:eastAsia="uk-UA"/>
        </w:rPr>
        <w:t>problem is not a war problem. Our basic problem is a heart problem. We need</w:t>
      </w:r>
    </w:p>
    <w:p w14:paraId="4BA31D17" w14:textId="3378D8C0" w:rsidR="00A24D55" w:rsidRPr="000661BC" w:rsidRDefault="00A24D55" w:rsidP="00A24D55">
      <w:pPr>
        <w:jc w:val="center"/>
        <w:rPr>
          <w:lang w:eastAsia="uk-UA"/>
        </w:rPr>
      </w:pPr>
      <w:r w:rsidRPr="000661BC">
        <w:rPr>
          <w:lang w:eastAsia="uk-UA"/>
        </w:rPr>
        <w:t>to get the heart changed, the heart transformed."</w:t>
      </w:r>
    </w:p>
    <w:p w14:paraId="3E1FFFEA" w14:textId="6CA97664" w:rsidR="00B200A3" w:rsidRPr="000661BC" w:rsidRDefault="00B200A3" w:rsidP="00A24D55">
      <w:pPr>
        <w:jc w:val="center"/>
        <w:rPr>
          <w:lang w:eastAsia="uk-UA"/>
        </w:rPr>
      </w:pPr>
    </w:p>
    <w:p w14:paraId="16B6EC9B" w14:textId="77777777" w:rsidR="000661BC" w:rsidRPr="000661BC" w:rsidRDefault="000661BC" w:rsidP="000661BC">
      <w:pPr>
        <w:spacing w:after="120"/>
        <w:ind w:left="-90"/>
        <w:jc w:val="both"/>
        <w:rPr>
          <w:b/>
          <w:bCs/>
        </w:rPr>
      </w:pPr>
      <w:r w:rsidRPr="000661BC">
        <w:rPr>
          <w:b/>
          <w:bCs/>
        </w:rPr>
        <w:t>BLESSING OF HOMES will begin after Liturgy on Tuesday, January 19</w:t>
      </w:r>
      <w:r w:rsidRPr="000661BC">
        <w:rPr>
          <w:b/>
          <w:bCs/>
          <w:vertAlign w:val="superscript"/>
        </w:rPr>
        <w:t>th</w:t>
      </w:r>
      <w:r w:rsidRPr="000661BC">
        <w:rPr>
          <w:b/>
          <w:bCs/>
        </w:rPr>
        <w:t>. If you do not wish your home blessed or if your name was missed on the list, please text or call Father Oleg. If you would like him to come at a specific time, also text or call. Please have a bowl, candle &amp; icon on the table and a list of names you wish to be commemorated (living &amp; deceased).</w:t>
      </w:r>
    </w:p>
    <w:p w14:paraId="029FA3A5" w14:textId="77777777" w:rsidR="000661BC" w:rsidRPr="000661BC" w:rsidRDefault="000661BC" w:rsidP="000661BC">
      <w:pPr>
        <w:ind w:left="-90"/>
        <w:jc w:val="both"/>
        <w:rPr>
          <w:b/>
        </w:rPr>
      </w:pPr>
      <w:r w:rsidRPr="000661BC">
        <w:rPr>
          <w:b/>
        </w:rPr>
        <w:t xml:space="preserve">OUTDOOR BLESSING OF WATER by the Clergy Brotherhood which be held 3pm Jan. 24 at Jordan Park in Allentown/Whitehall (1169 N 6th Street Ext, Whitehall). </w:t>
      </w:r>
    </w:p>
    <w:p w14:paraId="4155A04C" w14:textId="77777777" w:rsidR="000661BC" w:rsidRPr="000661BC" w:rsidRDefault="000661BC" w:rsidP="000661BC">
      <w:pPr>
        <w:ind w:left="-90"/>
        <w:jc w:val="both"/>
        <w:rPr>
          <w:b/>
          <w:bCs/>
        </w:rPr>
      </w:pPr>
    </w:p>
    <w:p w14:paraId="0CF355A9" w14:textId="77777777" w:rsidR="000661BC" w:rsidRPr="000661BC" w:rsidRDefault="000661BC" w:rsidP="000661BC">
      <w:pPr>
        <w:ind w:left="1350" w:firstLine="810"/>
        <w:jc w:val="both"/>
        <w:rPr>
          <w:b/>
          <w:bCs/>
        </w:rPr>
      </w:pPr>
      <w:r w:rsidRPr="000661BC">
        <w:rPr>
          <w:b/>
          <w:bCs/>
        </w:rPr>
        <w:t>Jan. 19</w:t>
      </w:r>
      <w:r w:rsidRPr="000661BC">
        <w:rPr>
          <w:b/>
          <w:bCs/>
          <w:vertAlign w:val="superscript"/>
        </w:rPr>
        <w:t>th</w:t>
      </w:r>
      <w:r w:rsidRPr="000661BC">
        <w:rPr>
          <w:b/>
          <w:bCs/>
        </w:rPr>
        <w:t xml:space="preserve"> &amp; 20</w:t>
      </w:r>
      <w:r w:rsidRPr="000661BC">
        <w:rPr>
          <w:b/>
          <w:bCs/>
          <w:vertAlign w:val="superscript"/>
        </w:rPr>
        <w:t>th</w:t>
      </w:r>
      <w:r w:rsidRPr="000661BC">
        <w:rPr>
          <w:b/>
          <w:bCs/>
        </w:rPr>
        <w:t xml:space="preserve"> (Northampton)</w:t>
      </w:r>
    </w:p>
    <w:p w14:paraId="6E29FAE6" w14:textId="77777777" w:rsidR="000661BC" w:rsidRPr="000661BC" w:rsidRDefault="000661BC" w:rsidP="000661BC">
      <w:pPr>
        <w:ind w:left="-90"/>
        <w:jc w:val="both"/>
        <w:rPr>
          <w:bCs/>
        </w:rPr>
      </w:pPr>
      <w:r w:rsidRPr="000661BC">
        <w:rPr>
          <w:bCs/>
        </w:rPr>
        <w:t xml:space="preserve">Anicola </w:t>
      </w:r>
      <w:r w:rsidRPr="000661BC">
        <w:rPr>
          <w:bCs/>
        </w:rPr>
        <w:tab/>
      </w:r>
      <w:r w:rsidRPr="000661BC">
        <w:rPr>
          <w:bCs/>
        </w:rPr>
        <w:tab/>
      </w:r>
      <w:r w:rsidRPr="000661BC">
        <w:rPr>
          <w:bCs/>
        </w:rPr>
        <w:tab/>
        <w:t>Dworakivsky</w:t>
      </w:r>
      <w:r w:rsidRPr="000661BC">
        <w:rPr>
          <w:bCs/>
        </w:rPr>
        <w:tab/>
      </w:r>
      <w:r w:rsidRPr="000661BC">
        <w:rPr>
          <w:bCs/>
        </w:rPr>
        <w:tab/>
      </w:r>
      <w:r w:rsidRPr="000661BC">
        <w:rPr>
          <w:bCs/>
        </w:rPr>
        <w:tab/>
        <w:t>Crayosky, Helen</w:t>
      </w:r>
      <w:r w:rsidRPr="000661BC">
        <w:rPr>
          <w:bCs/>
        </w:rPr>
        <w:tab/>
      </w:r>
      <w:r w:rsidRPr="000661BC">
        <w:rPr>
          <w:bCs/>
        </w:rPr>
        <w:tab/>
      </w:r>
    </w:p>
    <w:p w14:paraId="5B8B46D5" w14:textId="77777777" w:rsidR="000661BC" w:rsidRPr="000661BC" w:rsidRDefault="000661BC" w:rsidP="000661BC">
      <w:pPr>
        <w:ind w:left="-90"/>
        <w:jc w:val="both"/>
        <w:rPr>
          <w:bCs/>
        </w:rPr>
      </w:pPr>
      <w:r w:rsidRPr="000661BC">
        <w:rPr>
          <w:bCs/>
        </w:rPr>
        <w:t>Crayosky, Kathy</w:t>
      </w:r>
      <w:r w:rsidRPr="000661BC">
        <w:rPr>
          <w:bCs/>
        </w:rPr>
        <w:tab/>
      </w:r>
      <w:r w:rsidRPr="000661BC">
        <w:rPr>
          <w:bCs/>
        </w:rPr>
        <w:tab/>
        <w:t>Kerick</w:t>
      </w:r>
      <w:r w:rsidRPr="000661BC">
        <w:rPr>
          <w:bCs/>
        </w:rPr>
        <w:tab/>
      </w:r>
      <w:r w:rsidRPr="000661BC">
        <w:rPr>
          <w:bCs/>
        </w:rPr>
        <w:tab/>
      </w:r>
      <w:r w:rsidRPr="000661BC">
        <w:rPr>
          <w:bCs/>
        </w:rPr>
        <w:tab/>
      </w:r>
      <w:r w:rsidRPr="000661BC">
        <w:rPr>
          <w:bCs/>
        </w:rPr>
        <w:tab/>
        <w:t>Kroboth</w:t>
      </w:r>
      <w:r w:rsidRPr="000661BC">
        <w:rPr>
          <w:bCs/>
        </w:rPr>
        <w:tab/>
      </w:r>
      <w:r w:rsidRPr="000661BC">
        <w:rPr>
          <w:bCs/>
        </w:rPr>
        <w:tab/>
      </w:r>
    </w:p>
    <w:p w14:paraId="09294E32" w14:textId="77777777" w:rsidR="000661BC" w:rsidRPr="000661BC" w:rsidRDefault="000661BC" w:rsidP="000661BC">
      <w:pPr>
        <w:ind w:left="-90"/>
        <w:jc w:val="both"/>
        <w:rPr>
          <w:bCs/>
        </w:rPr>
      </w:pPr>
      <w:r w:rsidRPr="000661BC">
        <w:rPr>
          <w:bCs/>
        </w:rPr>
        <w:t>Leindecker</w:t>
      </w:r>
      <w:r w:rsidRPr="000661BC">
        <w:rPr>
          <w:bCs/>
        </w:rPr>
        <w:tab/>
      </w:r>
      <w:r w:rsidRPr="000661BC">
        <w:rPr>
          <w:bCs/>
        </w:rPr>
        <w:tab/>
      </w:r>
      <w:r w:rsidRPr="000661BC">
        <w:rPr>
          <w:bCs/>
        </w:rPr>
        <w:tab/>
        <w:t>Misko, Michael</w:t>
      </w:r>
      <w:r w:rsidRPr="000661BC">
        <w:rPr>
          <w:bCs/>
        </w:rPr>
        <w:tab/>
      </w:r>
      <w:r w:rsidRPr="000661BC">
        <w:rPr>
          <w:bCs/>
        </w:rPr>
        <w:tab/>
        <w:t>Sawarynski, Matthew</w:t>
      </w:r>
      <w:r w:rsidRPr="000661BC">
        <w:rPr>
          <w:bCs/>
        </w:rPr>
        <w:tab/>
      </w:r>
    </w:p>
    <w:p w14:paraId="10A98E76" w14:textId="77777777" w:rsidR="000661BC" w:rsidRPr="000661BC" w:rsidRDefault="000661BC" w:rsidP="000661BC">
      <w:pPr>
        <w:ind w:left="-90"/>
        <w:jc w:val="both"/>
        <w:rPr>
          <w:bCs/>
        </w:rPr>
      </w:pPr>
      <w:r w:rsidRPr="000661BC">
        <w:rPr>
          <w:bCs/>
        </w:rPr>
        <w:t>Seremula, Walter</w:t>
      </w:r>
      <w:r w:rsidRPr="000661BC">
        <w:rPr>
          <w:bCs/>
        </w:rPr>
        <w:tab/>
      </w:r>
      <w:r w:rsidRPr="000661BC">
        <w:rPr>
          <w:bCs/>
        </w:rPr>
        <w:tab/>
        <w:t>Sawarynski, Deacon</w:t>
      </w:r>
      <w:r w:rsidRPr="000661BC">
        <w:rPr>
          <w:bCs/>
        </w:rPr>
        <w:tab/>
      </w:r>
      <w:r w:rsidRPr="000661BC">
        <w:rPr>
          <w:bCs/>
        </w:rPr>
        <w:tab/>
        <w:t>Semenovych Family</w:t>
      </w:r>
      <w:r w:rsidRPr="000661BC">
        <w:rPr>
          <w:bCs/>
        </w:rPr>
        <w:tab/>
      </w:r>
    </w:p>
    <w:p w14:paraId="53CB047B" w14:textId="77777777" w:rsidR="000661BC" w:rsidRPr="000661BC" w:rsidRDefault="000661BC" w:rsidP="000661BC">
      <w:pPr>
        <w:ind w:left="-90"/>
        <w:jc w:val="both"/>
        <w:rPr>
          <w:bCs/>
        </w:rPr>
      </w:pPr>
      <w:r w:rsidRPr="000661BC">
        <w:rPr>
          <w:bCs/>
        </w:rPr>
        <w:t xml:space="preserve">Schubert </w:t>
      </w:r>
      <w:r w:rsidRPr="000661BC">
        <w:rPr>
          <w:bCs/>
        </w:rPr>
        <w:tab/>
      </w:r>
      <w:r w:rsidRPr="000661BC">
        <w:rPr>
          <w:bCs/>
        </w:rPr>
        <w:tab/>
      </w:r>
      <w:r w:rsidRPr="000661BC">
        <w:rPr>
          <w:bCs/>
        </w:rPr>
        <w:tab/>
        <w:t>Savitz</w:t>
      </w:r>
    </w:p>
    <w:p w14:paraId="2E77C4B1" w14:textId="77777777" w:rsidR="000661BC" w:rsidRPr="000661BC" w:rsidRDefault="000661BC" w:rsidP="000661BC">
      <w:pPr>
        <w:ind w:left="-90"/>
        <w:jc w:val="both"/>
        <w:rPr>
          <w:bCs/>
        </w:rPr>
      </w:pPr>
      <w:r w:rsidRPr="000661BC">
        <w:rPr>
          <w:bCs/>
        </w:rPr>
        <w:t xml:space="preserve">Truss </w:t>
      </w:r>
      <w:r w:rsidRPr="000661BC">
        <w:rPr>
          <w:bCs/>
        </w:rPr>
        <w:tab/>
      </w:r>
      <w:r w:rsidRPr="000661BC">
        <w:rPr>
          <w:bCs/>
        </w:rPr>
        <w:tab/>
      </w:r>
      <w:r w:rsidRPr="000661BC">
        <w:rPr>
          <w:bCs/>
        </w:rPr>
        <w:tab/>
      </w:r>
      <w:r w:rsidRPr="000661BC">
        <w:rPr>
          <w:bCs/>
        </w:rPr>
        <w:tab/>
        <w:t xml:space="preserve">Unger </w:t>
      </w:r>
      <w:r w:rsidRPr="000661BC">
        <w:rPr>
          <w:bCs/>
        </w:rPr>
        <w:tab/>
      </w:r>
      <w:r w:rsidRPr="000661BC">
        <w:rPr>
          <w:bCs/>
        </w:rPr>
        <w:tab/>
      </w:r>
    </w:p>
    <w:p w14:paraId="43C18441" w14:textId="77777777" w:rsidR="000661BC" w:rsidRPr="000661BC" w:rsidRDefault="000661BC" w:rsidP="000661BC">
      <w:pPr>
        <w:ind w:left="-90"/>
        <w:jc w:val="both"/>
        <w:rPr>
          <w:bCs/>
        </w:rPr>
      </w:pPr>
    </w:p>
    <w:p w14:paraId="71FB962A" w14:textId="77777777" w:rsidR="000661BC" w:rsidRPr="000661BC" w:rsidRDefault="000661BC" w:rsidP="000661BC">
      <w:pPr>
        <w:ind w:left="1350" w:firstLine="810"/>
        <w:rPr>
          <w:b/>
          <w:bCs/>
        </w:rPr>
      </w:pPr>
      <w:r w:rsidRPr="000661BC">
        <w:rPr>
          <w:b/>
          <w:bCs/>
        </w:rPr>
        <w:lastRenderedPageBreak/>
        <w:t xml:space="preserve">   Jan. 21</w:t>
      </w:r>
      <w:r w:rsidRPr="000661BC">
        <w:rPr>
          <w:b/>
          <w:bCs/>
          <w:vertAlign w:val="superscript"/>
        </w:rPr>
        <w:t>st</w:t>
      </w:r>
      <w:r w:rsidRPr="000661BC">
        <w:rPr>
          <w:b/>
          <w:bCs/>
        </w:rPr>
        <w:t xml:space="preserve"> (Bethlehem Area) </w:t>
      </w:r>
    </w:p>
    <w:p w14:paraId="5BBCC051" w14:textId="77777777" w:rsidR="000661BC" w:rsidRPr="000661BC" w:rsidRDefault="000661BC" w:rsidP="000661BC">
      <w:pPr>
        <w:ind w:left="-90"/>
        <w:rPr>
          <w:bCs/>
        </w:rPr>
      </w:pPr>
      <w:r w:rsidRPr="000661BC">
        <w:rPr>
          <w:bCs/>
        </w:rPr>
        <w:t>Alexander</w:t>
      </w:r>
      <w:r w:rsidRPr="000661BC">
        <w:rPr>
          <w:bCs/>
        </w:rPr>
        <w:tab/>
      </w:r>
      <w:r w:rsidRPr="000661BC">
        <w:rPr>
          <w:bCs/>
        </w:rPr>
        <w:tab/>
      </w:r>
      <w:r w:rsidRPr="000661BC">
        <w:rPr>
          <w:bCs/>
        </w:rPr>
        <w:tab/>
        <w:t xml:space="preserve">Pypiuk, Gregory </w:t>
      </w:r>
      <w:r w:rsidRPr="000661BC">
        <w:rPr>
          <w:bCs/>
        </w:rPr>
        <w:tab/>
      </w:r>
      <w:r w:rsidRPr="000661BC">
        <w:rPr>
          <w:bCs/>
        </w:rPr>
        <w:tab/>
        <w:t>Baird</w:t>
      </w:r>
      <w:r w:rsidRPr="000661BC">
        <w:rPr>
          <w:bCs/>
        </w:rPr>
        <w:tab/>
      </w:r>
      <w:r w:rsidRPr="000661BC">
        <w:rPr>
          <w:bCs/>
        </w:rPr>
        <w:tab/>
      </w:r>
      <w:r w:rsidRPr="000661BC">
        <w:rPr>
          <w:bCs/>
        </w:rPr>
        <w:tab/>
      </w:r>
    </w:p>
    <w:p w14:paraId="732AD564" w14:textId="77777777" w:rsidR="000661BC" w:rsidRPr="000661BC" w:rsidRDefault="000661BC" w:rsidP="000661BC">
      <w:pPr>
        <w:ind w:left="-90"/>
        <w:rPr>
          <w:bCs/>
        </w:rPr>
      </w:pPr>
      <w:r w:rsidRPr="000661BC">
        <w:rPr>
          <w:bCs/>
        </w:rPr>
        <w:t>Pavlinsky</w:t>
      </w:r>
      <w:r w:rsidRPr="000661BC">
        <w:rPr>
          <w:bCs/>
        </w:rPr>
        <w:tab/>
      </w:r>
      <w:r w:rsidRPr="000661BC">
        <w:rPr>
          <w:bCs/>
        </w:rPr>
        <w:tab/>
      </w:r>
      <w:r w:rsidRPr="000661BC">
        <w:rPr>
          <w:bCs/>
        </w:rPr>
        <w:tab/>
        <w:t>Khromenko</w:t>
      </w:r>
      <w:r w:rsidRPr="000661BC">
        <w:rPr>
          <w:bCs/>
        </w:rPr>
        <w:tab/>
      </w:r>
      <w:r w:rsidRPr="000661BC">
        <w:rPr>
          <w:bCs/>
        </w:rPr>
        <w:tab/>
      </w:r>
      <w:r w:rsidRPr="000661BC">
        <w:rPr>
          <w:bCs/>
        </w:rPr>
        <w:tab/>
        <w:t>Reichl</w:t>
      </w:r>
    </w:p>
    <w:p w14:paraId="4D4941BB" w14:textId="77777777" w:rsidR="000661BC" w:rsidRPr="000661BC" w:rsidRDefault="000661BC" w:rsidP="000661BC">
      <w:pPr>
        <w:ind w:left="-90"/>
        <w:rPr>
          <w:bCs/>
        </w:rPr>
      </w:pPr>
      <w:r w:rsidRPr="000661BC">
        <w:rPr>
          <w:bCs/>
        </w:rPr>
        <w:t>Mauser</w:t>
      </w:r>
      <w:r w:rsidRPr="000661BC">
        <w:rPr>
          <w:bCs/>
        </w:rPr>
        <w:tab/>
      </w:r>
      <w:r w:rsidRPr="000661BC">
        <w:rPr>
          <w:bCs/>
        </w:rPr>
        <w:tab/>
      </w:r>
      <w:r w:rsidRPr="000661BC">
        <w:rPr>
          <w:bCs/>
        </w:rPr>
        <w:tab/>
      </w:r>
      <w:r w:rsidRPr="000661BC">
        <w:rPr>
          <w:bCs/>
        </w:rPr>
        <w:tab/>
        <w:t>Seremula, John</w:t>
      </w:r>
      <w:r w:rsidRPr="000661BC">
        <w:rPr>
          <w:bCs/>
        </w:rPr>
        <w:tab/>
      </w:r>
      <w:r w:rsidRPr="000661BC">
        <w:rPr>
          <w:bCs/>
        </w:rPr>
        <w:tab/>
        <w:t>Meashock</w:t>
      </w:r>
      <w:r w:rsidRPr="000661BC">
        <w:rPr>
          <w:bCs/>
        </w:rPr>
        <w:tab/>
      </w:r>
      <w:r w:rsidRPr="000661BC">
        <w:rPr>
          <w:bCs/>
        </w:rPr>
        <w:tab/>
      </w:r>
    </w:p>
    <w:p w14:paraId="0E6B8C10" w14:textId="77777777" w:rsidR="000661BC" w:rsidRPr="000661BC" w:rsidRDefault="000661BC" w:rsidP="000661BC">
      <w:pPr>
        <w:ind w:left="-90"/>
        <w:rPr>
          <w:bCs/>
        </w:rPr>
      </w:pPr>
      <w:r w:rsidRPr="000661BC">
        <w:rPr>
          <w:bCs/>
        </w:rPr>
        <w:t>Winters Family</w:t>
      </w:r>
      <w:r w:rsidRPr="000661BC">
        <w:rPr>
          <w:bCs/>
        </w:rPr>
        <w:tab/>
        <w:t xml:space="preserve"> </w:t>
      </w:r>
      <w:r w:rsidRPr="000661BC">
        <w:rPr>
          <w:bCs/>
        </w:rPr>
        <w:tab/>
      </w:r>
      <w:r w:rsidRPr="000661BC">
        <w:rPr>
          <w:bCs/>
        </w:rPr>
        <w:tab/>
        <w:t>Misko, David</w:t>
      </w:r>
      <w:r w:rsidRPr="000661BC">
        <w:rPr>
          <w:bCs/>
        </w:rPr>
        <w:tab/>
      </w:r>
    </w:p>
    <w:p w14:paraId="4EE8EF38" w14:textId="77777777" w:rsidR="000661BC" w:rsidRPr="000661BC" w:rsidRDefault="000661BC" w:rsidP="000661BC">
      <w:pPr>
        <w:ind w:left="-90"/>
        <w:rPr>
          <w:bCs/>
        </w:rPr>
      </w:pPr>
    </w:p>
    <w:p w14:paraId="592E1407" w14:textId="77777777" w:rsidR="000661BC" w:rsidRPr="000661BC" w:rsidRDefault="000661BC" w:rsidP="000661BC">
      <w:pPr>
        <w:ind w:left="-90"/>
        <w:jc w:val="both"/>
        <w:rPr>
          <w:b/>
          <w:bCs/>
        </w:rPr>
      </w:pPr>
      <w:r w:rsidRPr="000661BC">
        <w:rPr>
          <w:bCs/>
        </w:rPr>
        <w:tab/>
      </w:r>
      <w:r w:rsidRPr="000661BC">
        <w:rPr>
          <w:bCs/>
        </w:rPr>
        <w:tab/>
      </w:r>
      <w:r w:rsidRPr="000661BC">
        <w:rPr>
          <w:bCs/>
        </w:rPr>
        <w:tab/>
        <w:t xml:space="preserve">  </w:t>
      </w:r>
      <w:r w:rsidRPr="000661BC">
        <w:rPr>
          <w:b/>
          <w:bCs/>
        </w:rPr>
        <w:t>Jan. 22</w:t>
      </w:r>
      <w:r w:rsidRPr="000661BC">
        <w:rPr>
          <w:b/>
          <w:bCs/>
          <w:vertAlign w:val="superscript"/>
        </w:rPr>
        <w:t>nd</w:t>
      </w:r>
      <w:r w:rsidRPr="000661BC">
        <w:rPr>
          <w:b/>
          <w:bCs/>
        </w:rPr>
        <w:t xml:space="preserve"> (Danielsville, &amp; Lehigh Township)</w:t>
      </w:r>
    </w:p>
    <w:p w14:paraId="57C344D5" w14:textId="77777777" w:rsidR="000661BC" w:rsidRPr="000661BC" w:rsidRDefault="000661BC" w:rsidP="000661BC">
      <w:pPr>
        <w:ind w:left="-90"/>
        <w:jc w:val="both"/>
        <w:rPr>
          <w:bCs/>
        </w:rPr>
      </w:pPr>
      <w:r w:rsidRPr="000661BC">
        <w:rPr>
          <w:bCs/>
        </w:rPr>
        <w:t xml:space="preserve">Hallman </w:t>
      </w:r>
      <w:r w:rsidRPr="000661BC">
        <w:rPr>
          <w:bCs/>
        </w:rPr>
        <w:tab/>
      </w:r>
      <w:r w:rsidRPr="000661BC">
        <w:rPr>
          <w:bCs/>
        </w:rPr>
        <w:tab/>
      </w:r>
      <w:r w:rsidRPr="000661BC">
        <w:rPr>
          <w:bCs/>
        </w:rPr>
        <w:tab/>
        <w:t xml:space="preserve">Hnatow, John </w:t>
      </w:r>
      <w:r w:rsidRPr="000661BC">
        <w:rPr>
          <w:bCs/>
        </w:rPr>
        <w:tab/>
      </w:r>
      <w:r w:rsidRPr="000661BC">
        <w:rPr>
          <w:bCs/>
        </w:rPr>
        <w:tab/>
      </w:r>
      <w:r w:rsidRPr="000661BC">
        <w:rPr>
          <w:bCs/>
        </w:rPr>
        <w:tab/>
        <w:t xml:space="preserve">Hnatow, Michael </w:t>
      </w:r>
    </w:p>
    <w:p w14:paraId="7934759E" w14:textId="77777777" w:rsidR="000661BC" w:rsidRPr="000661BC" w:rsidRDefault="000661BC" w:rsidP="000661BC">
      <w:pPr>
        <w:ind w:left="-90"/>
        <w:jc w:val="both"/>
        <w:rPr>
          <w:bCs/>
        </w:rPr>
      </w:pPr>
      <w:r w:rsidRPr="000661BC">
        <w:rPr>
          <w:bCs/>
        </w:rPr>
        <w:t xml:space="preserve">Krasnopera </w:t>
      </w:r>
      <w:r w:rsidRPr="000661BC">
        <w:rPr>
          <w:bCs/>
        </w:rPr>
        <w:tab/>
      </w:r>
      <w:r w:rsidRPr="000661BC">
        <w:rPr>
          <w:bCs/>
        </w:rPr>
        <w:tab/>
      </w:r>
      <w:r w:rsidRPr="000661BC">
        <w:rPr>
          <w:bCs/>
        </w:rPr>
        <w:tab/>
        <w:t xml:space="preserve">Kochenash, Paul </w:t>
      </w:r>
      <w:r w:rsidRPr="000661BC">
        <w:rPr>
          <w:bCs/>
        </w:rPr>
        <w:tab/>
      </w:r>
      <w:r w:rsidRPr="000661BC">
        <w:rPr>
          <w:bCs/>
        </w:rPr>
        <w:tab/>
        <w:t xml:space="preserve">Vitushinsky, Nicholas </w:t>
      </w:r>
    </w:p>
    <w:p w14:paraId="6C913139" w14:textId="77777777" w:rsidR="000661BC" w:rsidRPr="000661BC" w:rsidRDefault="000661BC" w:rsidP="000661BC">
      <w:pPr>
        <w:ind w:left="-90"/>
        <w:jc w:val="both"/>
        <w:rPr>
          <w:b/>
          <w:bCs/>
        </w:rPr>
      </w:pPr>
      <w:r w:rsidRPr="000661BC">
        <w:rPr>
          <w:bCs/>
        </w:rPr>
        <w:t xml:space="preserve">Sawarynski, Paul </w:t>
      </w:r>
      <w:r w:rsidRPr="000661BC">
        <w:rPr>
          <w:bCs/>
        </w:rPr>
        <w:tab/>
      </w:r>
      <w:r w:rsidRPr="000661BC">
        <w:rPr>
          <w:bCs/>
        </w:rPr>
        <w:tab/>
        <w:t>Seremula, Joe</w:t>
      </w:r>
      <w:r w:rsidRPr="000661BC">
        <w:rPr>
          <w:bCs/>
        </w:rPr>
        <w:tab/>
      </w:r>
      <w:r w:rsidRPr="000661BC">
        <w:rPr>
          <w:bCs/>
        </w:rPr>
        <w:tab/>
      </w:r>
      <w:r w:rsidRPr="000661BC">
        <w:rPr>
          <w:bCs/>
        </w:rPr>
        <w:tab/>
        <w:t>Vitushinsky, John</w:t>
      </w:r>
    </w:p>
    <w:p w14:paraId="191A373E" w14:textId="77777777" w:rsidR="000661BC" w:rsidRPr="000661BC" w:rsidRDefault="000661BC" w:rsidP="000661BC">
      <w:pPr>
        <w:ind w:left="-90" w:firstLine="810"/>
        <w:jc w:val="both"/>
        <w:rPr>
          <w:bCs/>
        </w:rPr>
      </w:pPr>
    </w:p>
    <w:p w14:paraId="1DC60FC8" w14:textId="77777777" w:rsidR="000661BC" w:rsidRPr="000661BC" w:rsidRDefault="000661BC" w:rsidP="000661BC">
      <w:pPr>
        <w:ind w:left="1440"/>
        <w:jc w:val="both"/>
        <w:rPr>
          <w:b/>
          <w:bCs/>
        </w:rPr>
      </w:pPr>
      <w:r w:rsidRPr="000661BC">
        <w:rPr>
          <w:b/>
          <w:bCs/>
        </w:rPr>
        <w:t xml:space="preserve">           Jan. 23</w:t>
      </w:r>
      <w:r w:rsidRPr="000661BC">
        <w:rPr>
          <w:b/>
          <w:bCs/>
          <w:vertAlign w:val="superscript"/>
        </w:rPr>
        <w:t>rd</w:t>
      </w:r>
      <w:r w:rsidRPr="000661BC">
        <w:rPr>
          <w:b/>
          <w:bCs/>
        </w:rPr>
        <w:t xml:space="preserve"> (Allentown &amp; areas West)</w:t>
      </w:r>
    </w:p>
    <w:p w14:paraId="52581F5B" w14:textId="77777777" w:rsidR="000661BC" w:rsidRPr="000661BC" w:rsidRDefault="000661BC" w:rsidP="000661BC">
      <w:pPr>
        <w:ind w:left="-90"/>
        <w:jc w:val="both"/>
        <w:rPr>
          <w:bCs/>
        </w:rPr>
      </w:pPr>
      <w:r w:rsidRPr="000661BC">
        <w:rPr>
          <w:bCs/>
        </w:rPr>
        <w:t xml:space="preserve">Busch </w:t>
      </w:r>
      <w:r w:rsidRPr="000661BC">
        <w:rPr>
          <w:bCs/>
        </w:rPr>
        <w:tab/>
      </w:r>
      <w:r w:rsidRPr="000661BC">
        <w:rPr>
          <w:bCs/>
        </w:rPr>
        <w:tab/>
      </w:r>
      <w:r w:rsidRPr="000661BC">
        <w:rPr>
          <w:bCs/>
        </w:rPr>
        <w:tab/>
      </w:r>
      <w:r w:rsidRPr="000661BC">
        <w:rPr>
          <w:bCs/>
        </w:rPr>
        <w:tab/>
        <w:t>Rippey</w:t>
      </w:r>
      <w:r w:rsidRPr="000661BC">
        <w:rPr>
          <w:bCs/>
        </w:rPr>
        <w:tab/>
      </w:r>
      <w:r w:rsidRPr="000661BC">
        <w:rPr>
          <w:bCs/>
        </w:rPr>
        <w:tab/>
      </w:r>
      <w:r w:rsidRPr="000661BC">
        <w:rPr>
          <w:bCs/>
        </w:rPr>
        <w:tab/>
      </w:r>
      <w:r w:rsidRPr="000661BC">
        <w:rPr>
          <w:bCs/>
        </w:rPr>
        <w:tab/>
        <w:t xml:space="preserve">Parchomenko </w:t>
      </w:r>
      <w:r w:rsidRPr="000661BC">
        <w:rPr>
          <w:bCs/>
        </w:rPr>
        <w:tab/>
      </w:r>
      <w:r w:rsidRPr="000661BC">
        <w:rPr>
          <w:bCs/>
        </w:rPr>
        <w:tab/>
      </w:r>
    </w:p>
    <w:p w14:paraId="19B7CCA3" w14:textId="77777777" w:rsidR="000661BC" w:rsidRPr="000661BC" w:rsidRDefault="000661BC" w:rsidP="000661BC">
      <w:pPr>
        <w:ind w:left="-90"/>
        <w:jc w:val="both"/>
        <w:rPr>
          <w:bCs/>
        </w:rPr>
      </w:pPr>
      <w:r w:rsidRPr="000661BC">
        <w:rPr>
          <w:bCs/>
        </w:rPr>
        <w:t xml:space="preserve">Dowling </w:t>
      </w:r>
      <w:r w:rsidRPr="000661BC">
        <w:rPr>
          <w:bCs/>
        </w:rPr>
        <w:tab/>
      </w:r>
      <w:r w:rsidRPr="000661BC">
        <w:rPr>
          <w:bCs/>
        </w:rPr>
        <w:tab/>
      </w:r>
      <w:r w:rsidRPr="000661BC">
        <w:rPr>
          <w:bCs/>
        </w:rPr>
        <w:tab/>
        <w:t>Schmall</w:t>
      </w:r>
      <w:r w:rsidRPr="000661BC">
        <w:rPr>
          <w:bCs/>
        </w:rPr>
        <w:tab/>
      </w:r>
      <w:r w:rsidRPr="000661BC">
        <w:rPr>
          <w:bCs/>
        </w:rPr>
        <w:tab/>
      </w:r>
      <w:r w:rsidRPr="000661BC">
        <w:rPr>
          <w:bCs/>
        </w:rPr>
        <w:tab/>
        <w:t>Ost</w:t>
      </w:r>
    </w:p>
    <w:p w14:paraId="3B32563E" w14:textId="77777777" w:rsidR="000661BC" w:rsidRPr="000661BC" w:rsidRDefault="000661BC" w:rsidP="000661BC">
      <w:pPr>
        <w:ind w:left="-90"/>
        <w:jc w:val="both"/>
        <w:rPr>
          <w:bCs/>
        </w:rPr>
      </w:pPr>
      <w:r w:rsidRPr="000661BC">
        <w:rPr>
          <w:bCs/>
        </w:rPr>
        <w:t xml:space="preserve">Ketterer </w:t>
      </w:r>
      <w:r w:rsidRPr="000661BC">
        <w:rPr>
          <w:bCs/>
        </w:rPr>
        <w:tab/>
      </w:r>
      <w:r w:rsidRPr="000661BC">
        <w:rPr>
          <w:bCs/>
        </w:rPr>
        <w:tab/>
      </w:r>
      <w:r w:rsidRPr="000661BC">
        <w:rPr>
          <w:bCs/>
        </w:rPr>
        <w:tab/>
        <w:t>Vitushinsky, Juanita</w:t>
      </w:r>
      <w:r w:rsidRPr="000661BC">
        <w:rPr>
          <w:bCs/>
        </w:rPr>
        <w:tab/>
      </w:r>
      <w:r w:rsidRPr="000661BC">
        <w:rPr>
          <w:bCs/>
        </w:rPr>
        <w:tab/>
        <w:t xml:space="preserve">Pypiuk, Taras </w:t>
      </w:r>
    </w:p>
    <w:p w14:paraId="152357E0" w14:textId="77777777" w:rsidR="000661BC" w:rsidRPr="000661BC" w:rsidRDefault="000661BC" w:rsidP="000661BC">
      <w:pPr>
        <w:ind w:left="-90"/>
        <w:jc w:val="both"/>
        <w:rPr>
          <w:bCs/>
        </w:rPr>
      </w:pPr>
      <w:r w:rsidRPr="000661BC">
        <w:rPr>
          <w:bCs/>
        </w:rPr>
        <w:t xml:space="preserve">Osmun </w:t>
      </w:r>
      <w:r w:rsidRPr="000661BC">
        <w:rPr>
          <w:bCs/>
        </w:rPr>
        <w:tab/>
      </w:r>
      <w:r w:rsidRPr="000661BC">
        <w:rPr>
          <w:bCs/>
        </w:rPr>
        <w:tab/>
      </w:r>
      <w:r w:rsidRPr="000661BC">
        <w:rPr>
          <w:bCs/>
        </w:rPr>
        <w:tab/>
      </w:r>
      <w:r w:rsidRPr="000661BC">
        <w:rPr>
          <w:bCs/>
        </w:rPr>
        <w:tab/>
        <w:t>Yarchak</w:t>
      </w:r>
    </w:p>
    <w:p w14:paraId="07EEED91" w14:textId="77777777" w:rsidR="000661BC" w:rsidRPr="000661BC" w:rsidRDefault="000661BC" w:rsidP="000661BC">
      <w:pPr>
        <w:ind w:left="-90" w:firstLine="810"/>
        <w:rPr>
          <w:b/>
          <w:bCs/>
        </w:rPr>
      </w:pPr>
    </w:p>
    <w:p w14:paraId="741C8833" w14:textId="77777777" w:rsidR="000661BC" w:rsidRPr="000661BC" w:rsidRDefault="000661BC" w:rsidP="000661BC">
      <w:pPr>
        <w:ind w:left="1350" w:firstLine="810"/>
        <w:rPr>
          <w:b/>
          <w:bCs/>
        </w:rPr>
      </w:pPr>
      <w:r w:rsidRPr="000661BC">
        <w:rPr>
          <w:b/>
          <w:bCs/>
        </w:rPr>
        <w:t xml:space="preserve">  Jan. 24</w:t>
      </w:r>
      <w:r w:rsidRPr="000661BC">
        <w:rPr>
          <w:b/>
          <w:bCs/>
          <w:vertAlign w:val="superscript"/>
        </w:rPr>
        <w:t>th</w:t>
      </w:r>
      <w:r w:rsidRPr="000661BC">
        <w:rPr>
          <w:b/>
          <w:bCs/>
        </w:rPr>
        <w:t xml:space="preserve"> (Hellertown &amp; Easton)</w:t>
      </w:r>
    </w:p>
    <w:p w14:paraId="05A1F308" w14:textId="77777777" w:rsidR="000661BC" w:rsidRPr="000661BC" w:rsidRDefault="000661BC" w:rsidP="000661BC">
      <w:pPr>
        <w:ind w:left="-90"/>
        <w:rPr>
          <w:bCs/>
        </w:rPr>
      </w:pPr>
      <w:r w:rsidRPr="000661BC">
        <w:rPr>
          <w:bCs/>
        </w:rPr>
        <w:t>Pozzetta</w:t>
      </w:r>
      <w:r w:rsidRPr="000661BC">
        <w:rPr>
          <w:bCs/>
        </w:rPr>
        <w:tab/>
      </w:r>
      <w:r w:rsidRPr="000661BC">
        <w:rPr>
          <w:bCs/>
        </w:rPr>
        <w:tab/>
      </w:r>
      <w:r w:rsidRPr="000661BC">
        <w:rPr>
          <w:bCs/>
        </w:rPr>
        <w:tab/>
        <w:t>Kuchinos, Kathy</w:t>
      </w:r>
      <w:r w:rsidRPr="000661BC">
        <w:rPr>
          <w:bCs/>
        </w:rPr>
        <w:tab/>
      </w:r>
      <w:r w:rsidRPr="000661BC">
        <w:rPr>
          <w:bCs/>
        </w:rPr>
        <w:tab/>
        <w:t>Woyewoda</w:t>
      </w:r>
      <w:r w:rsidRPr="000661BC">
        <w:rPr>
          <w:bCs/>
        </w:rPr>
        <w:tab/>
      </w:r>
    </w:p>
    <w:p w14:paraId="30F53FF7" w14:textId="77777777" w:rsidR="000661BC" w:rsidRPr="000661BC" w:rsidRDefault="000661BC" w:rsidP="000661BC">
      <w:pPr>
        <w:ind w:left="-90"/>
        <w:rPr>
          <w:bCs/>
        </w:rPr>
      </w:pPr>
      <w:r w:rsidRPr="000661BC">
        <w:rPr>
          <w:bCs/>
        </w:rPr>
        <w:t xml:space="preserve">Lelo </w:t>
      </w:r>
      <w:r w:rsidRPr="000661BC">
        <w:rPr>
          <w:bCs/>
        </w:rPr>
        <w:tab/>
      </w:r>
      <w:r w:rsidRPr="000661BC">
        <w:rPr>
          <w:bCs/>
        </w:rPr>
        <w:tab/>
      </w:r>
      <w:r w:rsidRPr="000661BC">
        <w:rPr>
          <w:bCs/>
        </w:rPr>
        <w:tab/>
      </w:r>
      <w:r w:rsidRPr="000661BC">
        <w:rPr>
          <w:bCs/>
        </w:rPr>
        <w:tab/>
        <w:t>Gorsky</w:t>
      </w:r>
    </w:p>
    <w:p w14:paraId="4BA3BA33" w14:textId="77777777" w:rsidR="000661BC" w:rsidRPr="000661BC" w:rsidRDefault="000661BC" w:rsidP="000661BC">
      <w:pPr>
        <w:rPr>
          <w:bCs/>
        </w:rPr>
      </w:pPr>
    </w:p>
    <w:p w14:paraId="632B1DB4" w14:textId="77777777" w:rsidR="000661BC" w:rsidRPr="000661BC" w:rsidRDefault="000661BC" w:rsidP="000661BC">
      <w:pPr>
        <w:ind w:left="720" w:firstLine="720"/>
        <w:rPr>
          <w:b/>
          <w:bCs/>
        </w:rPr>
      </w:pPr>
      <w:r w:rsidRPr="000661BC">
        <w:rPr>
          <w:b/>
          <w:bCs/>
        </w:rPr>
        <w:t>Jan. 25</w:t>
      </w:r>
      <w:r w:rsidRPr="000661BC">
        <w:rPr>
          <w:b/>
          <w:bCs/>
          <w:vertAlign w:val="superscript"/>
        </w:rPr>
        <w:t>th</w:t>
      </w:r>
      <w:r w:rsidRPr="000661BC">
        <w:rPr>
          <w:b/>
          <w:bCs/>
        </w:rPr>
        <w:t xml:space="preserve"> &amp; 26</w:t>
      </w:r>
      <w:r w:rsidRPr="000661BC">
        <w:rPr>
          <w:b/>
          <w:bCs/>
          <w:vertAlign w:val="superscript"/>
        </w:rPr>
        <w:t>th</w:t>
      </w:r>
      <w:r w:rsidRPr="000661BC">
        <w:rPr>
          <w:b/>
          <w:bCs/>
        </w:rPr>
        <w:t xml:space="preserve"> (missed homes &amp; rescheduled ones)</w:t>
      </w:r>
    </w:p>
    <w:p w14:paraId="081F60CE" w14:textId="77777777" w:rsidR="000661BC" w:rsidRPr="000661BC" w:rsidRDefault="000661BC" w:rsidP="000661BC">
      <w:pPr>
        <w:ind w:left="720" w:firstLine="720"/>
        <w:rPr>
          <w:b/>
          <w:bCs/>
        </w:rPr>
      </w:pPr>
    </w:p>
    <w:p w14:paraId="36D16D38" w14:textId="77777777" w:rsidR="000661BC" w:rsidRPr="000661BC" w:rsidRDefault="000661BC" w:rsidP="000661BC">
      <w:pPr>
        <w:rPr>
          <w:b/>
          <w:bCs/>
        </w:rPr>
      </w:pPr>
    </w:p>
    <w:p w14:paraId="1B57C188" w14:textId="77777777" w:rsidR="000661BC" w:rsidRPr="000661BC" w:rsidRDefault="000661BC" w:rsidP="000661BC">
      <w:pPr>
        <w:spacing w:after="120"/>
        <w:ind w:left="-90"/>
        <w:jc w:val="both"/>
        <w:rPr>
          <w:b/>
          <w:bCs/>
          <w:color w:val="000000"/>
          <w:shd w:val="clear" w:color="auto" w:fill="FFFFFF"/>
        </w:rPr>
      </w:pPr>
      <w:r w:rsidRPr="000661BC">
        <w:rPr>
          <w:b/>
          <w:bCs/>
          <w:color w:val="000000"/>
          <w:shd w:val="clear" w:color="auto" w:fill="FFFFFF"/>
        </w:rPr>
        <w:t>The Annual Parish Meeting, originally scheduled for Sunday, January 31, will be postponed until further notice due to Covid precautions.</w:t>
      </w:r>
    </w:p>
    <w:p w14:paraId="10A83D20" w14:textId="77777777" w:rsidR="000661BC" w:rsidRPr="000661BC" w:rsidRDefault="000661BC" w:rsidP="000661BC">
      <w:pPr>
        <w:ind w:left="-90"/>
        <w:jc w:val="both"/>
        <w:rPr>
          <w:b/>
          <w:bCs/>
        </w:rPr>
      </w:pPr>
      <w:r w:rsidRPr="000661BC">
        <w:rPr>
          <w:b/>
          <w:bCs/>
        </w:rPr>
        <w:t>BIRTHDAYS:</w:t>
      </w:r>
    </w:p>
    <w:p w14:paraId="213DA960" w14:textId="77777777" w:rsidR="000661BC" w:rsidRPr="000661BC" w:rsidRDefault="000661BC" w:rsidP="000661BC">
      <w:pPr>
        <w:ind w:left="-90"/>
        <w:jc w:val="both"/>
        <w:rPr>
          <w:b/>
          <w:bCs/>
        </w:rPr>
      </w:pPr>
      <w:r w:rsidRPr="000661BC">
        <w:rPr>
          <w:b/>
          <w:bCs/>
        </w:rPr>
        <w:t>17 Jan…Anastasia Seremula</w:t>
      </w:r>
    </w:p>
    <w:p w14:paraId="55979CEB" w14:textId="77777777" w:rsidR="000661BC" w:rsidRPr="000661BC" w:rsidRDefault="000661BC" w:rsidP="000661BC">
      <w:pPr>
        <w:ind w:left="-90"/>
        <w:jc w:val="both"/>
        <w:rPr>
          <w:b/>
          <w:bCs/>
        </w:rPr>
      </w:pPr>
      <w:r w:rsidRPr="000661BC">
        <w:rPr>
          <w:b/>
          <w:bCs/>
        </w:rPr>
        <w:t xml:space="preserve">20 Jan…Jessica Meashock </w:t>
      </w:r>
    </w:p>
    <w:p w14:paraId="346BC36E" w14:textId="77777777" w:rsidR="000661BC" w:rsidRPr="000661BC" w:rsidRDefault="000661BC" w:rsidP="000661BC">
      <w:pPr>
        <w:spacing w:after="120"/>
        <w:ind w:left="-90"/>
        <w:jc w:val="both"/>
        <w:rPr>
          <w:b/>
          <w:bCs/>
        </w:rPr>
      </w:pPr>
      <w:r w:rsidRPr="000661BC">
        <w:rPr>
          <w:b/>
          <w:bCs/>
        </w:rPr>
        <w:t>MNOHAYA LITA! MANY YEARS!</w:t>
      </w:r>
    </w:p>
    <w:p w14:paraId="2535278F" w14:textId="77777777" w:rsidR="000661BC" w:rsidRPr="000661BC" w:rsidRDefault="000661BC" w:rsidP="000661BC">
      <w:pPr>
        <w:ind w:left="-90"/>
        <w:rPr>
          <w:b/>
          <w:bCs/>
        </w:rPr>
      </w:pPr>
      <w:r w:rsidRPr="000661BC">
        <w:rPr>
          <w:b/>
          <w:bCs/>
        </w:rPr>
        <w:t>NECROLOGY:</w:t>
      </w:r>
    </w:p>
    <w:p w14:paraId="033B4F34" w14:textId="77777777" w:rsidR="000661BC" w:rsidRPr="000661BC" w:rsidRDefault="000661BC" w:rsidP="000661BC">
      <w:pPr>
        <w:ind w:left="-90"/>
        <w:jc w:val="both"/>
        <w:rPr>
          <w:b/>
          <w:bCs/>
        </w:rPr>
      </w:pPr>
      <w:r w:rsidRPr="000661BC">
        <w:rPr>
          <w:b/>
          <w:bCs/>
        </w:rPr>
        <w:t>17 Jan…William Molnar ’76, Mikhail Radchuk ’57, Jennie Kowalchuk ‘01</w:t>
      </w:r>
    </w:p>
    <w:p w14:paraId="155A1E7D" w14:textId="77777777" w:rsidR="000661BC" w:rsidRPr="000661BC" w:rsidRDefault="000661BC" w:rsidP="000661BC">
      <w:pPr>
        <w:ind w:left="-90"/>
        <w:jc w:val="both"/>
        <w:rPr>
          <w:b/>
          <w:bCs/>
        </w:rPr>
      </w:pPr>
      <w:r w:rsidRPr="000661BC">
        <w:rPr>
          <w:b/>
          <w:bCs/>
        </w:rPr>
        <w:t xml:space="preserve">18 Jan…Pauline Seremula ‘50 </w:t>
      </w:r>
    </w:p>
    <w:p w14:paraId="3D50556A" w14:textId="77777777" w:rsidR="000661BC" w:rsidRPr="000661BC" w:rsidRDefault="000661BC" w:rsidP="000661BC">
      <w:pPr>
        <w:ind w:left="-90"/>
        <w:jc w:val="both"/>
        <w:rPr>
          <w:b/>
          <w:bCs/>
        </w:rPr>
      </w:pPr>
      <w:r w:rsidRPr="000661BC">
        <w:rPr>
          <w:b/>
          <w:bCs/>
        </w:rPr>
        <w:t>19 Jan…Mary Ziatyk ’74, Viktor Poshtar ‘73</w:t>
      </w:r>
    </w:p>
    <w:p w14:paraId="4DE9903C" w14:textId="77777777" w:rsidR="000661BC" w:rsidRPr="000661BC" w:rsidRDefault="000661BC" w:rsidP="000661BC">
      <w:pPr>
        <w:ind w:left="-90"/>
        <w:jc w:val="both"/>
        <w:rPr>
          <w:b/>
          <w:bCs/>
        </w:rPr>
      </w:pPr>
      <w:r w:rsidRPr="000661BC">
        <w:rPr>
          <w:b/>
          <w:bCs/>
        </w:rPr>
        <w:t>20 Jan…Pauline Bollent ‘15</w:t>
      </w:r>
    </w:p>
    <w:p w14:paraId="144F27A4" w14:textId="77777777" w:rsidR="000661BC" w:rsidRPr="000661BC" w:rsidRDefault="000661BC" w:rsidP="000661BC">
      <w:pPr>
        <w:ind w:left="-90"/>
        <w:jc w:val="both"/>
        <w:rPr>
          <w:b/>
          <w:bCs/>
        </w:rPr>
      </w:pPr>
      <w:r w:rsidRPr="000661BC">
        <w:rPr>
          <w:b/>
          <w:bCs/>
        </w:rPr>
        <w:t>21 Jan…John Bodnyk ’80, Anna Plotsko ’59, Nagib Azar ’15, Leonid Frolov ‘13</w:t>
      </w:r>
    </w:p>
    <w:p w14:paraId="3BB069E3" w14:textId="77777777" w:rsidR="000661BC" w:rsidRPr="000661BC" w:rsidRDefault="000661BC" w:rsidP="000661BC">
      <w:pPr>
        <w:ind w:left="-90"/>
        <w:jc w:val="both"/>
        <w:rPr>
          <w:b/>
          <w:bCs/>
        </w:rPr>
      </w:pPr>
      <w:r w:rsidRPr="000661BC">
        <w:rPr>
          <w:b/>
          <w:bCs/>
        </w:rPr>
        <w:t>22 Jan…Mary Kudrick (infant) ’23, Joseph Hanzarick ‘83</w:t>
      </w:r>
    </w:p>
    <w:p w14:paraId="79DB02DA" w14:textId="77777777" w:rsidR="000661BC" w:rsidRPr="000661BC" w:rsidRDefault="000661BC" w:rsidP="000661BC">
      <w:pPr>
        <w:ind w:left="-90"/>
        <w:jc w:val="both"/>
        <w:rPr>
          <w:b/>
          <w:bCs/>
        </w:rPr>
      </w:pPr>
      <w:r w:rsidRPr="000661BC">
        <w:rPr>
          <w:b/>
          <w:bCs/>
        </w:rPr>
        <w:t>23 Jan…Mary Nazar ’76, Mary Bach ‘83</w:t>
      </w:r>
    </w:p>
    <w:p w14:paraId="620959C8" w14:textId="77777777" w:rsidR="000661BC" w:rsidRPr="000661BC" w:rsidRDefault="000661BC" w:rsidP="000661BC">
      <w:pPr>
        <w:spacing w:after="120"/>
        <w:ind w:left="-90"/>
        <w:jc w:val="both"/>
        <w:rPr>
          <w:b/>
          <w:bCs/>
        </w:rPr>
      </w:pPr>
      <w:r w:rsidRPr="000661BC">
        <w:rPr>
          <w:b/>
          <w:bCs/>
        </w:rPr>
        <w:t>VICHNAYA PAMYAT! MEMORY ETERNAL!</w:t>
      </w:r>
    </w:p>
    <w:p w14:paraId="1BC63FC6" w14:textId="77777777" w:rsidR="000661BC" w:rsidRPr="000661BC" w:rsidRDefault="000661BC" w:rsidP="000661BC">
      <w:pPr>
        <w:spacing w:after="120"/>
        <w:ind w:left="-90"/>
        <w:jc w:val="both"/>
        <w:rPr>
          <w:b/>
          <w:lang w:eastAsia="uk-UA"/>
        </w:rPr>
      </w:pPr>
      <w:r w:rsidRPr="000661BC">
        <w:rPr>
          <w:b/>
          <w:bCs/>
        </w:rPr>
        <w:lastRenderedPageBreak/>
        <w:t>WE PRAY FOR THE HEALTH AND WELL-BEING</w:t>
      </w:r>
      <w:r w:rsidRPr="000661BC">
        <w:rPr>
          <w:bCs/>
        </w:rPr>
        <w:t xml:space="preserve"> of the ill-afflicted: Catherine Kochenash, Joan Molnar, Richard Stetch, Fr. Stephen Hutnick, Fr. John &amp; Panimatka Anne Haluszczak, Fr. Victor and Panimatka Ivanka Wronskyj, Evan, Brandon and Stacy Snyder, Aaliyah Osmun, Olga Dorosh, </w:t>
      </w:r>
      <w:r w:rsidRPr="000661BC">
        <w:t xml:space="preserve">Michael Mack, </w:t>
      </w:r>
      <w:r w:rsidRPr="000661BC">
        <w:rPr>
          <w:bCs/>
        </w:rPr>
        <w:t>Allan Bach, Ihor Broda, James Osmun, Matthew, Tom, William Savitz, Vladimir &amp; Emma Krasnopera, Brendan Phillips, Jessie Hnatow, Jessica Meashock, Adam Hewko, Betty Hendrickson, Andrew Thaxton, Susan Ferretti, Judy Albright, Rob Hewko, Daniel Kochenash, Christopher Mack, Norman Betrous, Luba Walker.</w:t>
      </w:r>
      <w:r w:rsidRPr="000661BC">
        <w:rPr>
          <w:b/>
          <w:lang w:eastAsia="uk-UA"/>
        </w:rPr>
        <w:t xml:space="preserve"> </w:t>
      </w:r>
    </w:p>
    <w:p w14:paraId="1F895AE9" w14:textId="77777777" w:rsidR="000661BC" w:rsidRPr="000661BC" w:rsidRDefault="000661BC" w:rsidP="000661BC">
      <w:pPr>
        <w:ind w:left="-90"/>
        <w:jc w:val="both"/>
        <w:rPr>
          <w:b/>
          <w:lang w:eastAsia="uk-UA"/>
        </w:rPr>
      </w:pPr>
      <w:r w:rsidRPr="000661BC">
        <w:rPr>
          <w:b/>
          <w:lang w:eastAsia="uk-UA"/>
        </w:rPr>
        <w:t xml:space="preserve">The Lion King. </w:t>
      </w:r>
      <w:r w:rsidRPr="000661BC">
        <w:rPr>
          <w:lang w:eastAsia="uk-UA"/>
        </w:rPr>
        <w:t xml:space="preserve">Baptism tells us who we are. Nowhere do we see this truth better illustrated than in Disney's The Lion King. For those of you who may have seen the movie, you may remember that Simba the lion cub is separated from all that reminds him of his identity. He is away from home, away from his family, and away from his responsibilities in the world. In fact, he forsakes his true identity as a lion, much less the king of the lions. In his absence, the kingdom is </w:t>
      </w:r>
      <w:proofErr w:type="gramStart"/>
      <w:r w:rsidRPr="000661BC">
        <w:rPr>
          <w:lang w:eastAsia="uk-UA"/>
        </w:rPr>
        <w:t>over run</w:t>
      </w:r>
      <w:proofErr w:type="gramEnd"/>
      <w:r w:rsidRPr="000661BC">
        <w:rPr>
          <w:lang w:eastAsia="uk-UA"/>
        </w:rPr>
        <w:t xml:space="preserve"> by forces of evil, and it becomes a very dark and wounded place.</w:t>
      </w:r>
    </w:p>
    <w:p w14:paraId="73715729" w14:textId="77777777" w:rsidR="000661BC" w:rsidRPr="000661BC" w:rsidRDefault="000661BC" w:rsidP="000661BC">
      <w:pPr>
        <w:spacing w:after="120"/>
        <w:ind w:left="-90"/>
        <w:jc w:val="both"/>
        <w:rPr>
          <w:rStyle w:val="Emphasis"/>
          <w:i w:val="0"/>
          <w:lang w:eastAsia="uk-UA"/>
        </w:rPr>
      </w:pPr>
      <w:r w:rsidRPr="000661BC">
        <w:rPr>
          <w:lang w:eastAsia="uk-UA"/>
        </w:rPr>
        <w:t>The baboon "priest" Rafiki finds Simba in the jungle and calls him back to his identity. In John the Baptist fashion Rafiki leads Simba to a great lake. As Simba stares into the pool of water, it is not only his face that is reflected. It is also the face of his father. The father and son are inextricably linked. As he recognizes his father within himself, the heavens open and the father speaks to him from heaven. In that moment, Simba is transformed. He understands his true identity as the Lion King and sees the responsibility his identity carries. He is empowered for the mission that lies before him and is able to combat the evil forces of the world that have taken over. In the end, Simba is victorious and brings light and healing back to his kingdom.</w:t>
      </w:r>
    </w:p>
    <w:p w14:paraId="5E29BAC7" w14:textId="77777777" w:rsidR="000661BC" w:rsidRPr="000661BC" w:rsidRDefault="000661BC" w:rsidP="000661BC">
      <w:pPr>
        <w:ind w:left="-90"/>
        <w:jc w:val="center"/>
        <w:rPr>
          <w:b/>
        </w:rPr>
      </w:pPr>
      <w:r w:rsidRPr="000661BC">
        <w:rPr>
          <w:b/>
        </w:rPr>
        <w:t>CHRIST IS BAPTIZED!</w:t>
      </w:r>
    </w:p>
    <w:p w14:paraId="01EF39F1" w14:textId="77777777" w:rsidR="000661BC" w:rsidRPr="000661BC" w:rsidRDefault="000661BC" w:rsidP="000661BC">
      <w:pPr>
        <w:ind w:left="-90"/>
        <w:jc w:val="center"/>
        <w:rPr>
          <w:b/>
        </w:rPr>
      </w:pPr>
      <w:r w:rsidRPr="000661BC">
        <w:rPr>
          <w:b/>
        </w:rPr>
        <w:t>IN THE RIVER OF JORDAN!</w:t>
      </w:r>
    </w:p>
    <w:p w14:paraId="3C2FD7FC" w14:textId="77777777" w:rsidR="00B200A3" w:rsidRPr="000661BC" w:rsidRDefault="00B200A3" w:rsidP="00A24D55">
      <w:pPr>
        <w:jc w:val="center"/>
        <w:rPr>
          <w:lang w:eastAsia="uk-UA"/>
        </w:rPr>
      </w:pPr>
    </w:p>
    <w:p w14:paraId="795B0603" w14:textId="77777777" w:rsidR="00742F51" w:rsidRPr="000661BC" w:rsidRDefault="00742F51" w:rsidP="00742F51">
      <w:pPr>
        <w:pStyle w:val="NormalWeb"/>
        <w:shd w:val="clear" w:color="auto" w:fill="FFFFFF" w:themeFill="background1"/>
        <w:spacing w:before="0" w:beforeAutospacing="0" w:after="0" w:afterAutospacing="0"/>
        <w:jc w:val="both"/>
        <w:rPr>
          <w:b/>
          <w:bCs/>
          <w:i/>
          <w:iCs/>
          <w:smallCaps/>
          <w:lang w:val="en-US"/>
        </w:rPr>
      </w:pPr>
    </w:p>
    <w:p w14:paraId="2D2E94C4" w14:textId="2D57643E" w:rsidR="00667AC2" w:rsidRPr="000661BC" w:rsidRDefault="00667AC2" w:rsidP="00742F51">
      <w:pPr>
        <w:jc w:val="both"/>
      </w:pPr>
    </w:p>
    <w:sectPr w:rsidR="00667AC2" w:rsidRPr="000661BC"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03E30"/>
    <w:multiLevelType w:val="hybridMultilevel"/>
    <w:tmpl w:val="CE820456"/>
    <w:lvl w:ilvl="0" w:tplc="5E8E02CC">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1" w15:restartNumberingAfterBreak="0">
    <w:nsid w:val="3B2001DB"/>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52A6"/>
    <w:rsid w:val="00016242"/>
    <w:rsid w:val="0002229A"/>
    <w:rsid w:val="000222CA"/>
    <w:rsid w:val="000237A4"/>
    <w:rsid w:val="000312D0"/>
    <w:rsid w:val="00037D69"/>
    <w:rsid w:val="000510F9"/>
    <w:rsid w:val="00060D0E"/>
    <w:rsid w:val="00060DCD"/>
    <w:rsid w:val="00063DC8"/>
    <w:rsid w:val="000661BC"/>
    <w:rsid w:val="00071E7F"/>
    <w:rsid w:val="000741A3"/>
    <w:rsid w:val="00085A35"/>
    <w:rsid w:val="0009432A"/>
    <w:rsid w:val="000945CA"/>
    <w:rsid w:val="000A1294"/>
    <w:rsid w:val="000A150B"/>
    <w:rsid w:val="000A2991"/>
    <w:rsid w:val="000A3B97"/>
    <w:rsid w:val="000A7C16"/>
    <w:rsid w:val="000B29AF"/>
    <w:rsid w:val="000C671E"/>
    <w:rsid w:val="000C708E"/>
    <w:rsid w:val="000E60E3"/>
    <w:rsid w:val="000F1329"/>
    <w:rsid w:val="000F69BD"/>
    <w:rsid w:val="00100208"/>
    <w:rsid w:val="00102AB8"/>
    <w:rsid w:val="00103034"/>
    <w:rsid w:val="00112F6D"/>
    <w:rsid w:val="0014019F"/>
    <w:rsid w:val="00140813"/>
    <w:rsid w:val="001446C0"/>
    <w:rsid w:val="00160BE7"/>
    <w:rsid w:val="001616CD"/>
    <w:rsid w:val="0016459A"/>
    <w:rsid w:val="00166D53"/>
    <w:rsid w:val="001709E0"/>
    <w:rsid w:val="001A32E8"/>
    <w:rsid w:val="001A35D4"/>
    <w:rsid w:val="001A4516"/>
    <w:rsid w:val="001D4D3E"/>
    <w:rsid w:val="001E51A3"/>
    <w:rsid w:val="002038E1"/>
    <w:rsid w:val="002052FB"/>
    <w:rsid w:val="00205C01"/>
    <w:rsid w:val="00211C57"/>
    <w:rsid w:val="002219D7"/>
    <w:rsid w:val="0023047D"/>
    <w:rsid w:val="00234AEE"/>
    <w:rsid w:val="00237610"/>
    <w:rsid w:val="00244D99"/>
    <w:rsid w:val="00244EF8"/>
    <w:rsid w:val="0024648A"/>
    <w:rsid w:val="00246855"/>
    <w:rsid w:val="002573C0"/>
    <w:rsid w:val="00262353"/>
    <w:rsid w:val="002925A6"/>
    <w:rsid w:val="002926B0"/>
    <w:rsid w:val="002934A3"/>
    <w:rsid w:val="0029400A"/>
    <w:rsid w:val="00294189"/>
    <w:rsid w:val="002A313C"/>
    <w:rsid w:val="002A68C0"/>
    <w:rsid w:val="002B2994"/>
    <w:rsid w:val="002C32B7"/>
    <w:rsid w:val="002C3580"/>
    <w:rsid w:val="002C399C"/>
    <w:rsid w:val="002C654B"/>
    <w:rsid w:val="002C758E"/>
    <w:rsid w:val="002E4281"/>
    <w:rsid w:val="002E5CA8"/>
    <w:rsid w:val="002E70E5"/>
    <w:rsid w:val="002F0326"/>
    <w:rsid w:val="002F3A89"/>
    <w:rsid w:val="002F4DA6"/>
    <w:rsid w:val="00301DCD"/>
    <w:rsid w:val="00312F27"/>
    <w:rsid w:val="00316228"/>
    <w:rsid w:val="003204EF"/>
    <w:rsid w:val="0032212B"/>
    <w:rsid w:val="003268BC"/>
    <w:rsid w:val="0033771C"/>
    <w:rsid w:val="00343CB6"/>
    <w:rsid w:val="00345157"/>
    <w:rsid w:val="003463F3"/>
    <w:rsid w:val="00350E71"/>
    <w:rsid w:val="00353BA1"/>
    <w:rsid w:val="003647E9"/>
    <w:rsid w:val="00375E77"/>
    <w:rsid w:val="003846CF"/>
    <w:rsid w:val="00395528"/>
    <w:rsid w:val="00396E0F"/>
    <w:rsid w:val="003B123F"/>
    <w:rsid w:val="003B1F0D"/>
    <w:rsid w:val="003B2A45"/>
    <w:rsid w:val="003C3285"/>
    <w:rsid w:val="003C66E4"/>
    <w:rsid w:val="003F2C07"/>
    <w:rsid w:val="004015FA"/>
    <w:rsid w:val="00405689"/>
    <w:rsid w:val="004102A3"/>
    <w:rsid w:val="0041111A"/>
    <w:rsid w:val="00413DFA"/>
    <w:rsid w:val="0041549B"/>
    <w:rsid w:val="00436040"/>
    <w:rsid w:val="0044651B"/>
    <w:rsid w:val="00455D2F"/>
    <w:rsid w:val="004646B8"/>
    <w:rsid w:val="00473E7F"/>
    <w:rsid w:val="00481D19"/>
    <w:rsid w:val="00483FB7"/>
    <w:rsid w:val="004A08A8"/>
    <w:rsid w:val="004C0B1A"/>
    <w:rsid w:val="004C27A7"/>
    <w:rsid w:val="004D1481"/>
    <w:rsid w:val="004D4F05"/>
    <w:rsid w:val="004D6131"/>
    <w:rsid w:val="004E1CC6"/>
    <w:rsid w:val="004E5DF0"/>
    <w:rsid w:val="004E6B40"/>
    <w:rsid w:val="004F4EF2"/>
    <w:rsid w:val="00501E04"/>
    <w:rsid w:val="00511A63"/>
    <w:rsid w:val="00514835"/>
    <w:rsid w:val="00517040"/>
    <w:rsid w:val="00525E6D"/>
    <w:rsid w:val="00531C0C"/>
    <w:rsid w:val="0053235B"/>
    <w:rsid w:val="005405F8"/>
    <w:rsid w:val="00543C06"/>
    <w:rsid w:val="005744CE"/>
    <w:rsid w:val="00577725"/>
    <w:rsid w:val="00590B9A"/>
    <w:rsid w:val="005A27DE"/>
    <w:rsid w:val="005A47EF"/>
    <w:rsid w:val="005B0E6F"/>
    <w:rsid w:val="005C711C"/>
    <w:rsid w:val="005C7920"/>
    <w:rsid w:val="005D2DFA"/>
    <w:rsid w:val="005E4F60"/>
    <w:rsid w:val="005F322A"/>
    <w:rsid w:val="00600897"/>
    <w:rsid w:val="00602516"/>
    <w:rsid w:val="00604BC2"/>
    <w:rsid w:val="006119E4"/>
    <w:rsid w:val="00612D67"/>
    <w:rsid w:val="00613167"/>
    <w:rsid w:val="006215C8"/>
    <w:rsid w:val="00624BC8"/>
    <w:rsid w:val="00633261"/>
    <w:rsid w:val="00667AC2"/>
    <w:rsid w:val="0069439D"/>
    <w:rsid w:val="006A3986"/>
    <w:rsid w:val="006B1338"/>
    <w:rsid w:val="006C700A"/>
    <w:rsid w:val="006D5306"/>
    <w:rsid w:val="006E4C6C"/>
    <w:rsid w:val="006E7D59"/>
    <w:rsid w:val="007031E7"/>
    <w:rsid w:val="00705D3F"/>
    <w:rsid w:val="00714A35"/>
    <w:rsid w:val="00717499"/>
    <w:rsid w:val="00730014"/>
    <w:rsid w:val="00730A8C"/>
    <w:rsid w:val="00733B20"/>
    <w:rsid w:val="00735E0E"/>
    <w:rsid w:val="00742F51"/>
    <w:rsid w:val="007568BA"/>
    <w:rsid w:val="007655F1"/>
    <w:rsid w:val="00772B62"/>
    <w:rsid w:val="00777C40"/>
    <w:rsid w:val="00791494"/>
    <w:rsid w:val="007964E1"/>
    <w:rsid w:val="007A5C7C"/>
    <w:rsid w:val="007C1E36"/>
    <w:rsid w:val="007C3F58"/>
    <w:rsid w:val="007D047A"/>
    <w:rsid w:val="007E0E1B"/>
    <w:rsid w:val="007F1078"/>
    <w:rsid w:val="00802FD1"/>
    <w:rsid w:val="008143E7"/>
    <w:rsid w:val="00817D9F"/>
    <w:rsid w:val="00820844"/>
    <w:rsid w:val="0082233B"/>
    <w:rsid w:val="0083108C"/>
    <w:rsid w:val="00837AFA"/>
    <w:rsid w:val="00860BD8"/>
    <w:rsid w:val="008640FA"/>
    <w:rsid w:val="00864D35"/>
    <w:rsid w:val="008769E2"/>
    <w:rsid w:val="008965AE"/>
    <w:rsid w:val="008A1A9F"/>
    <w:rsid w:val="008A4DC7"/>
    <w:rsid w:val="008B1846"/>
    <w:rsid w:val="008B4F49"/>
    <w:rsid w:val="008C3766"/>
    <w:rsid w:val="008C6F5A"/>
    <w:rsid w:val="008E514F"/>
    <w:rsid w:val="008F22F4"/>
    <w:rsid w:val="00902706"/>
    <w:rsid w:val="00920C5C"/>
    <w:rsid w:val="00926311"/>
    <w:rsid w:val="00931368"/>
    <w:rsid w:val="0094050F"/>
    <w:rsid w:val="00941B43"/>
    <w:rsid w:val="00951CBE"/>
    <w:rsid w:val="00952CD9"/>
    <w:rsid w:val="00973304"/>
    <w:rsid w:val="00990755"/>
    <w:rsid w:val="00996E32"/>
    <w:rsid w:val="009A2B58"/>
    <w:rsid w:val="009A4406"/>
    <w:rsid w:val="009B4DD0"/>
    <w:rsid w:val="009C585F"/>
    <w:rsid w:val="009C5892"/>
    <w:rsid w:val="009E7FAB"/>
    <w:rsid w:val="009F19C1"/>
    <w:rsid w:val="00A0005B"/>
    <w:rsid w:val="00A01784"/>
    <w:rsid w:val="00A01D9C"/>
    <w:rsid w:val="00A04A31"/>
    <w:rsid w:val="00A05D0B"/>
    <w:rsid w:val="00A075F2"/>
    <w:rsid w:val="00A24030"/>
    <w:rsid w:val="00A24D55"/>
    <w:rsid w:val="00A27F83"/>
    <w:rsid w:val="00A346DF"/>
    <w:rsid w:val="00A6361B"/>
    <w:rsid w:val="00A87298"/>
    <w:rsid w:val="00A90460"/>
    <w:rsid w:val="00A90837"/>
    <w:rsid w:val="00A90B39"/>
    <w:rsid w:val="00AA286F"/>
    <w:rsid w:val="00AA53B7"/>
    <w:rsid w:val="00AA69BB"/>
    <w:rsid w:val="00AA6FBB"/>
    <w:rsid w:val="00AB262E"/>
    <w:rsid w:val="00AC0C5B"/>
    <w:rsid w:val="00AC5875"/>
    <w:rsid w:val="00AC6993"/>
    <w:rsid w:val="00B112C7"/>
    <w:rsid w:val="00B16E81"/>
    <w:rsid w:val="00B16F28"/>
    <w:rsid w:val="00B17A17"/>
    <w:rsid w:val="00B200A3"/>
    <w:rsid w:val="00B32623"/>
    <w:rsid w:val="00B34E0C"/>
    <w:rsid w:val="00B51EA1"/>
    <w:rsid w:val="00B527C3"/>
    <w:rsid w:val="00B64DA2"/>
    <w:rsid w:val="00BA017F"/>
    <w:rsid w:val="00BA6D94"/>
    <w:rsid w:val="00BB43BF"/>
    <w:rsid w:val="00BB698D"/>
    <w:rsid w:val="00BC70A5"/>
    <w:rsid w:val="00BE3A3B"/>
    <w:rsid w:val="00BE6617"/>
    <w:rsid w:val="00C05D5E"/>
    <w:rsid w:val="00C10DDA"/>
    <w:rsid w:val="00C23C20"/>
    <w:rsid w:val="00C26231"/>
    <w:rsid w:val="00C430E7"/>
    <w:rsid w:val="00C64892"/>
    <w:rsid w:val="00C64FC0"/>
    <w:rsid w:val="00C64FFB"/>
    <w:rsid w:val="00C6634B"/>
    <w:rsid w:val="00C71FA6"/>
    <w:rsid w:val="00C73DF1"/>
    <w:rsid w:val="00C73E30"/>
    <w:rsid w:val="00C742EE"/>
    <w:rsid w:val="00C80BA6"/>
    <w:rsid w:val="00C84E0F"/>
    <w:rsid w:val="00C94293"/>
    <w:rsid w:val="00CA3BF5"/>
    <w:rsid w:val="00CB02AE"/>
    <w:rsid w:val="00CB7DE1"/>
    <w:rsid w:val="00CD3191"/>
    <w:rsid w:val="00CD7C05"/>
    <w:rsid w:val="00CE1468"/>
    <w:rsid w:val="00CE188F"/>
    <w:rsid w:val="00CF0D40"/>
    <w:rsid w:val="00D047FB"/>
    <w:rsid w:val="00D052FE"/>
    <w:rsid w:val="00D07862"/>
    <w:rsid w:val="00D11A31"/>
    <w:rsid w:val="00D2378C"/>
    <w:rsid w:val="00D35946"/>
    <w:rsid w:val="00D43462"/>
    <w:rsid w:val="00D434E7"/>
    <w:rsid w:val="00D44969"/>
    <w:rsid w:val="00D5124E"/>
    <w:rsid w:val="00D87BB5"/>
    <w:rsid w:val="00DA4D6B"/>
    <w:rsid w:val="00DB1552"/>
    <w:rsid w:val="00DB1E1A"/>
    <w:rsid w:val="00DB1F43"/>
    <w:rsid w:val="00DB1FF3"/>
    <w:rsid w:val="00DB29DC"/>
    <w:rsid w:val="00DB6026"/>
    <w:rsid w:val="00DD0176"/>
    <w:rsid w:val="00DD4B56"/>
    <w:rsid w:val="00DE0E83"/>
    <w:rsid w:val="00DE6F7F"/>
    <w:rsid w:val="00DF3CA1"/>
    <w:rsid w:val="00DF50A2"/>
    <w:rsid w:val="00DF521A"/>
    <w:rsid w:val="00DF664F"/>
    <w:rsid w:val="00E034A0"/>
    <w:rsid w:val="00E2059C"/>
    <w:rsid w:val="00E27E60"/>
    <w:rsid w:val="00E33C10"/>
    <w:rsid w:val="00E364F2"/>
    <w:rsid w:val="00E47B5F"/>
    <w:rsid w:val="00E50C58"/>
    <w:rsid w:val="00E669AC"/>
    <w:rsid w:val="00E67F35"/>
    <w:rsid w:val="00E74F7A"/>
    <w:rsid w:val="00E75A98"/>
    <w:rsid w:val="00E90042"/>
    <w:rsid w:val="00E9791E"/>
    <w:rsid w:val="00EB1BB2"/>
    <w:rsid w:val="00EB3C72"/>
    <w:rsid w:val="00EB51B9"/>
    <w:rsid w:val="00EC1302"/>
    <w:rsid w:val="00ED2C04"/>
    <w:rsid w:val="00ED7A98"/>
    <w:rsid w:val="00EE0D18"/>
    <w:rsid w:val="00EE1AFE"/>
    <w:rsid w:val="00EF00F2"/>
    <w:rsid w:val="00F111BB"/>
    <w:rsid w:val="00F11E2F"/>
    <w:rsid w:val="00F2068E"/>
    <w:rsid w:val="00F310A6"/>
    <w:rsid w:val="00F32619"/>
    <w:rsid w:val="00F36C5B"/>
    <w:rsid w:val="00F37500"/>
    <w:rsid w:val="00F42429"/>
    <w:rsid w:val="00F55CEF"/>
    <w:rsid w:val="00F70E2A"/>
    <w:rsid w:val="00F70F7C"/>
    <w:rsid w:val="00F763FB"/>
    <w:rsid w:val="00F76429"/>
    <w:rsid w:val="00F857E7"/>
    <w:rsid w:val="00F91CBF"/>
    <w:rsid w:val="00FA037E"/>
    <w:rsid w:val="00FA197D"/>
    <w:rsid w:val="00FB1116"/>
    <w:rsid w:val="00FB56B4"/>
    <w:rsid w:val="00FC3A6F"/>
    <w:rsid w:val="00FC3DBB"/>
    <w:rsid w:val="00FC5181"/>
    <w:rsid w:val="00FD1182"/>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3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2">
    <w:name w:val="heading 2"/>
    <w:basedOn w:val="Normal"/>
    <w:next w:val="Normal"/>
    <w:link w:val="Heading2Char"/>
    <w:uiPriority w:val="9"/>
    <w:semiHidden/>
    <w:unhideWhenUsed/>
    <w:qFormat/>
    <w:rsid w:val="00742F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uiPriority w:val="22"/>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spacing w:before="100" w:beforeAutospacing="1" w:after="100" w:afterAutospacing="1"/>
    </w:pPr>
    <w:rPr>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55D2F"/>
    <w:pPr>
      <w:widowControl w:val="0"/>
      <w:overflowPunct w:val="0"/>
      <w:adjustRightInd w:val="0"/>
      <w:ind w:left="720"/>
      <w:contextualSpacing/>
    </w:pPr>
    <w:rPr>
      <w:rFonts w:eastAsiaTheme="minorEastAsia"/>
      <w:kern w:val="28"/>
    </w:rPr>
  </w:style>
  <w:style w:type="paragraph" w:customStyle="1" w:styleId="H4">
    <w:name w:val="H4"/>
    <w:basedOn w:val="Normal"/>
    <w:next w:val="Normal"/>
    <w:rsid w:val="001616CD"/>
    <w:pPr>
      <w:keepNext/>
      <w:spacing w:before="100" w:after="100"/>
      <w:outlineLvl w:val="4"/>
    </w:pPr>
    <w:rPr>
      <w:b/>
      <w:snapToGrid w:val="0"/>
      <w:szCs w:val="20"/>
    </w:rPr>
  </w:style>
  <w:style w:type="paragraph" w:styleId="Header">
    <w:name w:val="header"/>
    <w:basedOn w:val="Normal"/>
    <w:link w:val="HeaderChar"/>
    <w:semiHidden/>
    <w:rsid w:val="00EC1302"/>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EC1302"/>
    <w:rPr>
      <w:rFonts w:ascii="Times New Roman" w:eastAsia="Times New Roman" w:hAnsi="Times New Roman" w:cs="Times New Roman"/>
      <w:snapToGrid w:val="0"/>
      <w:sz w:val="24"/>
      <w:szCs w:val="20"/>
    </w:rPr>
  </w:style>
  <w:style w:type="paragraph" w:customStyle="1" w:styleId="FR1">
    <w:name w:val="FR1"/>
    <w:rsid w:val="00EC1302"/>
    <w:pPr>
      <w:widowControl w:val="0"/>
      <w:spacing w:after="0" w:line="240" w:lineRule="auto"/>
      <w:ind w:left="1480"/>
    </w:pPr>
    <w:rPr>
      <w:rFonts w:ascii="Arial" w:eastAsia="Times New Roman" w:hAnsi="Arial" w:cs="Times New Roman"/>
      <w:snapToGrid w:val="0"/>
      <w:sz w:val="16"/>
      <w:szCs w:val="20"/>
    </w:rPr>
  </w:style>
  <w:style w:type="character" w:styleId="FollowedHyperlink">
    <w:name w:val="FollowedHyperlink"/>
    <w:basedOn w:val="DefaultParagraphFont"/>
    <w:uiPriority w:val="99"/>
    <w:semiHidden/>
    <w:unhideWhenUsed/>
    <w:rsid w:val="00A346DF"/>
    <w:rPr>
      <w:color w:val="954F72" w:themeColor="followedHyperlink"/>
      <w:u w:val="single"/>
    </w:rPr>
  </w:style>
  <w:style w:type="paragraph" w:customStyle="1" w:styleId="Blockquote">
    <w:name w:val="Blockquote"/>
    <w:basedOn w:val="Normal"/>
    <w:rsid w:val="00742F51"/>
    <w:pPr>
      <w:spacing w:before="100" w:after="100"/>
      <w:ind w:left="360" w:right="360"/>
    </w:pPr>
    <w:rPr>
      <w:snapToGrid w:val="0"/>
      <w:szCs w:val="20"/>
    </w:rPr>
  </w:style>
  <w:style w:type="character" w:customStyle="1" w:styleId="Heading2Char">
    <w:name w:val="Heading 2 Char"/>
    <w:basedOn w:val="DefaultParagraphFont"/>
    <w:link w:val="Heading2"/>
    <w:uiPriority w:val="9"/>
    <w:semiHidden/>
    <w:rsid w:val="00742F5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1490">
      <w:bodyDiv w:val="1"/>
      <w:marLeft w:val="0"/>
      <w:marRight w:val="0"/>
      <w:marTop w:val="0"/>
      <w:marBottom w:val="0"/>
      <w:divBdr>
        <w:top w:val="none" w:sz="0" w:space="0" w:color="auto"/>
        <w:left w:val="none" w:sz="0" w:space="0" w:color="auto"/>
        <w:bottom w:val="none" w:sz="0" w:space="0" w:color="auto"/>
        <w:right w:val="none" w:sz="0" w:space="0" w:color="auto"/>
      </w:divBdr>
    </w:div>
    <w:div w:id="117652976">
      <w:bodyDiv w:val="1"/>
      <w:marLeft w:val="0"/>
      <w:marRight w:val="0"/>
      <w:marTop w:val="0"/>
      <w:marBottom w:val="0"/>
      <w:divBdr>
        <w:top w:val="none" w:sz="0" w:space="0" w:color="auto"/>
        <w:left w:val="none" w:sz="0" w:space="0" w:color="auto"/>
        <w:bottom w:val="none" w:sz="0" w:space="0" w:color="auto"/>
        <w:right w:val="none" w:sz="0" w:space="0" w:color="auto"/>
      </w:divBdr>
    </w:div>
    <w:div w:id="199704214">
      <w:bodyDiv w:val="1"/>
      <w:marLeft w:val="0"/>
      <w:marRight w:val="0"/>
      <w:marTop w:val="0"/>
      <w:marBottom w:val="0"/>
      <w:divBdr>
        <w:top w:val="none" w:sz="0" w:space="0" w:color="auto"/>
        <w:left w:val="none" w:sz="0" w:space="0" w:color="auto"/>
        <w:bottom w:val="none" w:sz="0" w:space="0" w:color="auto"/>
        <w:right w:val="none" w:sz="0" w:space="0" w:color="auto"/>
      </w:divBdr>
    </w:div>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5535872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326052535">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22367601">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9474">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493763899">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9040548ADAC29A1F85-confession1" TargetMode="External"/><Relationship Id="rId3" Type="http://schemas.openxmlformats.org/officeDocument/2006/relationships/settings" Target="settings.xml"/><Relationship Id="rId7" Type="http://schemas.openxmlformats.org/officeDocument/2006/relationships/hyperlink" Target="https://www.signupgenius.com/go/9040548adac29a1f85-ves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ssumption-of-the-Virgin-Mary-Ukrainian-Orthodox-Church-113456096722198" TargetMode="External"/><Relationship Id="rId5" Type="http://schemas.openxmlformats.org/officeDocument/2006/relationships/hyperlink" Target="https://www.signupgenius.com/go/9040548ADAC29A1F85-assump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2021-01-16T15:05:00Z</dcterms:created>
  <dcterms:modified xsi:type="dcterms:W3CDTF">2021-01-16T15:05:00Z</dcterms:modified>
</cp:coreProperties>
</file>